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AB" w:rsidRPr="00C61CAB" w:rsidRDefault="00C61CAB" w:rsidP="00C61CAB">
      <w:pPr>
        <w:tabs>
          <w:tab w:val="left" w:pos="1560"/>
        </w:tabs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C6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образовательное учреждение </w:t>
      </w:r>
      <w:proofErr w:type="spellStart"/>
      <w:r w:rsidRPr="00C6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Озерновская</w:t>
      </w:r>
      <w:proofErr w:type="spellEnd"/>
      <w:r w:rsidRPr="00C6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 3</w:t>
      </w:r>
    </w:p>
    <w:p w:rsidR="00C61CAB" w:rsidRPr="00C61CAB" w:rsidRDefault="00C61CAB" w:rsidP="00C61CAB">
      <w:pPr>
        <w:tabs>
          <w:tab w:val="left" w:pos="1560"/>
          <w:tab w:val="left" w:pos="584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(МАОУ </w:t>
      </w:r>
      <w:proofErr w:type="spellStart"/>
      <w:r w:rsidRPr="00C6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Озерновская</w:t>
      </w:r>
      <w:proofErr w:type="spellEnd"/>
      <w:r w:rsidRPr="00C6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 3)</w:t>
      </w:r>
    </w:p>
    <w:p w:rsidR="00C61CAB" w:rsidRPr="00C61CAB" w:rsidRDefault="00C61CAB" w:rsidP="00C61CAB">
      <w:pPr>
        <w:tabs>
          <w:tab w:val="left" w:pos="1560"/>
          <w:tab w:val="left" w:pos="584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AB" w:rsidRPr="00C61CAB" w:rsidRDefault="00C61CAB" w:rsidP="00C61CAB">
      <w:pPr>
        <w:tabs>
          <w:tab w:val="left" w:pos="1560"/>
          <w:tab w:val="left" w:pos="5840"/>
        </w:tabs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AB" w:rsidRPr="00C61CAB" w:rsidRDefault="00C61CAB" w:rsidP="00C61CAB">
      <w:pPr>
        <w:tabs>
          <w:tab w:val="left" w:pos="1560"/>
          <w:tab w:val="left" w:pos="5840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C61CAB" w:rsidRPr="00C61CAB" w:rsidRDefault="00C61CAB" w:rsidP="00C61CAB">
      <w:pPr>
        <w:tabs>
          <w:tab w:val="left" w:pos="1560"/>
          <w:tab w:val="left" w:pos="584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C61CAB" w:rsidRPr="00C61CAB" w:rsidRDefault="00C61CAB" w:rsidP="00C61CAB">
      <w:pPr>
        <w:tabs>
          <w:tab w:val="left" w:pos="1560"/>
          <w:tab w:val="left" w:pos="584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Озерновская</w:t>
      </w:r>
      <w:proofErr w:type="spellEnd"/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№3</w:t>
      </w:r>
    </w:p>
    <w:p w:rsidR="00C61CAB" w:rsidRPr="00C61CAB" w:rsidRDefault="00C61CAB" w:rsidP="00C61CAB">
      <w:pPr>
        <w:tabs>
          <w:tab w:val="left" w:pos="1560"/>
          <w:tab w:val="left" w:pos="584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Г.В. </w:t>
      </w:r>
      <w:proofErr w:type="spellStart"/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Языкина</w:t>
      </w:r>
      <w:proofErr w:type="spellEnd"/>
    </w:p>
    <w:p w:rsidR="00C61CAB" w:rsidRPr="00C61CAB" w:rsidRDefault="00C61CAB" w:rsidP="00C61CAB">
      <w:pPr>
        <w:tabs>
          <w:tab w:val="left" w:pos="1560"/>
          <w:tab w:val="left" w:pos="584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№_____     от «__</w:t>
      </w:r>
      <w:proofErr w:type="gramStart"/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>___2018 г.</w:t>
      </w:r>
    </w:p>
    <w:p w:rsidR="00C61CAB" w:rsidRDefault="00C61CAB" w:rsidP="007D19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28"/>
          <w:szCs w:val="20"/>
          <w:lang w:eastAsia="ru-RU"/>
        </w:rPr>
      </w:pPr>
      <w:bookmarkStart w:id="0" w:name="_GoBack"/>
      <w:bookmarkEnd w:id="0"/>
    </w:p>
    <w:p w:rsidR="00C61CAB" w:rsidRDefault="00C61CAB" w:rsidP="007D19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28"/>
          <w:szCs w:val="20"/>
          <w:lang w:eastAsia="ru-RU"/>
        </w:rPr>
      </w:pPr>
    </w:p>
    <w:p w:rsidR="00C61CAB" w:rsidRDefault="00C61CAB" w:rsidP="007D19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28"/>
          <w:szCs w:val="20"/>
          <w:lang w:eastAsia="ru-RU"/>
        </w:rPr>
      </w:pPr>
    </w:p>
    <w:p w:rsidR="00C61CAB" w:rsidRDefault="00C61CAB" w:rsidP="007D19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28"/>
          <w:szCs w:val="20"/>
          <w:lang w:eastAsia="ru-RU"/>
        </w:rPr>
      </w:pPr>
    </w:p>
    <w:p w:rsidR="007D19A5" w:rsidRPr="007D19A5" w:rsidRDefault="007D19A5" w:rsidP="007D19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28"/>
          <w:szCs w:val="20"/>
          <w:lang w:eastAsia="ru-RU"/>
        </w:rPr>
      </w:pPr>
      <w:r w:rsidRPr="007D19A5">
        <w:rPr>
          <w:rFonts w:ascii="Verdana" w:eastAsia="Times New Roman" w:hAnsi="Verdana" w:cs="Times New Roman"/>
          <w:b/>
          <w:bCs/>
          <w:i/>
          <w:color w:val="000000"/>
          <w:sz w:val="28"/>
          <w:szCs w:val="20"/>
          <w:lang w:eastAsia="ru-RU"/>
        </w:rPr>
        <w:t>План работы социального педагога МАОУ Озерновская СОШ № 3</w:t>
      </w:r>
    </w:p>
    <w:p w:rsidR="007D19A5" w:rsidRDefault="007D19A5" w:rsidP="007D19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28"/>
          <w:szCs w:val="20"/>
          <w:lang w:eastAsia="ru-RU"/>
        </w:rPr>
      </w:pPr>
      <w:r w:rsidRPr="007D19A5">
        <w:rPr>
          <w:rFonts w:ascii="Verdana" w:eastAsia="Times New Roman" w:hAnsi="Verdana" w:cs="Times New Roman"/>
          <w:b/>
          <w:bCs/>
          <w:i/>
          <w:color w:val="000000"/>
          <w:sz w:val="28"/>
          <w:szCs w:val="20"/>
          <w:lang w:eastAsia="ru-RU"/>
        </w:rPr>
        <w:t>на 2018-2019 учебный год</w:t>
      </w:r>
    </w:p>
    <w:p w:rsidR="00C61CAB" w:rsidRDefault="00C61CAB" w:rsidP="007D19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28"/>
          <w:szCs w:val="20"/>
          <w:lang w:eastAsia="ru-RU"/>
        </w:rPr>
      </w:pPr>
    </w:p>
    <w:p w:rsidR="00C61CAB" w:rsidRDefault="00C61CAB" w:rsidP="007D19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28"/>
          <w:szCs w:val="20"/>
          <w:lang w:eastAsia="ru-RU"/>
        </w:rPr>
      </w:pPr>
    </w:p>
    <w:p w:rsidR="00C61CAB" w:rsidRDefault="00C61CAB" w:rsidP="007D19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28"/>
          <w:szCs w:val="20"/>
          <w:lang w:eastAsia="ru-RU"/>
        </w:rPr>
      </w:pPr>
    </w:p>
    <w:p w:rsidR="00C61CAB" w:rsidRDefault="00C61CAB" w:rsidP="007D19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28"/>
          <w:szCs w:val="20"/>
          <w:lang w:eastAsia="ru-RU"/>
        </w:rPr>
      </w:pPr>
    </w:p>
    <w:p w:rsidR="00C61CAB" w:rsidRDefault="00C61CAB" w:rsidP="007D19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28"/>
          <w:szCs w:val="20"/>
          <w:lang w:eastAsia="ru-RU"/>
        </w:rPr>
      </w:pPr>
    </w:p>
    <w:p w:rsidR="00C61CAB" w:rsidRPr="007D19A5" w:rsidRDefault="00C61CAB" w:rsidP="007D19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28"/>
          <w:szCs w:val="20"/>
          <w:lang w:eastAsia="ru-RU"/>
        </w:rPr>
      </w:pPr>
    </w:p>
    <w:p w:rsidR="007D19A5" w:rsidRPr="007D19A5" w:rsidRDefault="007D19A5" w:rsidP="007D19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0"/>
          <w:lang w:eastAsia="ru-RU"/>
        </w:rPr>
      </w:pPr>
      <w:r w:rsidRPr="007D19A5">
        <w:rPr>
          <w:rFonts w:ascii="Verdana" w:eastAsia="Times New Roman" w:hAnsi="Verdana" w:cs="Times New Roman"/>
          <w:b/>
          <w:i/>
          <w:color w:val="000000"/>
          <w:sz w:val="24"/>
          <w:szCs w:val="20"/>
          <w:lang w:eastAsia="ru-RU"/>
        </w:rPr>
        <w:t>Цель</w:t>
      </w:r>
      <w:r w:rsidRPr="007D19A5">
        <w:rPr>
          <w:rFonts w:ascii="Verdana" w:eastAsia="Times New Roman" w:hAnsi="Verdana" w:cs="Times New Roman"/>
          <w:i/>
          <w:color w:val="000000"/>
          <w:sz w:val="24"/>
          <w:szCs w:val="20"/>
          <w:lang w:eastAsia="ru-RU"/>
        </w:rPr>
        <w:t>: создание благоприятных условий для социализации и личностного развития обучающихся.</w:t>
      </w:r>
    </w:p>
    <w:p w:rsidR="007D19A5" w:rsidRPr="007D19A5" w:rsidRDefault="007D19A5" w:rsidP="007D19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0"/>
          <w:lang w:eastAsia="ru-RU"/>
        </w:rPr>
      </w:pPr>
      <w:r w:rsidRPr="007D19A5">
        <w:rPr>
          <w:rFonts w:ascii="Verdana" w:eastAsia="Times New Roman" w:hAnsi="Verdana" w:cs="Times New Roman"/>
          <w:b/>
          <w:i/>
          <w:color w:val="000000"/>
          <w:sz w:val="24"/>
          <w:szCs w:val="20"/>
          <w:lang w:eastAsia="ru-RU"/>
        </w:rPr>
        <w:t>Задачи</w:t>
      </w:r>
      <w:r w:rsidRPr="007D19A5">
        <w:rPr>
          <w:rFonts w:ascii="Verdana" w:eastAsia="Times New Roman" w:hAnsi="Verdana" w:cs="Times New Roman"/>
          <w:i/>
          <w:color w:val="000000"/>
          <w:sz w:val="24"/>
          <w:szCs w:val="20"/>
          <w:lang w:eastAsia="ru-RU"/>
        </w:rPr>
        <w:t>:</w:t>
      </w:r>
    </w:p>
    <w:p w:rsidR="007D19A5" w:rsidRPr="007D19A5" w:rsidRDefault="007D19A5" w:rsidP="007D19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0"/>
          <w:lang w:eastAsia="ru-RU"/>
        </w:rPr>
      </w:pPr>
      <w:r w:rsidRPr="007D19A5">
        <w:rPr>
          <w:rFonts w:ascii="Verdana" w:eastAsia="Times New Roman" w:hAnsi="Verdana" w:cs="Times New Roman"/>
          <w:i/>
          <w:color w:val="000000"/>
          <w:sz w:val="24"/>
          <w:szCs w:val="20"/>
          <w:lang w:eastAsia="ru-RU"/>
        </w:rPr>
        <w:t xml:space="preserve">1. Формирование у учащихся адекватного представления о здоровом образе </w:t>
      </w:r>
      <w:proofErr w:type="gramStart"/>
      <w:r w:rsidRPr="007D19A5">
        <w:rPr>
          <w:rFonts w:ascii="Verdana" w:eastAsia="Times New Roman" w:hAnsi="Verdana" w:cs="Times New Roman"/>
          <w:i/>
          <w:color w:val="000000"/>
          <w:sz w:val="24"/>
          <w:szCs w:val="20"/>
          <w:lang w:eastAsia="ru-RU"/>
        </w:rPr>
        <w:t>жизни..</w:t>
      </w:r>
      <w:proofErr w:type="gramEnd"/>
    </w:p>
    <w:p w:rsidR="007D19A5" w:rsidRPr="007D19A5" w:rsidRDefault="007D19A5" w:rsidP="007D19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0"/>
          <w:lang w:eastAsia="ru-RU"/>
        </w:rPr>
      </w:pPr>
      <w:r w:rsidRPr="007D19A5">
        <w:rPr>
          <w:rFonts w:ascii="Verdana" w:eastAsia="Times New Roman" w:hAnsi="Verdana" w:cs="Times New Roman"/>
          <w:i/>
          <w:color w:val="000000"/>
          <w:sz w:val="24"/>
          <w:szCs w:val="20"/>
          <w:lang w:eastAsia="ru-RU"/>
        </w:rPr>
        <w:t>Координация деятельности педагогов школы по социальной адаптации детей и подростков.</w:t>
      </w:r>
    </w:p>
    <w:p w:rsidR="007D19A5" w:rsidRPr="007D19A5" w:rsidRDefault="007D19A5" w:rsidP="007D19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0"/>
          <w:lang w:eastAsia="ru-RU"/>
        </w:rPr>
      </w:pPr>
      <w:r w:rsidRPr="007D19A5">
        <w:rPr>
          <w:rFonts w:ascii="Verdana" w:eastAsia="Times New Roman" w:hAnsi="Verdana" w:cs="Times New Roman"/>
          <w:i/>
          <w:color w:val="000000"/>
          <w:sz w:val="24"/>
          <w:szCs w:val="20"/>
          <w:lang w:eastAsia="ru-RU"/>
        </w:rPr>
        <w:t>Профилактика правонарушений среди подростков.</w:t>
      </w:r>
    </w:p>
    <w:p w:rsidR="007D19A5" w:rsidRPr="007D19A5" w:rsidRDefault="007D19A5" w:rsidP="007D19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0"/>
          <w:lang w:eastAsia="ru-RU"/>
        </w:rPr>
      </w:pPr>
      <w:r w:rsidRPr="007D19A5">
        <w:rPr>
          <w:rFonts w:ascii="Verdana" w:eastAsia="Times New Roman" w:hAnsi="Verdana" w:cs="Times New Roman"/>
          <w:i/>
          <w:color w:val="000000"/>
          <w:sz w:val="24"/>
          <w:szCs w:val="20"/>
          <w:lang w:eastAsia="ru-RU"/>
        </w:rPr>
        <w:t>Социально-педагогическое сопровождение учащихся.</w:t>
      </w:r>
    </w:p>
    <w:p w:rsidR="007D19A5" w:rsidRPr="00C61CAB" w:rsidRDefault="007D19A5" w:rsidP="007D19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0"/>
          <w:lang w:eastAsia="ru-RU"/>
        </w:rPr>
      </w:pPr>
      <w:r w:rsidRPr="007D19A5">
        <w:rPr>
          <w:rFonts w:ascii="Verdana" w:eastAsia="Times New Roman" w:hAnsi="Verdana" w:cs="Times New Roman"/>
          <w:i/>
          <w:color w:val="000000"/>
          <w:sz w:val="24"/>
          <w:szCs w:val="20"/>
          <w:lang w:eastAsia="ru-RU"/>
        </w:rPr>
        <w:t>Социально-информационная помощь, направленная на обеспечение детей и родителей информацией по вопросам социальной защиты.</w:t>
      </w:r>
    </w:p>
    <w:p w:rsidR="007D19A5" w:rsidRPr="007D19A5" w:rsidRDefault="007D19A5" w:rsidP="007D19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D19A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5738" w:type="dxa"/>
        <w:tblCellSpacing w:w="1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2178"/>
        <w:gridCol w:w="2410"/>
        <w:gridCol w:w="2410"/>
        <w:gridCol w:w="2268"/>
        <w:gridCol w:w="2410"/>
        <w:gridCol w:w="2835"/>
      </w:tblGrid>
      <w:tr w:rsidR="005042E3" w:rsidRPr="007D19A5" w:rsidTr="005042E3">
        <w:trPr>
          <w:tblCellSpacing w:w="15" w:type="dxa"/>
        </w:trPr>
        <w:tc>
          <w:tcPr>
            <w:tcW w:w="1182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466" w:type="dxa"/>
            <w:gridSpan w:val="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</w:tr>
      <w:tr w:rsidR="005042E3" w:rsidRPr="007D19A5" w:rsidTr="005042E3">
        <w:trPr>
          <w:tblCellSpacing w:w="15" w:type="dxa"/>
        </w:trPr>
        <w:tc>
          <w:tcPr>
            <w:tcW w:w="1182" w:type="dxa"/>
            <w:vMerge/>
            <w:vAlign w:val="center"/>
            <w:hideMark/>
          </w:tcPr>
          <w:p w:rsidR="005042E3" w:rsidRPr="007D19A5" w:rsidRDefault="005042E3" w:rsidP="007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получения начального общего, основного общего и среднего общего образования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детства, опека и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попечительство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работа по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предупреждению правонарушений и преступлений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Охрана здоровья школьников. Профилактика </w:t>
            </w:r>
            <w:proofErr w:type="spellStart"/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употребления ПАВ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профилактике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безнадзорности, суицида и жестокого обращения с детьми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042E3" w:rsidRPr="007D19A5" w:rsidTr="005042E3">
        <w:trPr>
          <w:tblCellSpacing w:w="15" w:type="dxa"/>
        </w:trPr>
        <w:tc>
          <w:tcPr>
            <w:tcW w:w="118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Обновление картотеки на обучающихся «группы риска».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циального паспорта школы на 2018 – 2019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горячего питания для обучающихся из социально незащищенных категорий семей.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4.Организация ежедневного контроля и учёта посещаемости уроков, оперативное выяснение причин 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отсутствия, учащихся в школе.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Посещение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 семей с целью планового обследования ЖБУ проживания несовершеннолетних.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ПМПК</w:t>
            </w:r>
          </w:p>
          <w:p w:rsidR="005042E3" w:rsidRPr="007D19A5" w:rsidRDefault="005042E3" w:rsidP="00201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совместного плана работы с ИПДН ОВД, плана работы Совета по профилактике безнадзорности и правонарушений несовершеннолетних.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2.Вовлечение обучающихся «группы риска» в кружки и секции.</w:t>
            </w:r>
          </w:p>
          <w:p w:rsidR="005042E3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3.Индивидуальн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беседы с обучающимися.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Акция «Ни дня без школьной формы»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правового стенда «Подросток и закон»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правонарушений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  <w:p w:rsidR="005042E3" w:rsidRPr="007D19A5" w:rsidRDefault="005042E3" w:rsidP="00201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учащихся «группы риска».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об ответственности за внеурочную занятость детей 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различных социальных категориях учащихся и их семей (пополнение базы данных для проведения школьного мониторинга и составления социального паспорта школы).</w:t>
            </w:r>
          </w:p>
        </w:tc>
      </w:tr>
      <w:tr w:rsidR="005042E3" w:rsidRPr="007D19A5" w:rsidTr="005042E3">
        <w:trPr>
          <w:trHeight w:val="3150"/>
          <w:tblCellSpacing w:w="15" w:type="dxa"/>
        </w:trPr>
        <w:tc>
          <w:tcPr>
            <w:tcW w:w="118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1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адаптации пятиклассников (беседы, анкетирование)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помощи детям в выборе занятий по интересам.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 пропусков уроков,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причин отсутствия учащихся в школе.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A50FA7" w:rsidRDefault="005042E3" w:rsidP="00A50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50FA7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 в рамках операции «Подросток» с целью проверки бытовых условий.</w:t>
            </w:r>
          </w:p>
          <w:p w:rsidR="005042E3" w:rsidRPr="007D19A5" w:rsidRDefault="005042E3" w:rsidP="00A50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правового воспитания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и проведение индивидуальных бесед с обучающимися.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Кл. час «Мое здоровье в моих руках» (ГПД)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информацию по организации профилактики о жестоком обращении с детьми.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по профилактике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«</w:t>
            </w:r>
            <w:r w:rsidRPr="001C4418">
              <w:rPr>
                <w:rFonts w:ascii="Times New Roman" w:hAnsi="Times New Roman" w:cs="Times New Roman"/>
                <w:sz w:val="24"/>
                <w:szCs w:val="24"/>
              </w:rPr>
              <w:t>Итоги адаптации у 5-классников»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2E3" w:rsidRPr="007D19A5" w:rsidTr="005042E3">
        <w:trPr>
          <w:tblCellSpacing w:w="15" w:type="dxa"/>
        </w:trPr>
        <w:tc>
          <w:tcPr>
            <w:tcW w:w="118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Рейд «Каникулы».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(совместно ИПДН)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пропусков уроков,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причин отсутствия, учащихся в школе.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 занятос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учащихся во внеурочное время учащихся состоящих на учете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Международный день толерантности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20 ноября - Всемирный день ребёнка. Беседы по правам: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«Откуда берутся хулиганы и что такое 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хулиганский поступок» (1-7кл.)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Если</w:t>
            </w:r>
            <w:proofErr w:type="gramEnd"/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тебя задержала полиция» ;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-«Насилие и закон. Как обеспечить свою безопасность?» (8-11кл.) (ПДН)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– Всемирный день отказа от курения: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выбираем жизнь!»: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(8-11 класс)</w:t>
            </w:r>
          </w:p>
          <w:p w:rsidR="005042E3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«Мой выбор» по проблеме </w:t>
            </w:r>
            <w:proofErr w:type="spellStart"/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«Административные правонарушения, за что я несу ответственность» (8-11кл.); отдых в каникулярное время «Шалости и проступки» (1-7 </w:t>
            </w:r>
            <w:proofErr w:type="spellStart"/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(беседа с инспектором ПДН)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Совета по профилактике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стенда для родителей «Советы родителям по социальным, правовым вопросам»</w:t>
            </w:r>
          </w:p>
        </w:tc>
      </w:tr>
      <w:tr w:rsidR="005042E3" w:rsidRPr="007D19A5" w:rsidTr="005042E3">
        <w:trPr>
          <w:tblCellSpacing w:w="15" w:type="dxa"/>
        </w:trPr>
        <w:tc>
          <w:tcPr>
            <w:tcW w:w="118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1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1.Проверка организации </w:t>
            </w:r>
            <w:proofErr w:type="spellStart"/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обучающихся «группы риска».</w:t>
            </w:r>
          </w:p>
          <w:p w:rsidR="005042E3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пропусков уроков, оперативное выяснение причин отсутствия, учащихся в школе</w:t>
            </w:r>
          </w:p>
          <w:p w:rsidR="005042E3" w:rsidRPr="007D19A5" w:rsidRDefault="005042E3" w:rsidP="008F2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3.Обновление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циального паспорта школы на 2018 – 2019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5042E3" w:rsidRPr="007D19A5" w:rsidRDefault="005042E3" w:rsidP="008F2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для обучающихся из социально незащищенных категорий семей.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18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запросу классных руководителей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– всемирный день борьбы со </w:t>
            </w:r>
            <w:proofErr w:type="spellStart"/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(встреча с врачами)</w:t>
            </w:r>
          </w:p>
          <w:p w:rsidR="005042E3" w:rsidRPr="007D19A5" w:rsidRDefault="005042E3" w:rsidP="0018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по профилактике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2E3" w:rsidRPr="007D19A5" w:rsidTr="005042E3">
        <w:trPr>
          <w:tblCellSpacing w:w="15" w:type="dxa"/>
        </w:trPr>
        <w:tc>
          <w:tcPr>
            <w:tcW w:w="118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Рейд «Каникулы».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(совместно с ИПДН)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работы соц. педагога за I полугодие учебного года.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 пропусков уроков, оперативное выяснение причин отсутствия учащихся в школе.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Занятость учащихся «группы риска» во внеурочное время.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18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запросу классных руководителей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работы по профилактике правонарушений и преступлений за I полугодие учебного года.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18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«Нет!» вредным привычкам» (ГПД)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по профилактике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родителей.</w:t>
            </w:r>
          </w:p>
        </w:tc>
      </w:tr>
      <w:tr w:rsidR="005042E3" w:rsidRPr="007D19A5" w:rsidTr="005042E3">
        <w:trPr>
          <w:trHeight w:val="2295"/>
          <w:tblCellSpacing w:w="15" w:type="dxa"/>
        </w:trPr>
        <w:tc>
          <w:tcPr>
            <w:tcW w:w="118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 пропусков уроков, оперативное выяснение причин отсутствия учащихся в школе.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8F2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запросу классных руководителей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181A7C" w:rsidRDefault="005042E3" w:rsidP="00181A7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81A7C">
              <w:rPr>
                <w:rFonts w:ascii="Times New Roman" w:hAnsi="Times New Roman" w:cs="Times New Roman"/>
                <w:lang w:eastAsia="ru-RU"/>
              </w:rPr>
              <w:t>Организация и</w:t>
            </w:r>
          </w:p>
          <w:p w:rsidR="005042E3" w:rsidRPr="00181A7C" w:rsidRDefault="005042E3" w:rsidP="00181A7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81A7C">
              <w:rPr>
                <w:rFonts w:ascii="Times New Roman" w:hAnsi="Times New Roman" w:cs="Times New Roman"/>
                <w:lang w:eastAsia="ru-RU"/>
              </w:rPr>
              <w:t>Проведение</w:t>
            </w:r>
          </w:p>
          <w:p w:rsidR="005042E3" w:rsidRPr="00181A7C" w:rsidRDefault="005042E3" w:rsidP="00181A7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81A7C">
              <w:rPr>
                <w:rFonts w:ascii="Times New Roman" w:hAnsi="Times New Roman" w:cs="Times New Roman"/>
                <w:lang w:eastAsia="ru-RU"/>
              </w:rPr>
              <w:t>индивидуальных</w:t>
            </w:r>
          </w:p>
          <w:p w:rsidR="005042E3" w:rsidRPr="00181A7C" w:rsidRDefault="005042E3" w:rsidP="00181A7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81A7C">
              <w:rPr>
                <w:rFonts w:ascii="Times New Roman" w:hAnsi="Times New Roman" w:cs="Times New Roman"/>
                <w:lang w:eastAsia="ru-RU"/>
              </w:rPr>
              <w:t>бесед по теме:</w:t>
            </w:r>
          </w:p>
          <w:p w:rsidR="005042E3" w:rsidRPr="00181A7C" w:rsidRDefault="005042E3" w:rsidP="00181A7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«Ответствен</w:t>
            </w:r>
            <w:r w:rsidRPr="00181A7C">
              <w:rPr>
                <w:rFonts w:ascii="Times New Roman" w:hAnsi="Times New Roman" w:cs="Times New Roman"/>
                <w:lang w:eastAsia="ru-RU"/>
              </w:rPr>
              <w:t>ность за уголовные</w:t>
            </w:r>
          </w:p>
          <w:p w:rsidR="005042E3" w:rsidRPr="00181A7C" w:rsidRDefault="005042E3" w:rsidP="00181A7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 административ</w:t>
            </w:r>
            <w:r w:rsidRPr="00181A7C">
              <w:rPr>
                <w:rFonts w:ascii="Times New Roman" w:hAnsi="Times New Roman" w:cs="Times New Roman"/>
                <w:lang w:eastAsia="ru-RU"/>
              </w:rPr>
              <w:t>ные правонарушения»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(ИПДН)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в мире вредных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привычек» (7-9 </w:t>
            </w:r>
            <w:proofErr w:type="spellStart"/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042E3" w:rsidRPr="007D19A5" w:rsidRDefault="005042E3" w:rsidP="0018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181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Совета по профилактике 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беседы.</w:t>
            </w:r>
          </w:p>
        </w:tc>
      </w:tr>
      <w:tr w:rsidR="005042E3" w:rsidRPr="007D19A5" w:rsidTr="005042E3">
        <w:trPr>
          <w:tblCellSpacing w:w="15" w:type="dxa"/>
        </w:trPr>
        <w:tc>
          <w:tcPr>
            <w:tcW w:w="118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Рейд «Каникулы».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пропусков уроков,</w:t>
            </w:r>
          </w:p>
          <w:p w:rsidR="005042E3" w:rsidRPr="007D19A5" w:rsidRDefault="005042E3" w:rsidP="008F2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причин отсутствия, учащихся в школе.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8F2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запросу классных руководителей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«Административные правонарушения, за что я несу ответственность» (8-11кл.); отдых в каникулярное время «Шалости и проступки» (1-7 </w:t>
            </w:r>
            <w:proofErr w:type="spellStart"/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(беседа с инспектором ПДН)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Default="005042E3" w:rsidP="008F2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Декады Правовых знаний</w:t>
            </w:r>
          </w:p>
          <w:p w:rsidR="005042E3" w:rsidRPr="008F2B8C" w:rsidRDefault="005042E3" w:rsidP="008F2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ПАВ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по профилактике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2E3" w:rsidRPr="007D19A5" w:rsidTr="005042E3">
        <w:trPr>
          <w:trHeight w:val="990"/>
          <w:tblCellSpacing w:w="15" w:type="dxa"/>
        </w:trPr>
        <w:tc>
          <w:tcPr>
            <w:tcW w:w="118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Рейд «Подросток».2. Контроль пропусков уроков, оперативное выяснение причин отсутствия учащихся в школе.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летнего отдыха детей.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школьных газет «Мы за ЗОЖ»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Совета по профилактике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беседы.</w:t>
            </w:r>
          </w:p>
        </w:tc>
      </w:tr>
      <w:tr w:rsidR="005042E3" w:rsidRPr="007D19A5" w:rsidTr="005042E3">
        <w:trPr>
          <w:tblCellSpacing w:w="15" w:type="dxa"/>
        </w:trPr>
        <w:tc>
          <w:tcPr>
            <w:tcW w:w="118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Контроль пропусков уроков, оперативное выяснение причин отсутствия, учащихся в школе.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посещаемости уроков обучающимися «группы риска»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летнего отдыха обучающихся.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8F2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Рейд в опекунские семьи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летнего отдыха.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8F2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телефону доверия –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для учащихся) </w:t>
            </w:r>
            <w:r w:rsidRPr="008F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сведения учащихся и их родителей информацию о работе телефонов доверия, служб способных оказать помощь в сложной ситуации.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Совета по профилактике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суицида среди подростков. Как избежать 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беседы с трудными подростками.</w:t>
            </w:r>
          </w:p>
        </w:tc>
      </w:tr>
      <w:tr w:rsidR="005042E3" w:rsidRPr="007D19A5" w:rsidTr="005042E3">
        <w:trPr>
          <w:tblCellSpacing w:w="15" w:type="dxa"/>
        </w:trPr>
        <w:tc>
          <w:tcPr>
            <w:tcW w:w="118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соц. педагога за 2018 – 2019 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 работы на 2019 – 2020</w:t>
            </w: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профилактике правонарушений и преступлений за год.</w:t>
            </w:r>
          </w:p>
        </w:tc>
        <w:tc>
          <w:tcPr>
            <w:tcW w:w="22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об организации летнего отдыха детей.</w:t>
            </w:r>
          </w:p>
        </w:tc>
      </w:tr>
      <w:tr w:rsidR="005042E3" w:rsidRPr="007D19A5" w:rsidTr="005042E3">
        <w:trPr>
          <w:tblCellSpacing w:w="15" w:type="dxa"/>
        </w:trPr>
        <w:tc>
          <w:tcPr>
            <w:tcW w:w="15678" w:type="dxa"/>
            <w:gridSpan w:val="7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42E3" w:rsidRPr="007D19A5" w:rsidRDefault="005042E3" w:rsidP="007D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собеседования при разрешении конфликтных ситуаций с целью их разрешения (занесение сведений о конфликтных ситуациях в журнал их регистрации).</w:t>
            </w:r>
          </w:p>
        </w:tc>
      </w:tr>
    </w:tbl>
    <w:p w:rsidR="007D19A5" w:rsidRPr="005042E3" w:rsidRDefault="007D19A5" w:rsidP="007D1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042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Социальный педагог: ________________ </w:t>
      </w:r>
      <w:r w:rsidR="008F2B8C" w:rsidRPr="005042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Тимошенко Е.И.</w:t>
      </w:r>
    </w:p>
    <w:p w:rsidR="000B1570" w:rsidRPr="005042E3" w:rsidRDefault="000B1570" w:rsidP="007D19A5">
      <w:pPr>
        <w:rPr>
          <w:rFonts w:ascii="Times New Roman" w:hAnsi="Times New Roman" w:cs="Times New Roman"/>
          <w:sz w:val="32"/>
        </w:rPr>
      </w:pPr>
    </w:p>
    <w:sectPr w:rsidR="000B1570" w:rsidRPr="005042E3" w:rsidSect="00C61C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AB" w:rsidRDefault="00C61CAB" w:rsidP="00C61CAB">
      <w:pPr>
        <w:spacing w:after="0" w:line="240" w:lineRule="auto"/>
      </w:pPr>
      <w:r>
        <w:separator/>
      </w:r>
    </w:p>
  </w:endnote>
  <w:endnote w:type="continuationSeparator" w:id="0">
    <w:p w:rsidR="00C61CAB" w:rsidRDefault="00C61CAB" w:rsidP="00C6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AB" w:rsidRDefault="00C61CAB" w:rsidP="00C61CAB">
      <w:pPr>
        <w:spacing w:after="0" w:line="240" w:lineRule="auto"/>
      </w:pPr>
      <w:r>
        <w:separator/>
      </w:r>
    </w:p>
  </w:footnote>
  <w:footnote w:type="continuationSeparator" w:id="0">
    <w:p w:rsidR="00C61CAB" w:rsidRDefault="00C61CAB" w:rsidP="00C6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9F5"/>
    <w:multiLevelType w:val="multilevel"/>
    <w:tmpl w:val="ECCA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23C4B"/>
    <w:multiLevelType w:val="multilevel"/>
    <w:tmpl w:val="725C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F1A0D"/>
    <w:multiLevelType w:val="multilevel"/>
    <w:tmpl w:val="107A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B6645"/>
    <w:multiLevelType w:val="hybridMultilevel"/>
    <w:tmpl w:val="348C54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38850EA"/>
    <w:multiLevelType w:val="multilevel"/>
    <w:tmpl w:val="D602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6554B"/>
    <w:multiLevelType w:val="hybridMultilevel"/>
    <w:tmpl w:val="5B34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92"/>
    <w:rsid w:val="000B1570"/>
    <w:rsid w:val="00181A7C"/>
    <w:rsid w:val="00201D7E"/>
    <w:rsid w:val="003C12A7"/>
    <w:rsid w:val="005042E3"/>
    <w:rsid w:val="00651B92"/>
    <w:rsid w:val="007D19A5"/>
    <w:rsid w:val="008F2B8C"/>
    <w:rsid w:val="00A50FA7"/>
    <w:rsid w:val="00C6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E196"/>
  <w15:chartTrackingRefBased/>
  <w15:docId w15:val="{2B037383-305D-42DB-930B-552AC360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A7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181A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2E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CAB"/>
  </w:style>
  <w:style w:type="paragraph" w:styleId="a9">
    <w:name w:val="footer"/>
    <w:basedOn w:val="a"/>
    <w:link w:val="aa"/>
    <w:uiPriority w:val="99"/>
    <w:unhideWhenUsed/>
    <w:rsid w:val="00C6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2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Анна</cp:lastModifiedBy>
  <cp:revision>3</cp:revision>
  <cp:lastPrinted>2018-09-17T22:11:00Z</cp:lastPrinted>
  <dcterms:created xsi:type="dcterms:W3CDTF">2018-09-17T22:12:00Z</dcterms:created>
  <dcterms:modified xsi:type="dcterms:W3CDTF">2018-09-25T12:20:00Z</dcterms:modified>
</cp:coreProperties>
</file>