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CF8" w:rsidRDefault="00962ABB" w:rsidP="006F5CF8">
      <w:pPr>
        <w:spacing w:after="0" w:line="240" w:lineRule="auto"/>
        <w:ind w:left="4248" w:firstLine="708"/>
        <w:rPr>
          <w:rFonts w:ascii="Times New Roman" w:hAnsi="Times New Roman"/>
          <w:bCs/>
          <w:sz w:val="24"/>
          <w:szCs w:val="24"/>
        </w:rPr>
      </w:pPr>
      <w:r w:rsidRPr="003B47B2">
        <w:rPr>
          <w:rFonts w:ascii="Times New Roman" w:hAnsi="Times New Roman"/>
          <w:bCs/>
          <w:sz w:val="24"/>
          <w:szCs w:val="24"/>
        </w:rPr>
        <w:t xml:space="preserve">УТВЕРЖДЕНО     </w:t>
      </w:r>
    </w:p>
    <w:p w:rsidR="00962ABB" w:rsidRPr="003B47B2" w:rsidRDefault="00962ABB" w:rsidP="006F5CF8">
      <w:pPr>
        <w:spacing w:after="0" w:line="240" w:lineRule="auto"/>
        <w:ind w:left="4248" w:firstLine="708"/>
        <w:rPr>
          <w:rFonts w:ascii="Times New Roman" w:hAnsi="Times New Roman"/>
          <w:bCs/>
          <w:sz w:val="24"/>
          <w:szCs w:val="24"/>
        </w:rPr>
      </w:pPr>
      <w:r w:rsidRPr="003B47B2">
        <w:rPr>
          <w:rFonts w:ascii="Times New Roman" w:hAnsi="Times New Roman"/>
          <w:bCs/>
          <w:sz w:val="24"/>
          <w:szCs w:val="24"/>
        </w:rPr>
        <w:t xml:space="preserve">Наблюдательным Советом                                                </w:t>
      </w:r>
    </w:p>
    <w:p w:rsidR="00962ABB" w:rsidRPr="003B47B2" w:rsidRDefault="00962ABB" w:rsidP="006F5CF8">
      <w:pPr>
        <w:spacing w:after="0" w:line="240" w:lineRule="auto"/>
        <w:ind w:left="4248" w:firstLine="708"/>
        <w:rPr>
          <w:rFonts w:ascii="Times New Roman" w:hAnsi="Times New Roman"/>
          <w:bCs/>
          <w:sz w:val="24"/>
          <w:szCs w:val="24"/>
        </w:rPr>
      </w:pPr>
      <w:r w:rsidRPr="003B47B2">
        <w:rPr>
          <w:rFonts w:ascii="Times New Roman" w:hAnsi="Times New Roman"/>
          <w:bCs/>
          <w:sz w:val="24"/>
          <w:szCs w:val="24"/>
        </w:rPr>
        <w:t xml:space="preserve">МАОУ </w:t>
      </w:r>
      <w:r w:rsidR="008C4D37">
        <w:rPr>
          <w:rFonts w:ascii="Times New Roman" w:hAnsi="Times New Roman"/>
          <w:bCs/>
          <w:sz w:val="24"/>
          <w:szCs w:val="24"/>
        </w:rPr>
        <w:t>Озерновская СОШ №3</w:t>
      </w:r>
    </w:p>
    <w:p w:rsidR="00962ABB" w:rsidRPr="0002247D" w:rsidRDefault="00A25862" w:rsidP="006F5CF8">
      <w:pPr>
        <w:spacing w:after="0" w:line="240" w:lineRule="auto"/>
        <w:ind w:left="4248" w:firstLine="708"/>
        <w:rPr>
          <w:rFonts w:ascii="Times New Roman" w:hAnsi="Times New Roman"/>
          <w:bCs/>
          <w:color w:val="000000"/>
          <w:sz w:val="24"/>
          <w:szCs w:val="24"/>
        </w:rPr>
      </w:pPr>
      <w:r>
        <w:rPr>
          <w:rFonts w:ascii="Times New Roman" w:hAnsi="Times New Roman"/>
          <w:bCs/>
          <w:color w:val="000000"/>
          <w:sz w:val="24"/>
          <w:szCs w:val="24"/>
        </w:rPr>
        <w:t>протокол от</w:t>
      </w:r>
      <w:r w:rsidR="003519D5">
        <w:rPr>
          <w:rFonts w:ascii="Times New Roman" w:hAnsi="Times New Roman"/>
          <w:bCs/>
          <w:color w:val="000000"/>
          <w:sz w:val="24"/>
          <w:szCs w:val="24"/>
        </w:rPr>
        <w:t xml:space="preserve">  </w:t>
      </w:r>
      <w:r w:rsidR="003519D5" w:rsidRPr="003519D5">
        <w:rPr>
          <w:rFonts w:ascii="Times New Roman" w:hAnsi="Times New Roman"/>
          <w:bCs/>
          <w:color w:val="000000"/>
          <w:sz w:val="24"/>
          <w:szCs w:val="24"/>
        </w:rPr>
        <w:t xml:space="preserve">16.12.2013 г. №1 </w:t>
      </w:r>
      <w:r w:rsidR="00962ABB" w:rsidRPr="0002247D">
        <w:rPr>
          <w:rFonts w:ascii="Times New Roman" w:hAnsi="Times New Roman"/>
          <w:bCs/>
          <w:color w:val="000000"/>
          <w:sz w:val="24"/>
          <w:szCs w:val="24"/>
        </w:rPr>
        <w:t xml:space="preserve">                                              </w:t>
      </w:r>
    </w:p>
    <w:p w:rsidR="00962ABB" w:rsidRPr="003B47B2" w:rsidRDefault="00962ABB" w:rsidP="00C94377">
      <w:pPr>
        <w:spacing w:after="0" w:line="240" w:lineRule="auto"/>
        <w:rPr>
          <w:rFonts w:ascii="Times New Roman" w:hAnsi="Times New Roman"/>
          <w:b/>
          <w:bCs/>
          <w:sz w:val="24"/>
          <w:szCs w:val="24"/>
        </w:rPr>
      </w:pPr>
    </w:p>
    <w:p w:rsidR="00962ABB" w:rsidRPr="003B47B2" w:rsidRDefault="00962ABB" w:rsidP="00C94377">
      <w:pPr>
        <w:spacing w:after="0" w:line="240" w:lineRule="auto"/>
        <w:jc w:val="right"/>
        <w:rPr>
          <w:rFonts w:ascii="Times New Roman" w:hAnsi="Times New Roman"/>
          <w:b/>
          <w:bCs/>
          <w:sz w:val="24"/>
          <w:szCs w:val="24"/>
        </w:rPr>
      </w:pPr>
      <w:r w:rsidRPr="003B47B2">
        <w:rPr>
          <w:rFonts w:ascii="Times New Roman" w:hAnsi="Times New Roman"/>
          <w:b/>
          <w:bCs/>
          <w:sz w:val="24"/>
          <w:szCs w:val="24"/>
        </w:rPr>
        <w:t xml:space="preserve">                                                                                      </w:t>
      </w:r>
    </w:p>
    <w:p w:rsidR="00962ABB" w:rsidRPr="003B47B2" w:rsidRDefault="00962ABB" w:rsidP="00C94377">
      <w:pPr>
        <w:spacing w:line="240" w:lineRule="auto"/>
        <w:jc w:val="right"/>
        <w:rPr>
          <w:rFonts w:ascii="Times New Roman" w:hAnsi="Times New Roman"/>
          <w:b/>
          <w:bCs/>
          <w:sz w:val="24"/>
          <w:szCs w:val="24"/>
        </w:rPr>
      </w:pPr>
    </w:p>
    <w:p w:rsidR="00962ABB" w:rsidRPr="003B47B2" w:rsidRDefault="00962ABB" w:rsidP="00C94377">
      <w:pPr>
        <w:spacing w:line="240" w:lineRule="auto"/>
        <w:jc w:val="center"/>
        <w:rPr>
          <w:rFonts w:ascii="Times New Roman" w:hAnsi="Times New Roman"/>
          <w:b/>
          <w:bCs/>
          <w:sz w:val="24"/>
          <w:szCs w:val="24"/>
        </w:rPr>
      </w:pPr>
    </w:p>
    <w:p w:rsidR="00962ABB" w:rsidRPr="003B47B2" w:rsidRDefault="00962ABB" w:rsidP="00C94377">
      <w:pPr>
        <w:spacing w:line="240" w:lineRule="auto"/>
        <w:rPr>
          <w:rFonts w:ascii="Times New Roman" w:hAnsi="Times New Roman"/>
          <w:sz w:val="24"/>
          <w:szCs w:val="24"/>
          <w:u w:val="single"/>
        </w:rPr>
      </w:pPr>
    </w:p>
    <w:p w:rsidR="00962ABB" w:rsidRDefault="00962ABB" w:rsidP="00C94377">
      <w:pPr>
        <w:spacing w:line="240" w:lineRule="auto"/>
        <w:rPr>
          <w:rFonts w:ascii="Times New Roman" w:hAnsi="Times New Roman"/>
          <w:sz w:val="24"/>
          <w:szCs w:val="24"/>
          <w:u w:val="single"/>
        </w:rPr>
      </w:pPr>
    </w:p>
    <w:p w:rsidR="00ED7E3E" w:rsidRDefault="00ED7E3E" w:rsidP="00C94377">
      <w:pPr>
        <w:spacing w:line="240" w:lineRule="auto"/>
        <w:rPr>
          <w:rFonts w:ascii="Times New Roman" w:hAnsi="Times New Roman"/>
          <w:sz w:val="24"/>
          <w:szCs w:val="24"/>
          <w:u w:val="single"/>
        </w:rPr>
      </w:pPr>
    </w:p>
    <w:p w:rsidR="00ED7E3E" w:rsidRDefault="00ED7E3E" w:rsidP="00C94377">
      <w:pPr>
        <w:spacing w:line="240" w:lineRule="auto"/>
        <w:rPr>
          <w:rFonts w:ascii="Times New Roman" w:hAnsi="Times New Roman"/>
          <w:sz w:val="24"/>
          <w:szCs w:val="24"/>
          <w:u w:val="single"/>
        </w:rPr>
      </w:pPr>
    </w:p>
    <w:p w:rsidR="00ED7E3E" w:rsidRDefault="00ED7E3E" w:rsidP="00C94377">
      <w:pPr>
        <w:spacing w:line="240" w:lineRule="auto"/>
        <w:rPr>
          <w:rFonts w:ascii="Times New Roman" w:hAnsi="Times New Roman"/>
          <w:sz w:val="24"/>
          <w:szCs w:val="24"/>
          <w:u w:val="single"/>
        </w:rPr>
      </w:pPr>
    </w:p>
    <w:p w:rsidR="00ED7E3E" w:rsidRDefault="00ED7E3E" w:rsidP="00C94377">
      <w:pPr>
        <w:spacing w:line="240" w:lineRule="auto"/>
        <w:rPr>
          <w:rFonts w:ascii="Times New Roman" w:hAnsi="Times New Roman"/>
          <w:sz w:val="24"/>
          <w:szCs w:val="24"/>
          <w:u w:val="single"/>
        </w:rPr>
      </w:pPr>
    </w:p>
    <w:p w:rsidR="00ED7E3E" w:rsidRDefault="00ED7E3E" w:rsidP="00C94377">
      <w:pPr>
        <w:spacing w:line="240" w:lineRule="auto"/>
        <w:rPr>
          <w:rFonts w:ascii="Times New Roman" w:hAnsi="Times New Roman"/>
          <w:sz w:val="24"/>
          <w:szCs w:val="24"/>
          <w:u w:val="single"/>
        </w:rPr>
      </w:pPr>
    </w:p>
    <w:p w:rsidR="00ED7E3E" w:rsidRPr="003B47B2" w:rsidRDefault="00ED7E3E" w:rsidP="00C94377">
      <w:pPr>
        <w:spacing w:line="240" w:lineRule="auto"/>
        <w:rPr>
          <w:rFonts w:ascii="Times New Roman" w:hAnsi="Times New Roman"/>
          <w:sz w:val="24"/>
          <w:szCs w:val="24"/>
          <w:u w:val="single"/>
        </w:rPr>
      </w:pPr>
    </w:p>
    <w:p w:rsidR="00962ABB" w:rsidRPr="003B47B2" w:rsidRDefault="003B47B2" w:rsidP="009D626D">
      <w:pPr>
        <w:spacing w:after="0" w:line="240" w:lineRule="auto"/>
        <w:ind w:firstLine="709"/>
        <w:jc w:val="center"/>
        <w:rPr>
          <w:rFonts w:ascii="Times New Roman" w:hAnsi="Times New Roman"/>
          <w:b/>
          <w:szCs w:val="28"/>
        </w:rPr>
      </w:pPr>
      <w:r w:rsidRPr="003B47B2">
        <w:rPr>
          <w:rFonts w:ascii="Times New Roman" w:hAnsi="Times New Roman"/>
          <w:b/>
          <w:szCs w:val="28"/>
        </w:rPr>
        <w:t>ПОЛОЖЕНИЕ</w:t>
      </w:r>
    </w:p>
    <w:p w:rsidR="003B47B2" w:rsidRPr="003B47B2" w:rsidRDefault="003B47B2" w:rsidP="009D626D">
      <w:pPr>
        <w:spacing w:after="0" w:line="240" w:lineRule="auto"/>
        <w:ind w:firstLine="709"/>
        <w:jc w:val="center"/>
        <w:rPr>
          <w:rFonts w:ascii="Times New Roman" w:hAnsi="Times New Roman"/>
          <w:b/>
          <w:szCs w:val="28"/>
        </w:rPr>
      </w:pPr>
    </w:p>
    <w:p w:rsidR="003B47B2" w:rsidRPr="003B47B2" w:rsidRDefault="003B47B2" w:rsidP="009D626D">
      <w:pPr>
        <w:spacing w:after="0" w:line="240" w:lineRule="auto"/>
        <w:ind w:firstLine="709"/>
        <w:jc w:val="center"/>
        <w:rPr>
          <w:rFonts w:ascii="Times New Roman" w:hAnsi="Times New Roman"/>
          <w:b/>
          <w:szCs w:val="28"/>
        </w:rPr>
      </w:pPr>
      <w:r w:rsidRPr="003B47B2">
        <w:rPr>
          <w:rFonts w:ascii="Times New Roman" w:hAnsi="Times New Roman"/>
          <w:b/>
          <w:szCs w:val="28"/>
        </w:rPr>
        <w:t>о  закупке товаров, работ и услуг для нужд</w:t>
      </w:r>
    </w:p>
    <w:p w:rsidR="003B47B2" w:rsidRDefault="003B47B2" w:rsidP="009D626D">
      <w:pPr>
        <w:spacing w:after="0" w:line="240" w:lineRule="auto"/>
        <w:ind w:firstLine="709"/>
        <w:jc w:val="center"/>
        <w:rPr>
          <w:rFonts w:ascii="Times New Roman" w:hAnsi="Times New Roman"/>
          <w:b/>
          <w:szCs w:val="28"/>
        </w:rPr>
      </w:pPr>
      <w:r w:rsidRPr="003B47B2">
        <w:rPr>
          <w:rFonts w:ascii="Times New Roman" w:hAnsi="Times New Roman"/>
          <w:b/>
          <w:szCs w:val="28"/>
        </w:rPr>
        <w:t xml:space="preserve">муниципального автономного образовательного учреждения </w:t>
      </w:r>
      <w:r w:rsidR="008C4D37">
        <w:rPr>
          <w:rFonts w:ascii="Times New Roman" w:hAnsi="Times New Roman"/>
          <w:b/>
          <w:szCs w:val="28"/>
        </w:rPr>
        <w:t>Озерновская средняя общеобразовательная школа №3</w:t>
      </w:r>
    </w:p>
    <w:p w:rsidR="003B47B2" w:rsidRPr="003B47B2" w:rsidRDefault="003B47B2" w:rsidP="009D626D">
      <w:pPr>
        <w:spacing w:after="0" w:line="240" w:lineRule="auto"/>
        <w:ind w:firstLine="709"/>
        <w:jc w:val="center"/>
        <w:rPr>
          <w:rFonts w:ascii="Times New Roman" w:hAnsi="Times New Roman"/>
          <w:color w:val="FF0000"/>
          <w:szCs w:val="28"/>
        </w:rPr>
      </w:pPr>
      <w:r w:rsidRPr="003B47B2">
        <w:rPr>
          <w:rFonts w:ascii="Times New Roman" w:hAnsi="Times New Roman"/>
          <w:b/>
          <w:szCs w:val="28"/>
        </w:rPr>
        <w:t>Усть-Большерецкого муниципального района</w:t>
      </w:r>
    </w:p>
    <w:p w:rsidR="00962ABB" w:rsidRPr="003B47B2" w:rsidRDefault="00962ABB" w:rsidP="009D626D">
      <w:pPr>
        <w:spacing w:after="0" w:line="240" w:lineRule="auto"/>
        <w:ind w:firstLine="709"/>
        <w:jc w:val="center"/>
        <w:rPr>
          <w:rFonts w:ascii="Times New Roman" w:hAnsi="Times New Roman"/>
          <w:color w:val="FF0000"/>
          <w:sz w:val="24"/>
          <w:szCs w:val="24"/>
        </w:rPr>
      </w:pPr>
    </w:p>
    <w:p w:rsidR="00962ABB" w:rsidRPr="003B47B2" w:rsidRDefault="00962ABB" w:rsidP="009D626D">
      <w:pPr>
        <w:spacing w:after="0" w:line="240" w:lineRule="auto"/>
        <w:ind w:firstLine="709"/>
        <w:jc w:val="center"/>
        <w:rPr>
          <w:rFonts w:ascii="Times New Roman" w:hAnsi="Times New Roman"/>
          <w:color w:val="FF0000"/>
          <w:sz w:val="24"/>
          <w:szCs w:val="24"/>
        </w:rPr>
      </w:pPr>
    </w:p>
    <w:p w:rsidR="00962ABB" w:rsidRPr="003B47B2" w:rsidRDefault="00962ABB" w:rsidP="009D626D">
      <w:pPr>
        <w:spacing w:after="0" w:line="240" w:lineRule="auto"/>
        <w:ind w:firstLine="709"/>
        <w:jc w:val="center"/>
        <w:rPr>
          <w:rFonts w:ascii="Times New Roman" w:hAnsi="Times New Roman"/>
          <w:color w:val="FF0000"/>
          <w:sz w:val="24"/>
          <w:szCs w:val="24"/>
        </w:rPr>
      </w:pPr>
    </w:p>
    <w:p w:rsidR="00962ABB" w:rsidRPr="003B47B2" w:rsidRDefault="00962ABB" w:rsidP="009D626D">
      <w:pPr>
        <w:spacing w:after="0" w:line="240" w:lineRule="auto"/>
        <w:ind w:firstLine="709"/>
        <w:jc w:val="center"/>
        <w:rPr>
          <w:rFonts w:ascii="Times New Roman" w:hAnsi="Times New Roman"/>
          <w:color w:val="FF0000"/>
          <w:sz w:val="24"/>
          <w:szCs w:val="24"/>
        </w:rPr>
      </w:pPr>
    </w:p>
    <w:p w:rsidR="00962ABB" w:rsidRPr="003B47B2" w:rsidRDefault="00962ABB" w:rsidP="009D626D">
      <w:pPr>
        <w:spacing w:after="0" w:line="240" w:lineRule="auto"/>
        <w:ind w:firstLine="709"/>
        <w:jc w:val="center"/>
        <w:rPr>
          <w:rFonts w:ascii="Times New Roman" w:hAnsi="Times New Roman"/>
          <w:color w:val="FF0000"/>
          <w:sz w:val="24"/>
          <w:szCs w:val="24"/>
        </w:rPr>
      </w:pPr>
    </w:p>
    <w:p w:rsidR="00962ABB" w:rsidRPr="003B47B2" w:rsidRDefault="00962ABB" w:rsidP="009D626D">
      <w:pPr>
        <w:spacing w:after="0" w:line="240" w:lineRule="auto"/>
        <w:ind w:firstLine="709"/>
        <w:jc w:val="both"/>
        <w:rPr>
          <w:rFonts w:ascii="Times New Roman" w:hAnsi="Times New Roman"/>
          <w:sz w:val="24"/>
          <w:szCs w:val="24"/>
        </w:rPr>
      </w:pPr>
    </w:p>
    <w:p w:rsidR="00962ABB" w:rsidRPr="003B47B2" w:rsidRDefault="00962ABB" w:rsidP="009D626D">
      <w:pPr>
        <w:spacing w:after="0" w:line="240" w:lineRule="auto"/>
        <w:ind w:firstLine="709"/>
        <w:jc w:val="both"/>
        <w:rPr>
          <w:rFonts w:ascii="Times New Roman" w:hAnsi="Times New Roman"/>
          <w:sz w:val="24"/>
          <w:szCs w:val="24"/>
        </w:rPr>
      </w:pPr>
    </w:p>
    <w:p w:rsidR="00962ABB" w:rsidRPr="003B47B2" w:rsidRDefault="00962ABB" w:rsidP="009D626D">
      <w:pPr>
        <w:spacing w:after="0" w:line="240" w:lineRule="auto"/>
        <w:ind w:firstLine="709"/>
        <w:jc w:val="both"/>
        <w:rPr>
          <w:rFonts w:ascii="Times New Roman" w:hAnsi="Times New Roman"/>
          <w:sz w:val="24"/>
          <w:szCs w:val="24"/>
        </w:rPr>
      </w:pPr>
    </w:p>
    <w:p w:rsidR="00962ABB" w:rsidRPr="003B47B2" w:rsidRDefault="00962ABB" w:rsidP="009D626D">
      <w:pPr>
        <w:spacing w:after="0" w:line="240" w:lineRule="auto"/>
        <w:ind w:firstLine="709"/>
        <w:jc w:val="both"/>
        <w:rPr>
          <w:rFonts w:ascii="Times New Roman" w:hAnsi="Times New Roman"/>
          <w:sz w:val="24"/>
          <w:szCs w:val="24"/>
        </w:rPr>
      </w:pPr>
    </w:p>
    <w:p w:rsidR="00962ABB" w:rsidRPr="003B47B2" w:rsidRDefault="00962ABB" w:rsidP="009D626D">
      <w:pPr>
        <w:spacing w:after="0" w:line="240" w:lineRule="auto"/>
        <w:ind w:firstLine="709"/>
        <w:jc w:val="both"/>
        <w:rPr>
          <w:rFonts w:ascii="Times New Roman" w:hAnsi="Times New Roman"/>
          <w:sz w:val="24"/>
          <w:szCs w:val="24"/>
        </w:rPr>
      </w:pPr>
    </w:p>
    <w:p w:rsidR="00962ABB" w:rsidRPr="003B47B2" w:rsidRDefault="00962ABB" w:rsidP="009D626D">
      <w:pPr>
        <w:spacing w:after="0" w:line="240" w:lineRule="auto"/>
        <w:ind w:firstLine="709"/>
        <w:jc w:val="both"/>
        <w:rPr>
          <w:rFonts w:ascii="Times New Roman" w:hAnsi="Times New Roman"/>
          <w:sz w:val="24"/>
          <w:szCs w:val="24"/>
        </w:rPr>
      </w:pPr>
    </w:p>
    <w:p w:rsidR="00962ABB" w:rsidRDefault="00962ABB" w:rsidP="009D626D">
      <w:pPr>
        <w:spacing w:after="0" w:line="240" w:lineRule="auto"/>
        <w:ind w:firstLine="709"/>
        <w:jc w:val="both"/>
        <w:rPr>
          <w:rFonts w:ascii="Times New Roman" w:hAnsi="Times New Roman"/>
          <w:sz w:val="24"/>
          <w:szCs w:val="24"/>
        </w:rPr>
      </w:pPr>
    </w:p>
    <w:p w:rsidR="003B47B2" w:rsidRDefault="003B47B2" w:rsidP="009D626D">
      <w:pPr>
        <w:spacing w:after="0" w:line="240" w:lineRule="auto"/>
        <w:ind w:firstLine="709"/>
        <w:jc w:val="both"/>
        <w:rPr>
          <w:rFonts w:ascii="Times New Roman" w:hAnsi="Times New Roman"/>
          <w:sz w:val="24"/>
          <w:szCs w:val="24"/>
        </w:rPr>
      </w:pPr>
    </w:p>
    <w:p w:rsidR="003B47B2" w:rsidRDefault="003B47B2" w:rsidP="009D626D">
      <w:pPr>
        <w:spacing w:after="0" w:line="240" w:lineRule="auto"/>
        <w:ind w:firstLine="709"/>
        <w:jc w:val="both"/>
        <w:rPr>
          <w:rFonts w:ascii="Times New Roman" w:hAnsi="Times New Roman"/>
          <w:sz w:val="24"/>
          <w:szCs w:val="24"/>
        </w:rPr>
      </w:pPr>
    </w:p>
    <w:p w:rsidR="003B47B2" w:rsidRDefault="003B47B2" w:rsidP="009D626D">
      <w:pPr>
        <w:spacing w:after="0" w:line="240" w:lineRule="auto"/>
        <w:ind w:firstLine="709"/>
        <w:jc w:val="both"/>
        <w:rPr>
          <w:rFonts w:ascii="Times New Roman" w:hAnsi="Times New Roman"/>
          <w:sz w:val="24"/>
          <w:szCs w:val="24"/>
        </w:rPr>
      </w:pPr>
    </w:p>
    <w:p w:rsidR="003B47B2" w:rsidRDefault="003B47B2" w:rsidP="009D626D">
      <w:pPr>
        <w:spacing w:after="0" w:line="240" w:lineRule="auto"/>
        <w:ind w:firstLine="709"/>
        <w:jc w:val="both"/>
        <w:rPr>
          <w:rFonts w:ascii="Times New Roman" w:hAnsi="Times New Roman"/>
          <w:sz w:val="24"/>
          <w:szCs w:val="24"/>
        </w:rPr>
      </w:pPr>
    </w:p>
    <w:p w:rsidR="003B47B2" w:rsidRDefault="003B47B2" w:rsidP="009D626D">
      <w:pPr>
        <w:spacing w:after="0" w:line="240" w:lineRule="auto"/>
        <w:ind w:firstLine="709"/>
        <w:jc w:val="both"/>
        <w:rPr>
          <w:rFonts w:ascii="Times New Roman" w:hAnsi="Times New Roman"/>
          <w:sz w:val="24"/>
          <w:szCs w:val="24"/>
        </w:rPr>
      </w:pPr>
    </w:p>
    <w:p w:rsidR="003B47B2" w:rsidRDefault="003B47B2" w:rsidP="009D626D">
      <w:pPr>
        <w:spacing w:after="0" w:line="240" w:lineRule="auto"/>
        <w:ind w:firstLine="709"/>
        <w:jc w:val="both"/>
        <w:rPr>
          <w:rFonts w:ascii="Times New Roman" w:hAnsi="Times New Roman"/>
          <w:sz w:val="24"/>
          <w:szCs w:val="24"/>
        </w:rPr>
      </w:pPr>
    </w:p>
    <w:p w:rsidR="003B47B2" w:rsidRDefault="003B47B2" w:rsidP="006F5CF8">
      <w:pPr>
        <w:spacing w:after="0" w:line="240" w:lineRule="auto"/>
        <w:jc w:val="both"/>
        <w:rPr>
          <w:rFonts w:ascii="Times New Roman" w:hAnsi="Times New Roman"/>
          <w:sz w:val="24"/>
          <w:szCs w:val="24"/>
        </w:rPr>
      </w:pPr>
    </w:p>
    <w:p w:rsidR="003B47B2" w:rsidRDefault="003B47B2" w:rsidP="009D626D">
      <w:pPr>
        <w:spacing w:after="0" w:line="240" w:lineRule="auto"/>
        <w:ind w:firstLine="709"/>
        <w:jc w:val="both"/>
        <w:rPr>
          <w:rFonts w:ascii="Times New Roman" w:hAnsi="Times New Roman"/>
          <w:sz w:val="24"/>
          <w:szCs w:val="24"/>
        </w:rPr>
      </w:pPr>
    </w:p>
    <w:p w:rsidR="003B47B2" w:rsidRPr="003B47B2" w:rsidRDefault="003B47B2" w:rsidP="003B47B2">
      <w:pPr>
        <w:spacing w:after="0" w:line="240" w:lineRule="auto"/>
        <w:ind w:firstLine="709"/>
        <w:jc w:val="center"/>
        <w:rPr>
          <w:rFonts w:ascii="Times New Roman" w:hAnsi="Times New Roman"/>
          <w:b/>
          <w:sz w:val="24"/>
          <w:szCs w:val="24"/>
        </w:rPr>
      </w:pPr>
      <w:r w:rsidRPr="003B47B2">
        <w:rPr>
          <w:rFonts w:ascii="Times New Roman" w:hAnsi="Times New Roman"/>
          <w:b/>
          <w:sz w:val="24"/>
          <w:szCs w:val="24"/>
        </w:rPr>
        <w:t>п.</w:t>
      </w:r>
      <w:r w:rsidR="00C54026">
        <w:rPr>
          <w:rFonts w:ascii="Times New Roman" w:hAnsi="Times New Roman"/>
          <w:b/>
          <w:sz w:val="24"/>
          <w:szCs w:val="24"/>
        </w:rPr>
        <w:t xml:space="preserve"> Озерновский</w:t>
      </w:r>
    </w:p>
    <w:p w:rsidR="00962ABB" w:rsidRPr="00ED7E3E" w:rsidRDefault="003B47B2" w:rsidP="00ED7E3E">
      <w:pPr>
        <w:spacing w:after="0" w:line="240" w:lineRule="auto"/>
        <w:ind w:firstLine="709"/>
        <w:jc w:val="center"/>
        <w:rPr>
          <w:rFonts w:ascii="Times New Roman" w:hAnsi="Times New Roman"/>
          <w:b/>
          <w:sz w:val="24"/>
          <w:szCs w:val="24"/>
        </w:rPr>
      </w:pPr>
      <w:r w:rsidRPr="003B47B2">
        <w:rPr>
          <w:rFonts w:ascii="Times New Roman" w:hAnsi="Times New Roman"/>
          <w:b/>
          <w:sz w:val="24"/>
          <w:szCs w:val="24"/>
        </w:rPr>
        <w:t>2013г.</w:t>
      </w:r>
    </w:p>
    <w:p w:rsidR="00962ABB" w:rsidRDefault="00D643A0" w:rsidP="009D626D">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Содержание:</w:t>
      </w:r>
    </w:p>
    <w:p w:rsidR="00547BD1" w:rsidRDefault="00547BD1" w:rsidP="00547BD1">
      <w:pPr>
        <w:spacing w:after="0" w:line="240" w:lineRule="auto"/>
        <w:jc w:val="both"/>
        <w:rPr>
          <w:rFonts w:ascii="Times New Roman" w:hAnsi="Times New Roman"/>
          <w:b/>
          <w:bCs/>
          <w:sz w:val="24"/>
          <w:szCs w:val="24"/>
        </w:rPr>
      </w:pPr>
      <w:r w:rsidRPr="00547BD1">
        <w:rPr>
          <w:rFonts w:ascii="Times New Roman" w:hAnsi="Times New Roman"/>
          <w:sz w:val="24"/>
          <w:szCs w:val="24"/>
        </w:rPr>
        <w:t>1.</w:t>
      </w:r>
      <w:r>
        <w:rPr>
          <w:rFonts w:ascii="Times New Roman" w:hAnsi="Times New Roman"/>
          <w:sz w:val="24"/>
          <w:szCs w:val="24"/>
        </w:rPr>
        <w:t xml:space="preserve"> </w:t>
      </w:r>
      <w:r w:rsidR="00D643A0">
        <w:rPr>
          <w:rFonts w:ascii="Times New Roman" w:hAnsi="Times New Roman"/>
          <w:sz w:val="24"/>
          <w:szCs w:val="24"/>
        </w:rPr>
        <w:t>Введение…………………………………………………………………………………</w:t>
      </w:r>
      <w:r w:rsidR="006F5CF8">
        <w:rPr>
          <w:rFonts w:ascii="Times New Roman" w:hAnsi="Times New Roman"/>
          <w:sz w:val="24"/>
          <w:szCs w:val="24"/>
        </w:rPr>
        <w:t>.</w:t>
      </w:r>
      <w:r>
        <w:rPr>
          <w:rFonts w:ascii="Times New Roman" w:hAnsi="Times New Roman"/>
          <w:sz w:val="24"/>
          <w:szCs w:val="24"/>
        </w:rPr>
        <w:t>.2</w:t>
      </w:r>
      <w:r>
        <w:rPr>
          <w:rFonts w:ascii="Times New Roman" w:hAnsi="Times New Roman"/>
          <w:b/>
          <w:bCs/>
          <w:sz w:val="24"/>
          <w:szCs w:val="24"/>
        </w:rPr>
        <w:t xml:space="preserve"> </w:t>
      </w:r>
    </w:p>
    <w:p w:rsidR="00547BD1" w:rsidRPr="00547BD1" w:rsidRDefault="00547BD1" w:rsidP="00547BD1">
      <w:pPr>
        <w:spacing w:after="0" w:line="240" w:lineRule="auto"/>
        <w:jc w:val="both"/>
        <w:rPr>
          <w:rFonts w:ascii="Times New Roman" w:hAnsi="Times New Roman"/>
          <w:sz w:val="24"/>
          <w:szCs w:val="24"/>
        </w:rPr>
      </w:pPr>
      <w:r w:rsidRPr="00547BD1">
        <w:rPr>
          <w:rFonts w:ascii="Times New Roman" w:hAnsi="Times New Roman"/>
          <w:sz w:val="24"/>
          <w:szCs w:val="24"/>
        </w:rPr>
        <w:t>2. Общие положения</w:t>
      </w:r>
      <w:r w:rsidR="00ED7E3E">
        <w:rPr>
          <w:rFonts w:ascii="Times New Roman" w:hAnsi="Times New Roman"/>
          <w:sz w:val="24"/>
          <w:szCs w:val="24"/>
        </w:rPr>
        <w:t>………………………………………………………………………</w:t>
      </w:r>
      <w:r w:rsidR="006F5CF8">
        <w:rPr>
          <w:rFonts w:ascii="Times New Roman" w:hAnsi="Times New Roman"/>
          <w:sz w:val="24"/>
          <w:szCs w:val="24"/>
        </w:rPr>
        <w:t>.</w:t>
      </w:r>
      <w:r w:rsidR="00ED7E3E">
        <w:rPr>
          <w:rFonts w:ascii="Times New Roman" w:hAnsi="Times New Roman"/>
          <w:sz w:val="24"/>
          <w:szCs w:val="24"/>
        </w:rPr>
        <w:t>..4</w:t>
      </w:r>
    </w:p>
    <w:p w:rsidR="00547BD1" w:rsidRPr="00547BD1" w:rsidRDefault="00547BD1" w:rsidP="00547BD1">
      <w:pPr>
        <w:tabs>
          <w:tab w:val="left" w:pos="0"/>
          <w:tab w:val="left" w:pos="540"/>
          <w:tab w:val="left" w:pos="1134"/>
        </w:tabs>
        <w:spacing w:after="0" w:line="240" w:lineRule="auto"/>
        <w:contextualSpacing/>
        <w:rPr>
          <w:rFonts w:ascii="Times New Roman" w:hAnsi="Times New Roman"/>
          <w:sz w:val="24"/>
          <w:szCs w:val="24"/>
        </w:rPr>
      </w:pPr>
      <w:r w:rsidRPr="00547BD1">
        <w:rPr>
          <w:rFonts w:ascii="Times New Roman" w:hAnsi="Times New Roman"/>
          <w:sz w:val="24"/>
          <w:szCs w:val="24"/>
        </w:rPr>
        <w:t>3. Комиссия по размещению заказа</w:t>
      </w:r>
      <w:r w:rsidR="00ED7E3E">
        <w:rPr>
          <w:rFonts w:ascii="Times New Roman" w:hAnsi="Times New Roman"/>
          <w:sz w:val="24"/>
          <w:szCs w:val="24"/>
        </w:rPr>
        <w:t xml:space="preserve"> </w:t>
      </w:r>
      <w:r w:rsidRPr="00547BD1">
        <w:rPr>
          <w:rFonts w:ascii="Times New Roman" w:hAnsi="Times New Roman"/>
          <w:sz w:val="24"/>
          <w:szCs w:val="24"/>
        </w:rPr>
        <w:t>(закупочная комиссия)</w:t>
      </w:r>
      <w:r w:rsidR="00ED7E3E">
        <w:rPr>
          <w:rFonts w:ascii="Times New Roman" w:hAnsi="Times New Roman"/>
          <w:sz w:val="24"/>
          <w:szCs w:val="24"/>
        </w:rPr>
        <w:t>……………………………</w:t>
      </w:r>
      <w:r w:rsidR="006F5CF8">
        <w:rPr>
          <w:rFonts w:ascii="Times New Roman" w:hAnsi="Times New Roman"/>
          <w:sz w:val="24"/>
          <w:szCs w:val="24"/>
        </w:rPr>
        <w:t>.</w:t>
      </w:r>
      <w:r w:rsidR="00ED7E3E">
        <w:rPr>
          <w:rFonts w:ascii="Times New Roman" w:hAnsi="Times New Roman"/>
          <w:sz w:val="24"/>
          <w:szCs w:val="24"/>
        </w:rPr>
        <w:t>.9</w:t>
      </w:r>
    </w:p>
    <w:p w:rsidR="00547BD1" w:rsidRPr="00547BD1" w:rsidRDefault="00547BD1" w:rsidP="00547BD1">
      <w:pPr>
        <w:pStyle w:val="a3"/>
        <w:tabs>
          <w:tab w:val="left" w:pos="0"/>
          <w:tab w:val="left" w:pos="540"/>
          <w:tab w:val="left" w:pos="1134"/>
        </w:tabs>
        <w:spacing w:after="0" w:line="240" w:lineRule="auto"/>
        <w:ind w:left="0"/>
        <w:rPr>
          <w:rFonts w:ascii="Times New Roman" w:hAnsi="Times New Roman"/>
          <w:sz w:val="24"/>
          <w:szCs w:val="24"/>
        </w:rPr>
      </w:pPr>
      <w:r w:rsidRPr="00547BD1">
        <w:rPr>
          <w:rFonts w:ascii="Times New Roman" w:hAnsi="Times New Roman"/>
          <w:sz w:val="24"/>
          <w:szCs w:val="24"/>
        </w:rPr>
        <w:t>4. Способы размещения заказа и порядок подачи заявок на участие в закупке</w:t>
      </w:r>
      <w:r w:rsidR="00ED7E3E">
        <w:rPr>
          <w:rFonts w:ascii="Times New Roman" w:hAnsi="Times New Roman"/>
          <w:sz w:val="24"/>
          <w:szCs w:val="24"/>
        </w:rPr>
        <w:t>………11</w:t>
      </w:r>
    </w:p>
    <w:p w:rsidR="00547BD1" w:rsidRPr="00547BD1" w:rsidRDefault="00547BD1" w:rsidP="00547BD1">
      <w:pPr>
        <w:pStyle w:val="a3"/>
        <w:widowControl w:val="0"/>
        <w:autoSpaceDE w:val="0"/>
        <w:autoSpaceDN w:val="0"/>
        <w:adjustRightInd w:val="0"/>
        <w:spacing w:after="0" w:line="240" w:lineRule="auto"/>
        <w:ind w:left="0"/>
        <w:outlineLvl w:val="0"/>
        <w:rPr>
          <w:rFonts w:ascii="Times New Roman" w:hAnsi="Times New Roman"/>
          <w:sz w:val="24"/>
          <w:szCs w:val="24"/>
        </w:rPr>
      </w:pPr>
      <w:r w:rsidRPr="00547BD1">
        <w:rPr>
          <w:rFonts w:ascii="Times New Roman" w:hAnsi="Times New Roman"/>
          <w:sz w:val="24"/>
          <w:szCs w:val="24"/>
        </w:rPr>
        <w:t>5. Закупка путем проведения конкурса</w:t>
      </w:r>
      <w:r w:rsidR="006F5CF8">
        <w:rPr>
          <w:rFonts w:ascii="Times New Roman" w:hAnsi="Times New Roman"/>
          <w:sz w:val="24"/>
          <w:szCs w:val="24"/>
        </w:rPr>
        <w:t>………………………………………………….</w:t>
      </w:r>
      <w:r w:rsidR="00ED7E3E">
        <w:rPr>
          <w:rFonts w:ascii="Times New Roman" w:hAnsi="Times New Roman"/>
          <w:sz w:val="24"/>
          <w:szCs w:val="24"/>
        </w:rPr>
        <w:t>..15</w:t>
      </w:r>
    </w:p>
    <w:p w:rsidR="00547BD1" w:rsidRPr="00547BD1" w:rsidRDefault="00547BD1" w:rsidP="00547BD1">
      <w:pPr>
        <w:pStyle w:val="a3"/>
        <w:widowControl w:val="0"/>
        <w:autoSpaceDE w:val="0"/>
        <w:autoSpaceDN w:val="0"/>
        <w:adjustRightInd w:val="0"/>
        <w:spacing w:after="0" w:line="240" w:lineRule="auto"/>
        <w:ind w:left="0"/>
        <w:rPr>
          <w:rFonts w:ascii="Times New Roman" w:hAnsi="Times New Roman"/>
          <w:sz w:val="24"/>
          <w:szCs w:val="24"/>
        </w:rPr>
      </w:pPr>
      <w:r w:rsidRPr="00547BD1">
        <w:rPr>
          <w:rFonts w:ascii="Times New Roman" w:hAnsi="Times New Roman"/>
          <w:sz w:val="24"/>
          <w:szCs w:val="24"/>
        </w:rPr>
        <w:t>6. Закупка путем проведения аукциона</w:t>
      </w:r>
      <w:r w:rsidR="006F5CF8">
        <w:rPr>
          <w:rFonts w:ascii="Times New Roman" w:hAnsi="Times New Roman"/>
          <w:sz w:val="24"/>
          <w:szCs w:val="24"/>
        </w:rPr>
        <w:t>…………………………………………………..</w:t>
      </w:r>
      <w:r w:rsidR="00ED7E3E">
        <w:rPr>
          <w:rFonts w:ascii="Times New Roman" w:hAnsi="Times New Roman"/>
          <w:sz w:val="24"/>
          <w:szCs w:val="24"/>
        </w:rPr>
        <w:t>.19</w:t>
      </w:r>
    </w:p>
    <w:p w:rsidR="00547BD1" w:rsidRPr="00547BD1" w:rsidRDefault="00547BD1" w:rsidP="00547BD1">
      <w:pPr>
        <w:widowControl w:val="0"/>
        <w:autoSpaceDE w:val="0"/>
        <w:autoSpaceDN w:val="0"/>
        <w:adjustRightInd w:val="0"/>
        <w:spacing w:after="0" w:line="240" w:lineRule="auto"/>
        <w:outlineLvl w:val="0"/>
        <w:rPr>
          <w:rFonts w:ascii="Times New Roman" w:hAnsi="Times New Roman"/>
          <w:sz w:val="24"/>
          <w:szCs w:val="24"/>
        </w:rPr>
      </w:pPr>
      <w:r w:rsidRPr="00547BD1">
        <w:rPr>
          <w:rFonts w:ascii="Times New Roman" w:hAnsi="Times New Roman"/>
          <w:sz w:val="24"/>
          <w:szCs w:val="24"/>
        </w:rPr>
        <w:t>7. Закупка путем проведения запроса предложений</w:t>
      </w:r>
      <w:r w:rsidR="00ED7E3E">
        <w:rPr>
          <w:rFonts w:ascii="Times New Roman" w:hAnsi="Times New Roman"/>
          <w:sz w:val="24"/>
          <w:szCs w:val="24"/>
        </w:rPr>
        <w:t>……………………………………..22</w:t>
      </w:r>
    </w:p>
    <w:p w:rsidR="00547BD1" w:rsidRPr="00547BD1" w:rsidRDefault="00547BD1" w:rsidP="00547BD1">
      <w:pPr>
        <w:pStyle w:val="a3"/>
        <w:widowControl w:val="0"/>
        <w:autoSpaceDE w:val="0"/>
        <w:autoSpaceDN w:val="0"/>
        <w:adjustRightInd w:val="0"/>
        <w:spacing w:after="0" w:line="240" w:lineRule="auto"/>
        <w:ind w:left="0"/>
        <w:outlineLvl w:val="0"/>
        <w:rPr>
          <w:rFonts w:ascii="Times New Roman" w:hAnsi="Times New Roman"/>
          <w:sz w:val="24"/>
          <w:szCs w:val="24"/>
        </w:rPr>
      </w:pPr>
      <w:r w:rsidRPr="00547BD1">
        <w:rPr>
          <w:rFonts w:ascii="Times New Roman" w:hAnsi="Times New Roman"/>
          <w:sz w:val="24"/>
          <w:szCs w:val="24"/>
        </w:rPr>
        <w:t>8. Закупка путем проведения запроса котировок</w:t>
      </w:r>
      <w:r w:rsidR="00ED7E3E">
        <w:rPr>
          <w:rFonts w:ascii="Times New Roman" w:hAnsi="Times New Roman"/>
          <w:sz w:val="24"/>
          <w:szCs w:val="24"/>
        </w:rPr>
        <w:t>………………………………………...25</w:t>
      </w:r>
    </w:p>
    <w:p w:rsidR="00547BD1" w:rsidRPr="00547BD1" w:rsidRDefault="00547BD1" w:rsidP="00547BD1">
      <w:pPr>
        <w:pStyle w:val="a3"/>
        <w:widowControl w:val="0"/>
        <w:autoSpaceDE w:val="0"/>
        <w:autoSpaceDN w:val="0"/>
        <w:adjustRightInd w:val="0"/>
        <w:spacing w:after="0" w:line="240" w:lineRule="auto"/>
        <w:ind w:left="0"/>
        <w:outlineLvl w:val="0"/>
        <w:rPr>
          <w:rFonts w:ascii="Times New Roman" w:hAnsi="Times New Roman"/>
          <w:sz w:val="24"/>
          <w:szCs w:val="24"/>
        </w:rPr>
      </w:pPr>
      <w:r w:rsidRPr="00547BD1">
        <w:rPr>
          <w:rFonts w:ascii="Times New Roman" w:hAnsi="Times New Roman"/>
          <w:sz w:val="24"/>
          <w:szCs w:val="24"/>
        </w:rPr>
        <w:t>9. Закупка у единственного поставщика</w:t>
      </w:r>
      <w:r w:rsidR="00ED7E3E">
        <w:rPr>
          <w:rFonts w:ascii="Times New Roman" w:hAnsi="Times New Roman"/>
          <w:sz w:val="24"/>
          <w:szCs w:val="24"/>
        </w:rPr>
        <w:t>………………………………………………….28</w:t>
      </w:r>
    </w:p>
    <w:p w:rsidR="00547BD1" w:rsidRPr="00547BD1" w:rsidRDefault="00547BD1" w:rsidP="00547BD1">
      <w:pPr>
        <w:tabs>
          <w:tab w:val="left" w:pos="0"/>
          <w:tab w:val="left" w:pos="540"/>
          <w:tab w:val="left" w:pos="1134"/>
        </w:tabs>
        <w:spacing w:after="0" w:line="240" w:lineRule="auto"/>
        <w:contextualSpacing/>
        <w:rPr>
          <w:rFonts w:ascii="Times New Roman" w:hAnsi="Times New Roman"/>
          <w:sz w:val="24"/>
          <w:szCs w:val="24"/>
        </w:rPr>
      </w:pPr>
      <w:r w:rsidRPr="00547BD1">
        <w:rPr>
          <w:rFonts w:ascii="Times New Roman" w:hAnsi="Times New Roman"/>
          <w:sz w:val="24"/>
          <w:szCs w:val="24"/>
        </w:rPr>
        <w:t>10. Заключение и реализация договора</w:t>
      </w:r>
      <w:r w:rsidR="00ED7E3E">
        <w:rPr>
          <w:rFonts w:ascii="Times New Roman" w:hAnsi="Times New Roman"/>
          <w:sz w:val="24"/>
          <w:szCs w:val="24"/>
        </w:rPr>
        <w:t>…………………………………………………...31</w:t>
      </w:r>
    </w:p>
    <w:p w:rsidR="00547BD1" w:rsidRPr="00547BD1" w:rsidRDefault="00547BD1" w:rsidP="00547BD1">
      <w:pPr>
        <w:pStyle w:val="a3"/>
        <w:widowControl w:val="0"/>
        <w:autoSpaceDE w:val="0"/>
        <w:autoSpaceDN w:val="0"/>
        <w:adjustRightInd w:val="0"/>
        <w:spacing w:after="0" w:line="240" w:lineRule="auto"/>
        <w:ind w:left="0"/>
        <w:outlineLvl w:val="0"/>
        <w:rPr>
          <w:rFonts w:ascii="Times New Roman" w:hAnsi="Times New Roman"/>
          <w:sz w:val="24"/>
          <w:szCs w:val="24"/>
        </w:rPr>
      </w:pPr>
      <w:r w:rsidRPr="00547BD1">
        <w:rPr>
          <w:rFonts w:ascii="Times New Roman" w:hAnsi="Times New Roman"/>
          <w:sz w:val="24"/>
          <w:szCs w:val="24"/>
        </w:rPr>
        <w:t>11. Заключительные положения</w:t>
      </w:r>
      <w:r w:rsidR="00ED7E3E">
        <w:rPr>
          <w:rFonts w:ascii="Times New Roman" w:hAnsi="Times New Roman"/>
          <w:sz w:val="24"/>
          <w:szCs w:val="24"/>
        </w:rPr>
        <w:t>…………………………………………………………...32</w:t>
      </w:r>
    </w:p>
    <w:p w:rsidR="00D643A0" w:rsidRDefault="00D643A0" w:rsidP="00547BD1">
      <w:pPr>
        <w:spacing w:after="0" w:line="240" w:lineRule="auto"/>
        <w:ind w:left="786" w:hanging="426"/>
        <w:jc w:val="both"/>
        <w:rPr>
          <w:rFonts w:ascii="Times New Roman" w:hAnsi="Times New Roman"/>
          <w:sz w:val="24"/>
          <w:szCs w:val="24"/>
        </w:rPr>
      </w:pPr>
    </w:p>
    <w:p w:rsidR="00D643A0" w:rsidRPr="003B47B2" w:rsidRDefault="00D643A0" w:rsidP="009D626D">
      <w:pPr>
        <w:spacing w:after="0" w:line="240" w:lineRule="auto"/>
        <w:ind w:firstLine="709"/>
        <w:jc w:val="both"/>
        <w:rPr>
          <w:rFonts w:ascii="Times New Roman" w:hAnsi="Times New Roman"/>
          <w:sz w:val="24"/>
          <w:szCs w:val="24"/>
        </w:rPr>
      </w:pPr>
    </w:p>
    <w:p w:rsidR="00962ABB" w:rsidRPr="00547BD1" w:rsidRDefault="00962ABB" w:rsidP="00547BD1">
      <w:pPr>
        <w:numPr>
          <w:ilvl w:val="0"/>
          <w:numId w:val="16"/>
        </w:numPr>
        <w:spacing w:after="0" w:line="240" w:lineRule="auto"/>
        <w:jc w:val="center"/>
        <w:rPr>
          <w:rFonts w:ascii="Times New Roman" w:hAnsi="Times New Roman"/>
          <w:b/>
          <w:sz w:val="24"/>
          <w:szCs w:val="24"/>
        </w:rPr>
      </w:pPr>
      <w:r w:rsidRPr="00547BD1">
        <w:rPr>
          <w:rFonts w:ascii="Times New Roman" w:hAnsi="Times New Roman"/>
          <w:b/>
          <w:sz w:val="24"/>
          <w:szCs w:val="24"/>
        </w:rPr>
        <w:t>Введение</w:t>
      </w:r>
    </w:p>
    <w:p w:rsidR="00962ABB" w:rsidRPr="003B47B2" w:rsidRDefault="00962ABB" w:rsidP="009D626D">
      <w:pPr>
        <w:spacing w:after="0" w:line="240" w:lineRule="auto"/>
        <w:ind w:firstLine="709"/>
        <w:rPr>
          <w:rFonts w:ascii="Times New Roman" w:hAnsi="Times New Roman"/>
          <w:sz w:val="24"/>
          <w:szCs w:val="24"/>
        </w:rPr>
      </w:pPr>
    </w:p>
    <w:p w:rsidR="00962ABB" w:rsidRPr="003B47B2" w:rsidRDefault="00962ABB" w:rsidP="00547BD1">
      <w:pPr>
        <w:spacing w:after="0" w:line="240" w:lineRule="auto"/>
        <w:ind w:firstLine="708"/>
        <w:jc w:val="both"/>
        <w:rPr>
          <w:rFonts w:ascii="Times New Roman" w:hAnsi="Times New Roman"/>
          <w:sz w:val="24"/>
          <w:szCs w:val="24"/>
        </w:rPr>
      </w:pPr>
      <w:r w:rsidRPr="003B47B2">
        <w:rPr>
          <w:rFonts w:ascii="Times New Roman" w:hAnsi="Times New Roman"/>
          <w:sz w:val="24"/>
          <w:szCs w:val="24"/>
        </w:rPr>
        <w:t xml:space="preserve">Положение о закупке товаров, работ и услуг для нужд  муниципального автономного образовательного учреждения </w:t>
      </w:r>
      <w:r w:rsidR="00C54026">
        <w:rPr>
          <w:rFonts w:ascii="Times New Roman" w:hAnsi="Times New Roman"/>
          <w:sz w:val="24"/>
          <w:szCs w:val="24"/>
        </w:rPr>
        <w:t xml:space="preserve">Озерновская средняя общеобразовательная школа №3 </w:t>
      </w:r>
      <w:r w:rsidR="003B47B2">
        <w:rPr>
          <w:rFonts w:ascii="Times New Roman" w:hAnsi="Times New Roman"/>
          <w:sz w:val="24"/>
          <w:szCs w:val="24"/>
        </w:rPr>
        <w:t xml:space="preserve"> Усть-Большерецкого муниципального района </w:t>
      </w:r>
      <w:r w:rsidRPr="003B47B2">
        <w:rPr>
          <w:rFonts w:ascii="Times New Roman" w:hAnsi="Times New Roman"/>
          <w:sz w:val="24"/>
          <w:szCs w:val="24"/>
        </w:rPr>
        <w:t>(далее – Положение) разработано в целях реализации положений Федерального закона от 18.07.2011 № 223-ФЗ «О закупке товаров, работ, услуг отдельными видами юридических лиц» и направлено на обеспечение экономически эффективного расходования средств муниципального автономного образовательного учреждения</w:t>
      </w:r>
      <w:r w:rsidR="003B47B2" w:rsidRPr="003B47B2">
        <w:rPr>
          <w:rFonts w:ascii="Times New Roman" w:hAnsi="Times New Roman"/>
          <w:sz w:val="24"/>
          <w:szCs w:val="24"/>
        </w:rPr>
        <w:t xml:space="preserve"> </w:t>
      </w:r>
      <w:r w:rsidR="00C54026">
        <w:rPr>
          <w:rFonts w:ascii="Times New Roman" w:hAnsi="Times New Roman"/>
          <w:sz w:val="24"/>
          <w:szCs w:val="24"/>
        </w:rPr>
        <w:t xml:space="preserve">Озерновская средняя общеобразовательная школа №3 </w:t>
      </w:r>
      <w:r w:rsidR="003B47B2">
        <w:rPr>
          <w:rFonts w:ascii="Times New Roman" w:hAnsi="Times New Roman"/>
          <w:sz w:val="24"/>
          <w:szCs w:val="24"/>
        </w:rPr>
        <w:t>Усть-Большерецкого муниципального района</w:t>
      </w:r>
      <w:r w:rsidRPr="003B47B2">
        <w:rPr>
          <w:rFonts w:ascii="Times New Roman" w:hAnsi="Times New Roman"/>
          <w:sz w:val="24"/>
          <w:szCs w:val="24"/>
        </w:rPr>
        <w:t xml:space="preserve">  (далее – Заказчик).</w:t>
      </w:r>
    </w:p>
    <w:p w:rsidR="00962ABB" w:rsidRPr="003B47B2" w:rsidRDefault="00962ABB" w:rsidP="00547BD1">
      <w:pPr>
        <w:spacing w:after="0" w:line="240" w:lineRule="auto"/>
        <w:ind w:left="709"/>
        <w:jc w:val="both"/>
        <w:rPr>
          <w:rFonts w:ascii="Times New Roman" w:hAnsi="Times New Roman"/>
          <w:sz w:val="24"/>
          <w:szCs w:val="24"/>
        </w:rPr>
      </w:pPr>
      <w:r w:rsidRPr="003B47B2">
        <w:rPr>
          <w:rFonts w:ascii="Times New Roman" w:hAnsi="Times New Roman"/>
          <w:sz w:val="24"/>
          <w:szCs w:val="24"/>
        </w:rPr>
        <w:t>В Положении применяются следующие термины и определения:</w:t>
      </w:r>
    </w:p>
    <w:p w:rsidR="00962ABB" w:rsidRPr="003B47B2" w:rsidRDefault="00962ABB" w:rsidP="009D626D">
      <w:pPr>
        <w:pStyle w:val="a3"/>
        <w:numPr>
          <w:ilvl w:val="0"/>
          <w:numId w:val="14"/>
        </w:numPr>
        <w:suppressAutoHyphens/>
        <w:spacing w:after="0" w:line="240" w:lineRule="auto"/>
        <w:ind w:left="0" w:firstLine="709"/>
        <w:jc w:val="both"/>
        <w:rPr>
          <w:rFonts w:ascii="Times New Roman" w:hAnsi="Times New Roman"/>
          <w:bCs/>
          <w:sz w:val="24"/>
          <w:szCs w:val="24"/>
          <w:lang w:eastAsia="ar-SA"/>
        </w:rPr>
      </w:pPr>
      <w:r w:rsidRPr="00970232">
        <w:rPr>
          <w:rFonts w:ascii="Times New Roman" w:hAnsi="Times New Roman"/>
          <w:b/>
          <w:sz w:val="24"/>
          <w:szCs w:val="24"/>
          <w:lang w:eastAsia="ar-SA"/>
        </w:rPr>
        <w:t>Положение о закупке</w:t>
      </w:r>
      <w:r w:rsidRPr="003B47B2">
        <w:rPr>
          <w:rFonts w:ascii="Times New Roman" w:hAnsi="Times New Roman"/>
          <w:sz w:val="24"/>
          <w:szCs w:val="24"/>
          <w:lang w:eastAsia="ar-SA"/>
        </w:rPr>
        <w:t xml:space="preserve"> - </w:t>
      </w:r>
      <w:r w:rsidRPr="003B47B2">
        <w:rPr>
          <w:rFonts w:ascii="Times New Roman" w:hAnsi="Times New Roman"/>
          <w:bCs/>
          <w:sz w:val="24"/>
          <w:szCs w:val="24"/>
          <w:lang w:eastAsia="ar-SA"/>
        </w:rPr>
        <w:t>документ, который регламентирует закупочную деятельность заказчика,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сведения.</w:t>
      </w:r>
    </w:p>
    <w:p w:rsidR="00962ABB" w:rsidRPr="003B47B2" w:rsidRDefault="00962ABB" w:rsidP="009D626D">
      <w:pPr>
        <w:pStyle w:val="a3"/>
        <w:widowControl w:val="0"/>
        <w:numPr>
          <w:ilvl w:val="0"/>
          <w:numId w:val="14"/>
        </w:numPr>
        <w:autoSpaceDE w:val="0"/>
        <w:autoSpaceDN w:val="0"/>
        <w:adjustRightInd w:val="0"/>
        <w:ind w:left="0" w:firstLine="709"/>
        <w:jc w:val="both"/>
        <w:rPr>
          <w:rFonts w:ascii="Times New Roman" w:hAnsi="Times New Roman"/>
          <w:sz w:val="24"/>
          <w:szCs w:val="24"/>
        </w:rPr>
      </w:pPr>
      <w:r w:rsidRPr="00970232">
        <w:rPr>
          <w:rFonts w:ascii="Times New Roman" w:hAnsi="Times New Roman"/>
          <w:b/>
          <w:sz w:val="24"/>
          <w:szCs w:val="24"/>
        </w:rPr>
        <w:t>Закон № 223-ФЗ</w:t>
      </w:r>
      <w:r w:rsidRPr="003B47B2">
        <w:rPr>
          <w:rFonts w:ascii="Times New Roman" w:hAnsi="Times New Roman"/>
          <w:sz w:val="24"/>
          <w:szCs w:val="24"/>
        </w:rPr>
        <w:t xml:space="preserve"> - Федеральный закон от 18.07.2011 № 223-ФЗ «О закупках товаров, работ, услуг отдельными видами юридических лиц».</w:t>
      </w:r>
    </w:p>
    <w:p w:rsidR="00962ABB" w:rsidRPr="003B47B2" w:rsidRDefault="00962ABB" w:rsidP="009D626D">
      <w:pPr>
        <w:pStyle w:val="a3"/>
        <w:numPr>
          <w:ilvl w:val="0"/>
          <w:numId w:val="14"/>
        </w:numPr>
        <w:autoSpaceDE w:val="0"/>
        <w:autoSpaceDN w:val="0"/>
        <w:adjustRightInd w:val="0"/>
        <w:ind w:left="0" w:firstLine="709"/>
        <w:jc w:val="both"/>
        <w:rPr>
          <w:rFonts w:ascii="Times New Roman" w:hAnsi="Times New Roman"/>
          <w:sz w:val="24"/>
          <w:szCs w:val="24"/>
        </w:rPr>
      </w:pPr>
      <w:r w:rsidRPr="00970232">
        <w:rPr>
          <w:rFonts w:ascii="Times New Roman" w:hAnsi="Times New Roman"/>
          <w:b/>
          <w:sz w:val="24"/>
          <w:szCs w:val="24"/>
        </w:rPr>
        <w:t>Закон № 44-ФЗ</w:t>
      </w:r>
      <w:r w:rsidRPr="003B47B2">
        <w:rPr>
          <w:rFonts w:ascii="Times New Roman" w:hAnsi="Times New Roman"/>
          <w:sz w:val="24"/>
          <w:szCs w:val="24"/>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lang w:eastAsia="ru-RU"/>
        </w:rPr>
        <w:t>Заказчи</w:t>
      </w:r>
      <w:r w:rsidRPr="003B47B2">
        <w:rPr>
          <w:rFonts w:ascii="Times New Roman" w:hAnsi="Times New Roman"/>
          <w:sz w:val="24"/>
          <w:szCs w:val="24"/>
          <w:lang w:eastAsia="ru-RU"/>
        </w:rPr>
        <w:t xml:space="preserve">к – юридическое лицо, соответствующее пункту 1 части 2 статьи 1 Федерального закона Российской Федерации от 18 июля </w:t>
      </w:r>
      <w:smartTag w:uri="urn:schemas-microsoft-com:office:smarttags" w:element="metricconverter">
        <w:smartTagPr>
          <w:attr w:name="ProductID" w:val="2012 г"/>
        </w:smartTagPr>
        <w:r w:rsidRPr="003B47B2">
          <w:rPr>
            <w:rFonts w:ascii="Times New Roman" w:hAnsi="Times New Roman"/>
            <w:sz w:val="24"/>
            <w:szCs w:val="24"/>
            <w:lang w:eastAsia="ru-RU"/>
          </w:rPr>
          <w:t>2011 г</w:t>
        </w:r>
      </w:smartTag>
      <w:r w:rsidRPr="003B47B2">
        <w:rPr>
          <w:rFonts w:ascii="Times New Roman" w:hAnsi="Times New Roman"/>
          <w:sz w:val="24"/>
          <w:szCs w:val="24"/>
          <w:lang w:eastAsia="ru-RU"/>
        </w:rPr>
        <w:t xml:space="preserve">. N 223-ФЗ "О закупках товаров, работ, услуг отдельными видами юридических лиц", осуществляющее закупку товаров, работ, услуг в рамках указанного закона для удовлетворения собственных нужд. </w:t>
      </w:r>
    </w:p>
    <w:p w:rsidR="00962ABB" w:rsidRPr="003B47B2" w:rsidRDefault="00962ABB" w:rsidP="009D626D">
      <w:pPr>
        <w:pStyle w:val="a3"/>
        <w:numPr>
          <w:ilvl w:val="0"/>
          <w:numId w:val="14"/>
        </w:numPr>
        <w:suppressAutoHyphens/>
        <w:spacing w:after="0" w:line="240" w:lineRule="auto"/>
        <w:ind w:left="0" w:firstLine="709"/>
        <w:jc w:val="both"/>
        <w:rPr>
          <w:rFonts w:ascii="Times New Roman" w:hAnsi="Times New Roman"/>
          <w:bCs/>
          <w:sz w:val="24"/>
          <w:szCs w:val="24"/>
          <w:lang w:eastAsia="ar-SA"/>
        </w:rPr>
      </w:pPr>
      <w:r w:rsidRPr="00970232">
        <w:rPr>
          <w:rFonts w:ascii="Times New Roman" w:hAnsi="Times New Roman"/>
          <w:b/>
          <w:bCs/>
          <w:sz w:val="24"/>
          <w:szCs w:val="24"/>
          <w:lang w:eastAsia="ar-SA"/>
        </w:rPr>
        <w:t>Поставщик</w:t>
      </w:r>
      <w:r w:rsidRPr="003B47B2">
        <w:rPr>
          <w:rFonts w:ascii="Times New Roman" w:hAnsi="Times New Roman"/>
          <w:bCs/>
          <w:sz w:val="24"/>
          <w:szCs w:val="24"/>
          <w:lang w:eastAsia="ar-SA"/>
        </w:rPr>
        <w:t xml:space="preserve"> </w:t>
      </w:r>
      <w:r w:rsidRPr="003B47B2">
        <w:rPr>
          <w:rFonts w:ascii="Times New Roman" w:hAnsi="Times New Roman"/>
          <w:sz w:val="24"/>
          <w:szCs w:val="24"/>
          <w:lang w:eastAsia="ar-SA"/>
        </w:rPr>
        <w:t>– юридическое или физическое лицо, предлагающие товары, работы, услуги.</w:t>
      </w:r>
    </w:p>
    <w:p w:rsidR="00962ABB" w:rsidRPr="003B47B2" w:rsidRDefault="00962ABB" w:rsidP="009D626D">
      <w:pPr>
        <w:pStyle w:val="a3"/>
        <w:numPr>
          <w:ilvl w:val="0"/>
          <w:numId w:val="14"/>
        </w:numPr>
        <w:spacing w:after="0" w:line="240" w:lineRule="auto"/>
        <w:ind w:left="0" w:firstLine="709"/>
        <w:jc w:val="both"/>
        <w:rPr>
          <w:rFonts w:ascii="Times New Roman" w:hAnsi="Times New Roman"/>
          <w:sz w:val="24"/>
          <w:szCs w:val="24"/>
        </w:rPr>
      </w:pPr>
      <w:r w:rsidRPr="00970232">
        <w:rPr>
          <w:rFonts w:ascii="Times New Roman" w:hAnsi="Times New Roman"/>
          <w:b/>
          <w:sz w:val="24"/>
          <w:szCs w:val="24"/>
        </w:rPr>
        <w:t>Участник закупки</w:t>
      </w:r>
      <w:r w:rsidRPr="003B47B2">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и выполнившие юридически значимые действия, направленные на участие в Закупке;</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lang w:eastAsia="ru-RU"/>
        </w:rPr>
        <w:lastRenderedPageBreak/>
        <w:t>Нужды заказчика</w:t>
      </w:r>
      <w:r w:rsidRPr="003B47B2">
        <w:rPr>
          <w:rFonts w:ascii="Times New Roman" w:hAnsi="Times New Roman"/>
          <w:sz w:val="24"/>
          <w:szCs w:val="24"/>
          <w:lang w:eastAsia="ru-RU"/>
        </w:rPr>
        <w:t xml:space="preserve"> - обеспечиваемые за счет собственных средств потребности заказчика в товарах, работах, услугах с необходимыми показателями цены, качества и надежности.</w:t>
      </w:r>
    </w:p>
    <w:p w:rsidR="00962ABB" w:rsidRPr="003B47B2" w:rsidRDefault="00962ABB" w:rsidP="009D626D">
      <w:pPr>
        <w:pStyle w:val="a3"/>
        <w:widowControl w:val="0"/>
        <w:numPr>
          <w:ilvl w:val="0"/>
          <w:numId w:val="14"/>
        </w:numPr>
        <w:autoSpaceDE w:val="0"/>
        <w:autoSpaceDN w:val="0"/>
        <w:adjustRightInd w:val="0"/>
        <w:ind w:left="0" w:firstLine="709"/>
        <w:jc w:val="both"/>
        <w:rPr>
          <w:rFonts w:ascii="Times New Roman" w:hAnsi="Times New Roman"/>
          <w:sz w:val="24"/>
          <w:szCs w:val="24"/>
        </w:rPr>
      </w:pPr>
      <w:r w:rsidRPr="00970232">
        <w:rPr>
          <w:rFonts w:ascii="Times New Roman" w:hAnsi="Times New Roman"/>
          <w:b/>
          <w:sz w:val="24"/>
          <w:szCs w:val="24"/>
        </w:rPr>
        <w:t>День</w:t>
      </w:r>
      <w:r w:rsidRPr="003B47B2">
        <w:rPr>
          <w:rFonts w:ascii="Times New Roman" w:hAnsi="Times New Roman"/>
          <w:sz w:val="24"/>
          <w:szCs w:val="24"/>
        </w:rPr>
        <w:t xml:space="preserve"> - календарный день, за исключением случаев, когда в настоящем Положении срок устанавливается в рабочих днях.</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lang w:eastAsia="ru-RU"/>
        </w:rPr>
        <w:t>Договор</w:t>
      </w:r>
      <w:r w:rsidRPr="003B47B2">
        <w:rPr>
          <w:rFonts w:ascii="Times New Roman" w:hAnsi="Times New Roman"/>
          <w:sz w:val="24"/>
          <w:szCs w:val="24"/>
          <w:lang w:eastAsia="ru-RU"/>
        </w:rPr>
        <w:t xml:space="preserve"> – соглашение - договор, заключенный заказчиком с участником закупки в целях своевременного и полного удовлетворения потребностей в товарах, работах, услугах.</w:t>
      </w:r>
    </w:p>
    <w:p w:rsidR="00962ABB" w:rsidRPr="003B47B2" w:rsidRDefault="00962ABB" w:rsidP="009D626D">
      <w:pPr>
        <w:pStyle w:val="a3"/>
        <w:widowControl w:val="0"/>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Договором признается соглашение двух или нескольких лиц об установлении, изменении или прекращении гражданских прав и обязанностей – ст. 420 ГК РФ.</w:t>
      </w:r>
    </w:p>
    <w:p w:rsidR="00962ABB" w:rsidRPr="003B47B2" w:rsidRDefault="00962ABB" w:rsidP="009D626D">
      <w:pPr>
        <w:pStyle w:val="a3"/>
        <w:numPr>
          <w:ilvl w:val="0"/>
          <w:numId w:val="14"/>
        </w:numPr>
        <w:suppressAutoHyphens/>
        <w:spacing w:after="0" w:line="240" w:lineRule="auto"/>
        <w:ind w:left="0" w:firstLine="709"/>
        <w:jc w:val="both"/>
        <w:rPr>
          <w:rFonts w:ascii="Times New Roman" w:hAnsi="Times New Roman"/>
          <w:sz w:val="24"/>
          <w:szCs w:val="24"/>
          <w:lang w:eastAsia="ar-SA"/>
        </w:rPr>
      </w:pPr>
      <w:r w:rsidRPr="00970232">
        <w:rPr>
          <w:rFonts w:ascii="Times New Roman" w:hAnsi="Times New Roman"/>
          <w:b/>
          <w:bCs/>
          <w:sz w:val="24"/>
          <w:szCs w:val="24"/>
          <w:lang w:eastAsia="ar-SA"/>
        </w:rPr>
        <w:t>Продукция</w:t>
      </w:r>
      <w:r w:rsidRPr="003B47B2">
        <w:rPr>
          <w:rFonts w:ascii="Times New Roman" w:hAnsi="Times New Roman"/>
          <w:sz w:val="24"/>
          <w:szCs w:val="24"/>
          <w:lang w:eastAsia="ar-SA"/>
        </w:rPr>
        <w:t xml:space="preserve"> - товары, работы или услуги. </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lang w:eastAsia="ru-RU"/>
        </w:rPr>
        <w:t>Работы</w:t>
      </w:r>
      <w:r w:rsidRPr="003B47B2">
        <w:rPr>
          <w:rFonts w:ascii="Times New Roman" w:hAnsi="Times New Roman"/>
          <w:sz w:val="24"/>
          <w:szCs w:val="24"/>
          <w:lang w:eastAsia="ru-RU"/>
        </w:rPr>
        <w:t xml:space="preserve"> – 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зданий и сооружений.</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lang w:eastAsia="ru-RU"/>
        </w:rPr>
        <w:t>Товары</w:t>
      </w:r>
      <w:r w:rsidRPr="003B47B2">
        <w:rPr>
          <w:rFonts w:ascii="Times New Roman" w:hAnsi="Times New Roman"/>
          <w:sz w:val="24"/>
          <w:szCs w:val="24"/>
          <w:lang w:eastAsia="ru-RU"/>
        </w:rPr>
        <w:t xml:space="preserve"> – любые предметы (материальные объекты), не изъятые из оборота. К товарам, в частности, относятся материалы, оборудование, покупные комплектующие изделия, заготовки, носители энергии и электрическая энергия, топливо и так далее. В случае если по условиям процедуры выбора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стоимость самих товаров. </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lang w:eastAsia="ru-RU"/>
        </w:rPr>
        <w:t xml:space="preserve">Услуги </w:t>
      </w:r>
      <w:r w:rsidRPr="003B47B2">
        <w:rPr>
          <w:rFonts w:ascii="Times New Roman" w:hAnsi="Times New Roman"/>
          <w:sz w:val="24"/>
          <w:szCs w:val="24"/>
          <w:lang w:eastAsia="ru-RU"/>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 же предоставление движимого и недвижимого имущества в лизинг или аренду. В целях проведения процедур закупки к услугам относится любой предмет закупки, помимо товаров и работ, в том числе лизинг и аренда.</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lang w:eastAsia="ru-RU"/>
        </w:rPr>
        <w:t>Комиссия по размещению заказа (закупочная комиссия)</w:t>
      </w:r>
      <w:r w:rsidRPr="003B47B2">
        <w:rPr>
          <w:rFonts w:ascii="Times New Roman" w:hAnsi="Times New Roman"/>
          <w:sz w:val="24"/>
          <w:szCs w:val="24"/>
          <w:lang w:eastAsia="ru-RU"/>
        </w:rPr>
        <w:t xml:space="preserve"> – коллегиальный орган, создаваемый заказчиком  для выбора поставщика путем проведения процедур закупки, предусмотренных настоящим Положением с целью заключения договора. </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lang w:eastAsia="ru-RU"/>
        </w:rPr>
        <w:t>Закупка</w:t>
      </w:r>
      <w:r w:rsidRPr="003B47B2">
        <w:rPr>
          <w:rFonts w:ascii="Times New Roman" w:hAnsi="Times New Roman"/>
          <w:sz w:val="24"/>
          <w:szCs w:val="24"/>
          <w:lang w:eastAsia="ru-RU"/>
        </w:rPr>
        <w:t xml:space="preserve"> – процесс определения поставщика, исполнителя, подрядчика с целью заключения с ним договора для удовлетворения нужд заказчика.</w:t>
      </w:r>
    </w:p>
    <w:p w:rsidR="00962ABB" w:rsidRPr="003B47B2" w:rsidRDefault="00962ABB" w:rsidP="009D626D">
      <w:pPr>
        <w:pStyle w:val="a3"/>
        <w:numPr>
          <w:ilvl w:val="0"/>
          <w:numId w:val="14"/>
        </w:numPr>
        <w:suppressAutoHyphens/>
        <w:spacing w:after="0" w:line="240" w:lineRule="auto"/>
        <w:ind w:left="0" w:firstLine="709"/>
        <w:jc w:val="both"/>
        <w:rPr>
          <w:rFonts w:ascii="Times New Roman" w:hAnsi="Times New Roman"/>
          <w:sz w:val="24"/>
          <w:szCs w:val="24"/>
          <w:lang w:eastAsia="ar-SA"/>
        </w:rPr>
      </w:pPr>
      <w:r w:rsidRPr="003B47B2">
        <w:rPr>
          <w:rFonts w:ascii="Times New Roman" w:hAnsi="Times New Roman"/>
          <w:sz w:val="24"/>
          <w:szCs w:val="24"/>
          <w:lang w:eastAsia="ar-SA"/>
        </w:rPr>
        <w:t>Способ закупки - вид закупки, определяющий обязательные действия при осуществлении процедуры закупки.</w:t>
      </w:r>
    </w:p>
    <w:p w:rsidR="00962ABB" w:rsidRPr="003B47B2" w:rsidRDefault="00962ABB" w:rsidP="009D626D">
      <w:pPr>
        <w:pStyle w:val="a3"/>
        <w:numPr>
          <w:ilvl w:val="0"/>
          <w:numId w:val="14"/>
        </w:numPr>
        <w:tabs>
          <w:tab w:val="left" w:pos="0"/>
          <w:tab w:val="left" w:pos="540"/>
          <w:tab w:val="left" w:pos="1134"/>
        </w:tabs>
        <w:spacing w:after="0" w:line="240" w:lineRule="auto"/>
        <w:ind w:left="0" w:firstLine="709"/>
        <w:jc w:val="both"/>
        <w:rPr>
          <w:rFonts w:ascii="Times New Roman" w:hAnsi="Times New Roman"/>
          <w:sz w:val="24"/>
          <w:szCs w:val="24"/>
        </w:rPr>
      </w:pPr>
      <w:r w:rsidRPr="00970232">
        <w:rPr>
          <w:rFonts w:ascii="Times New Roman" w:hAnsi="Times New Roman"/>
          <w:b/>
          <w:sz w:val="24"/>
          <w:szCs w:val="24"/>
        </w:rPr>
        <w:t>Конкурс</w:t>
      </w:r>
      <w:r w:rsidRPr="003B47B2">
        <w:rPr>
          <w:rFonts w:ascii="Times New Roman" w:hAnsi="Times New Roman"/>
          <w:sz w:val="24"/>
          <w:szCs w:val="24"/>
        </w:rPr>
        <w:t xml:space="preserve"> – это конкурентный способ закупки, победителем которой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rPr>
        <w:t xml:space="preserve">Аукцион  </w:t>
      </w:r>
      <w:r w:rsidRPr="003B47B2">
        <w:rPr>
          <w:rFonts w:ascii="Times New Roman" w:hAnsi="Times New Roman"/>
          <w:sz w:val="24"/>
          <w:szCs w:val="24"/>
        </w:rPr>
        <w:t>– способ закупки товаров, работ, услуг путем проведения торгов на понижение цены договора, победителем которых признается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 наиболее высокую цену договора.</w:t>
      </w:r>
    </w:p>
    <w:p w:rsidR="00962ABB" w:rsidRPr="003B47B2" w:rsidRDefault="00962ABB" w:rsidP="009D626D">
      <w:pPr>
        <w:pStyle w:val="a3"/>
        <w:numPr>
          <w:ilvl w:val="0"/>
          <w:numId w:val="14"/>
        </w:numPr>
        <w:shd w:val="clear" w:color="auto" w:fill="FFFFFF"/>
        <w:spacing w:after="0" w:line="240" w:lineRule="auto"/>
        <w:ind w:left="0" w:firstLine="709"/>
        <w:jc w:val="both"/>
        <w:rPr>
          <w:rFonts w:ascii="Times New Roman" w:hAnsi="Times New Roman"/>
          <w:sz w:val="24"/>
          <w:szCs w:val="24"/>
        </w:rPr>
      </w:pPr>
      <w:r w:rsidRPr="00970232">
        <w:rPr>
          <w:rFonts w:ascii="Times New Roman" w:hAnsi="Times New Roman"/>
          <w:b/>
          <w:sz w:val="24"/>
          <w:szCs w:val="24"/>
        </w:rPr>
        <w:t>Единственный поставщик</w:t>
      </w:r>
      <w:r w:rsidRPr="003B47B2">
        <w:rPr>
          <w:rFonts w:ascii="Times New Roman" w:hAnsi="Times New Roman"/>
          <w:sz w:val="24"/>
          <w:szCs w:val="24"/>
        </w:rPr>
        <w:t xml:space="preserve"> – юридическое лицо либо физическое лицо, с которым заказчик заключает договор на поставку товаров, выполнения работ, оказания услуг без проведения конкурентных процедур закупки. </w:t>
      </w:r>
    </w:p>
    <w:p w:rsidR="00962ABB" w:rsidRPr="003B47B2" w:rsidRDefault="00962ABB" w:rsidP="009D626D">
      <w:pPr>
        <w:pStyle w:val="a3"/>
        <w:numPr>
          <w:ilvl w:val="0"/>
          <w:numId w:val="14"/>
        </w:numPr>
        <w:tabs>
          <w:tab w:val="left" w:pos="0"/>
          <w:tab w:val="left" w:pos="540"/>
          <w:tab w:val="left" w:pos="1134"/>
        </w:tabs>
        <w:spacing w:after="0" w:line="240" w:lineRule="auto"/>
        <w:ind w:left="0" w:firstLine="709"/>
        <w:jc w:val="both"/>
        <w:rPr>
          <w:rFonts w:ascii="Times New Roman" w:hAnsi="Times New Roman"/>
          <w:sz w:val="24"/>
          <w:szCs w:val="24"/>
        </w:rPr>
      </w:pPr>
      <w:r w:rsidRPr="00970232">
        <w:rPr>
          <w:rFonts w:ascii="Times New Roman" w:hAnsi="Times New Roman"/>
          <w:b/>
          <w:sz w:val="24"/>
          <w:szCs w:val="24"/>
        </w:rPr>
        <w:t>Запрос котировок</w:t>
      </w:r>
      <w:r w:rsidRPr="003B47B2">
        <w:rPr>
          <w:rFonts w:ascii="Times New Roman" w:hAnsi="Times New Roman"/>
          <w:sz w:val="24"/>
          <w:szCs w:val="24"/>
        </w:rPr>
        <w:t xml:space="preserve"> – процедура закупки, при которой информация о потребностях в товарах, работах, услугах для нужд заказчика сообщается неограниченному кругу лиц путем размещения на официальном сайте и сайте заказчика </w:t>
      </w:r>
      <w:r w:rsidRPr="003B47B2">
        <w:rPr>
          <w:rFonts w:ascii="Times New Roman" w:hAnsi="Times New Roman"/>
          <w:sz w:val="24"/>
          <w:szCs w:val="24"/>
        </w:rPr>
        <w:lastRenderedPageBreak/>
        <w:t>извещения о проведении запроса котировок и победителем в проведении запроса котировок признается участник закупки, предложивший наиболее низкую цену договора.</w:t>
      </w:r>
    </w:p>
    <w:p w:rsidR="00962ABB" w:rsidRPr="003B47B2" w:rsidRDefault="00962ABB" w:rsidP="009D626D">
      <w:pPr>
        <w:pStyle w:val="a3"/>
        <w:numPr>
          <w:ilvl w:val="0"/>
          <w:numId w:val="14"/>
        </w:numPr>
        <w:tabs>
          <w:tab w:val="left" w:pos="0"/>
          <w:tab w:val="left" w:pos="540"/>
          <w:tab w:val="left" w:pos="1134"/>
        </w:tabs>
        <w:spacing w:after="0" w:line="240" w:lineRule="auto"/>
        <w:ind w:left="0" w:firstLine="709"/>
        <w:jc w:val="both"/>
        <w:rPr>
          <w:rFonts w:ascii="Times New Roman" w:hAnsi="Times New Roman"/>
          <w:sz w:val="24"/>
          <w:szCs w:val="24"/>
        </w:rPr>
      </w:pPr>
      <w:r w:rsidRPr="00970232">
        <w:rPr>
          <w:rFonts w:ascii="Times New Roman" w:hAnsi="Times New Roman"/>
          <w:b/>
          <w:sz w:val="24"/>
          <w:szCs w:val="24"/>
        </w:rPr>
        <w:t>Запрос предложений</w:t>
      </w:r>
      <w:r w:rsidRPr="003B47B2">
        <w:rPr>
          <w:rFonts w:ascii="Times New Roman" w:hAnsi="Times New Roman"/>
          <w:sz w:val="24"/>
          <w:szCs w:val="24"/>
        </w:rPr>
        <w:t xml:space="preserve"> – процедура исследования рыночных предложений и выбора поставщика, при которой закупочная комиссия на основании критериев и порядка оценки, установленных в документации о закупке, определяет участника запроса предложений, предложившего лучшие условия исполнения договора. </w:t>
      </w:r>
    </w:p>
    <w:p w:rsidR="00962ABB" w:rsidRPr="003B47B2" w:rsidRDefault="00962ABB" w:rsidP="009D626D">
      <w:pPr>
        <w:pStyle w:val="a3"/>
        <w:numPr>
          <w:ilvl w:val="0"/>
          <w:numId w:val="14"/>
        </w:numPr>
        <w:spacing w:after="0" w:line="240" w:lineRule="auto"/>
        <w:ind w:left="0" w:firstLine="709"/>
        <w:jc w:val="both"/>
        <w:rPr>
          <w:rFonts w:ascii="Times New Roman" w:hAnsi="Times New Roman"/>
          <w:sz w:val="24"/>
          <w:szCs w:val="24"/>
        </w:rPr>
      </w:pPr>
      <w:r w:rsidRPr="00970232">
        <w:rPr>
          <w:rFonts w:ascii="Times New Roman" w:hAnsi="Times New Roman"/>
          <w:b/>
          <w:bCs/>
          <w:sz w:val="24"/>
          <w:szCs w:val="24"/>
        </w:rPr>
        <w:t xml:space="preserve">Документация о закупке </w:t>
      </w:r>
      <w:r w:rsidRPr="00970232">
        <w:rPr>
          <w:rFonts w:ascii="Times New Roman" w:hAnsi="Times New Roman"/>
          <w:b/>
          <w:sz w:val="24"/>
          <w:szCs w:val="24"/>
        </w:rPr>
        <w:t>(закупочная документация)</w:t>
      </w:r>
      <w:r w:rsidRPr="003B47B2">
        <w:rPr>
          <w:rFonts w:ascii="Times New Roman" w:hAnsi="Times New Roman"/>
          <w:sz w:val="24"/>
          <w:szCs w:val="24"/>
        </w:rPr>
        <w:t xml:space="preserve"> – 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предложения участником процедуры закупки, правилах выбора поставщика, а так же об условиях заключаемого по результатам процедуры закупки договора.</w:t>
      </w:r>
    </w:p>
    <w:p w:rsidR="00962ABB" w:rsidRPr="003B47B2" w:rsidRDefault="00962ABB" w:rsidP="009D626D">
      <w:pPr>
        <w:pStyle w:val="a3"/>
        <w:numPr>
          <w:ilvl w:val="0"/>
          <w:numId w:val="14"/>
        </w:numPr>
        <w:spacing w:after="0" w:line="240" w:lineRule="auto"/>
        <w:ind w:left="0" w:firstLine="709"/>
        <w:jc w:val="both"/>
        <w:rPr>
          <w:rFonts w:ascii="Times New Roman" w:hAnsi="Times New Roman"/>
          <w:sz w:val="24"/>
          <w:szCs w:val="24"/>
        </w:rPr>
      </w:pPr>
      <w:r w:rsidRPr="00970232">
        <w:rPr>
          <w:rFonts w:ascii="Times New Roman" w:hAnsi="Times New Roman"/>
          <w:b/>
          <w:bCs/>
          <w:sz w:val="24"/>
          <w:szCs w:val="24"/>
        </w:rPr>
        <w:t>Заявка на участие в закупке</w:t>
      </w:r>
      <w:r w:rsidRPr="003B47B2">
        <w:rPr>
          <w:rFonts w:ascii="Times New Roman" w:hAnsi="Times New Roman"/>
          <w:sz w:val="24"/>
          <w:szCs w:val="24"/>
        </w:rPr>
        <w:t xml:space="preserve"> – документы и сведения, содержащие предложение участника процедуры закупки, направленные заказчику в форме и порядке, установленном настоящим Положением и документацией о закупки.</w:t>
      </w:r>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lang w:eastAsia="ru-RU"/>
        </w:rPr>
      </w:pPr>
      <w:r w:rsidRPr="00970232">
        <w:rPr>
          <w:rFonts w:ascii="Times New Roman" w:hAnsi="Times New Roman"/>
          <w:b/>
          <w:sz w:val="24"/>
          <w:szCs w:val="24"/>
          <w:lang w:eastAsia="ru-RU"/>
        </w:rPr>
        <w:t>Извещение о закупке</w:t>
      </w:r>
      <w:r w:rsidRPr="003B47B2">
        <w:rPr>
          <w:rFonts w:ascii="Times New Roman" w:hAnsi="Times New Roman"/>
          <w:sz w:val="24"/>
          <w:szCs w:val="24"/>
          <w:lang w:eastAsia="ru-RU"/>
        </w:rPr>
        <w:t xml:space="preserve"> - неотъемлемая часть документации о закупке, включающее основную информацию о проведении закупки, размещаемое на официальном сайте и сайте заказчика.</w:t>
      </w:r>
    </w:p>
    <w:p w:rsidR="00962ABB" w:rsidRPr="003B47B2" w:rsidRDefault="00962ABB" w:rsidP="009D626D">
      <w:pPr>
        <w:pStyle w:val="a3"/>
        <w:numPr>
          <w:ilvl w:val="0"/>
          <w:numId w:val="14"/>
        </w:numPr>
        <w:spacing w:after="0" w:line="240" w:lineRule="auto"/>
        <w:ind w:left="0" w:firstLine="709"/>
        <w:jc w:val="both"/>
        <w:rPr>
          <w:rFonts w:ascii="Times New Roman" w:hAnsi="Times New Roman"/>
          <w:sz w:val="24"/>
          <w:szCs w:val="24"/>
          <w:lang w:eastAsia="ar-SA"/>
        </w:rPr>
      </w:pPr>
      <w:r w:rsidRPr="00970232">
        <w:rPr>
          <w:rFonts w:ascii="Times New Roman" w:hAnsi="Times New Roman"/>
          <w:b/>
          <w:sz w:val="24"/>
          <w:szCs w:val="24"/>
        </w:rPr>
        <w:t>Начальная (максимальная) цена договора</w:t>
      </w:r>
      <w:r w:rsidRPr="003B47B2">
        <w:rPr>
          <w:rFonts w:ascii="Times New Roman" w:hAnsi="Times New Roman"/>
          <w:sz w:val="24"/>
          <w:szCs w:val="24"/>
        </w:rPr>
        <w:t xml:space="preserve"> - </w:t>
      </w:r>
      <w:r w:rsidRPr="003B47B2">
        <w:rPr>
          <w:rFonts w:ascii="Times New Roman" w:hAnsi="Times New Roman"/>
          <w:sz w:val="24"/>
          <w:szCs w:val="24"/>
          <w:lang w:eastAsia="ar-SA"/>
        </w:rPr>
        <w:t>предельно допустимая цена договора, определяемая заказчиком в документации процедуры закупки.</w:t>
      </w:r>
    </w:p>
    <w:p w:rsidR="00962ABB" w:rsidRPr="003B47B2" w:rsidRDefault="00962ABB" w:rsidP="009D626D">
      <w:pPr>
        <w:pStyle w:val="a3"/>
        <w:numPr>
          <w:ilvl w:val="0"/>
          <w:numId w:val="14"/>
        </w:numPr>
        <w:autoSpaceDE w:val="0"/>
        <w:autoSpaceDN w:val="0"/>
        <w:adjustRightInd w:val="0"/>
        <w:spacing w:after="0" w:line="240" w:lineRule="auto"/>
        <w:ind w:left="0" w:firstLine="709"/>
        <w:jc w:val="both"/>
        <w:rPr>
          <w:rFonts w:ascii="Times New Roman" w:hAnsi="Times New Roman"/>
          <w:bCs/>
          <w:sz w:val="24"/>
          <w:szCs w:val="24"/>
        </w:rPr>
      </w:pPr>
      <w:r w:rsidRPr="00970232">
        <w:rPr>
          <w:rFonts w:ascii="Times New Roman" w:hAnsi="Times New Roman"/>
          <w:b/>
          <w:bCs/>
          <w:sz w:val="24"/>
          <w:szCs w:val="24"/>
        </w:rPr>
        <w:t>Субъекты естественных монополий</w:t>
      </w:r>
      <w:r w:rsidRPr="003B47B2">
        <w:rPr>
          <w:rFonts w:ascii="Times New Roman" w:hAnsi="Times New Roman"/>
          <w:bCs/>
          <w:sz w:val="24"/>
          <w:szCs w:val="24"/>
        </w:rPr>
        <w:t xml:space="preserve"> - хозяйствующие субъекты, занятые производством (реализацией) товаров в условиях естественной монополии.</w:t>
      </w:r>
    </w:p>
    <w:p w:rsidR="00962ABB" w:rsidRPr="003B47B2" w:rsidRDefault="00962ABB" w:rsidP="009D626D">
      <w:pPr>
        <w:pStyle w:val="a3"/>
        <w:numPr>
          <w:ilvl w:val="0"/>
          <w:numId w:val="14"/>
        </w:numPr>
        <w:spacing w:after="0" w:line="240" w:lineRule="auto"/>
        <w:ind w:left="0" w:firstLine="709"/>
        <w:jc w:val="both"/>
        <w:rPr>
          <w:rFonts w:ascii="Times New Roman" w:hAnsi="Times New Roman"/>
          <w:sz w:val="24"/>
          <w:szCs w:val="24"/>
          <w:lang w:eastAsia="ar-SA"/>
        </w:rPr>
      </w:pPr>
      <w:r w:rsidRPr="00970232">
        <w:rPr>
          <w:rFonts w:ascii="Times New Roman" w:hAnsi="Times New Roman"/>
          <w:b/>
          <w:sz w:val="24"/>
          <w:szCs w:val="24"/>
          <w:lang w:eastAsia="ar-SA"/>
        </w:rPr>
        <w:t>Недостоверные сведения</w:t>
      </w:r>
      <w:r w:rsidRPr="003B47B2">
        <w:rPr>
          <w:rFonts w:ascii="Times New Roman" w:hAnsi="Times New Roman"/>
          <w:sz w:val="24"/>
          <w:szCs w:val="24"/>
          <w:lang w:eastAsia="ar-SA"/>
        </w:rPr>
        <w:t xml:space="preserve"> - информация, несоответствующая действительности, противоречивые сведения в заявке либо документах, прилагаемых к ней.</w:t>
      </w:r>
    </w:p>
    <w:p w:rsidR="00962ABB" w:rsidRPr="003B47B2" w:rsidRDefault="00962ABB" w:rsidP="009D626D">
      <w:pPr>
        <w:pStyle w:val="a3"/>
        <w:numPr>
          <w:ilvl w:val="0"/>
          <w:numId w:val="14"/>
        </w:numPr>
        <w:suppressAutoHyphens/>
        <w:spacing w:after="0" w:line="240" w:lineRule="auto"/>
        <w:ind w:left="0" w:firstLine="709"/>
        <w:jc w:val="both"/>
        <w:rPr>
          <w:rFonts w:ascii="Times New Roman" w:hAnsi="Times New Roman"/>
          <w:sz w:val="24"/>
          <w:szCs w:val="24"/>
          <w:lang w:eastAsia="ar-SA"/>
        </w:rPr>
      </w:pPr>
      <w:r w:rsidRPr="00970232">
        <w:rPr>
          <w:rFonts w:ascii="Times New Roman" w:hAnsi="Times New Roman"/>
          <w:b/>
          <w:bCs/>
          <w:sz w:val="24"/>
          <w:szCs w:val="24"/>
          <w:lang w:eastAsia="ar-SA"/>
        </w:rPr>
        <w:t>Победитель процедуры закупки</w:t>
      </w:r>
      <w:r w:rsidRPr="003B47B2">
        <w:rPr>
          <w:rFonts w:ascii="Times New Roman" w:hAnsi="Times New Roman"/>
          <w:sz w:val="24"/>
          <w:szCs w:val="24"/>
          <w:lang w:eastAsia="ar-SA"/>
        </w:rPr>
        <w:t xml:space="preserve"> – участник процедуры закупки, который сделал лучшее предложение в соответствии с условиями и (или) критериями документации процедуры закупки.</w:t>
      </w:r>
    </w:p>
    <w:p w:rsidR="00962ABB" w:rsidRPr="003B47B2" w:rsidRDefault="00962ABB" w:rsidP="009D626D">
      <w:pPr>
        <w:pStyle w:val="a3"/>
        <w:widowControl w:val="0"/>
        <w:numPr>
          <w:ilvl w:val="0"/>
          <w:numId w:val="14"/>
        </w:numPr>
        <w:autoSpaceDE w:val="0"/>
        <w:autoSpaceDN w:val="0"/>
        <w:adjustRightInd w:val="0"/>
        <w:ind w:left="0" w:firstLine="709"/>
        <w:jc w:val="both"/>
        <w:rPr>
          <w:rFonts w:ascii="Times New Roman" w:hAnsi="Times New Roman"/>
          <w:sz w:val="24"/>
          <w:szCs w:val="24"/>
        </w:rPr>
      </w:pPr>
      <w:r w:rsidRPr="00970232">
        <w:rPr>
          <w:rFonts w:ascii="Times New Roman" w:hAnsi="Times New Roman"/>
          <w:b/>
          <w:sz w:val="24"/>
          <w:szCs w:val="24"/>
        </w:rPr>
        <w:t>Сайт Заказчика</w:t>
      </w:r>
      <w:r w:rsidRPr="003B47B2">
        <w:rPr>
          <w:rFonts w:ascii="Times New Roman" w:hAnsi="Times New Roman"/>
          <w:sz w:val="24"/>
          <w:szCs w:val="24"/>
        </w:rPr>
        <w:t xml:space="preserve">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w:t>
      </w:r>
      <w:r w:rsidR="00224FCB">
        <w:rPr>
          <w:rFonts w:ascii="Times New Roman" w:hAnsi="Times New Roman"/>
          <w:sz w:val="24"/>
          <w:szCs w:val="24"/>
        </w:rPr>
        <w:t xml:space="preserve">: </w:t>
      </w:r>
      <w:r w:rsidRPr="003B47B2">
        <w:rPr>
          <w:rFonts w:ascii="Times New Roman" w:hAnsi="Times New Roman"/>
          <w:sz w:val="24"/>
          <w:szCs w:val="24"/>
        </w:rPr>
        <w:t xml:space="preserve"> </w:t>
      </w:r>
      <w:hyperlink r:id="rId8" w:history="1">
        <w:r w:rsidR="00224FCB" w:rsidRPr="003D0C54">
          <w:rPr>
            <w:rStyle w:val="a4"/>
            <w:rFonts w:ascii="Times New Roman" w:hAnsi="Times New Roman"/>
            <w:sz w:val="24"/>
            <w:szCs w:val="24"/>
          </w:rPr>
          <w:t>http://ozernayaschool.okis.ru/index.html</w:t>
        </w:r>
      </w:hyperlink>
    </w:p>
    <w:p w:rsidR="00962ABB" w:rsidRPr="003B47B2" w:rsidRDefault="00962ABB" w:rsidP="009D626D">
      <w:pPr>
        <w:pStyle w:val="a3"/>
        <w:numPr>
          <w:ilvl w:val="0"/>
          <w:numId w:val="14"/>
        </w:numPr>
        <w:tabs>
          <w:tab w:val="left" w:pos="0"/>
          <w:tab w:val="left" w:pos="540"/>
          <w:tab w:val="left" w:pos="567"/>
          <w:tab w:val="left" w:pos="1134"/>
        </w:tabs>
        <w:spacing w:after="0" w:line="240" w:lineRule="auto"/>
        <w:ind w:left="0" w:firstLine="709"/>
        <w:jc w:val="both"/>
        <w:rPr>
          <w:rFonts w:ascii="Times New Roman" w:hAnsi="Times New Roman"/>
          <w:sz w:val="24"/>
          <w:szCs w:val="24"/>
        </w:rPr>
      </w:pPr>
      <w:r w:rsidRPr="00970232">
        <w:rPr>
          <w:rFonts w:ascii="Times New Roman" w:hAnsi="Times New Roman"/>
          <w:b/>
          <w:sz w:val="24"/>
          <w:szCs w:val="24"/>
          <w:lang w:eastAsia="ru-RU"/>
        </w:rPr>
        <w:t>Официальный сайт</w:t>
      </w:r>
      <w:r w:rsidRPr="003B47B2">
        <w:rPr>
          <w:rFonts w:ascii="Times New Roman" w:hAnsi="Times New Roman"/>
          <w:sz w:val="24"/>
          <w:szCs w:val="24"/>
          <w:lang w:eastAsia="ru-RU"/>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юридическими лицами, указанными в части 2 статьи 1  Федерального закона от 18 июля 2011 г. N 223-ФЗ "О закупках товаров, работ, услуг отдельными видами юридических лиц" - </w:t>
      </w:r>
      <w:hyperlink r:id="rId9" w:history="1">
        <w:r w:rsidRPr="003B47B2">
          <w:rPr>
            <w:rFonts w:ascii="Times New Roman" w:hAnsi="Times New Roman"/>
            <w:sz w:val="24"/>
            <w:szCs w:val="24"/>
            <w:lang w:val="en-US"/>
          </w:rPr>
          <w:t>www</w:t>
        </w:r>
        <w:r w:rsidRPr="003B47B2">
          <w:rPr>
            <w:rFonts w:ascii="Times New Roman" w:hAnsi="Times New Roman"/>
            <w:sz w:val="24"/>
            <w:szCs w:val="24"/>
          </w:rPr>
          <w:t>.</w:t>
        </w:r>
        <w:r w:rsidRPr="003B47B2">
          <w:rPr>
            <w:rFonts w:ascii="Times New Roman" w:hAnsi="Times New Roman"/>
            <w:sz w:val="24"/>
            <w:szCs w:val="24"/>
            <w:lang w:val="en-US"/>
          </w:rPr>
          <w:t>zakupki</w:t>
        </w:r>
        <w:r w:rsidRPr="003B47B2">
          <w:rPr>
            <w:rFonts w:ascii="Times New Roman" w:hAnsi="Times New Roman"/>
            <w:sz w:val="24"/>
            <w:szCs w:val="24"/>
          </w:rPr>
          <w:t>.</w:t>
        </w:r>
        <w:r w:rsidRPr="003B47B2">
          <w:rPr>
            <w:rFonts w:ascii="Times New Roman" w:hAnsi="Times New Roman"/>
            <w:sz w:val="24"/>
            <w:szCs w:val="24"/>
            <w:lang w:val="en-US"/>
          </w:rPr>
          <w:t>gov</w:t>
        </w:r>
        <w:r w:rsidRPr="003B47B2">
          <w:rPr>
            <w:rFonts w:ascii="Times New Roman" w:hAnsi="Times New Roman"/>
            <w:sz w:val="24"/>
            <w:szCs w:val="24"/>
          </w:rPr>
          <w:t>.</w:t>
        </w:r>
        <w:r w:rsidRPr="003B47B2">
          <w:rPr>
            <w:rFonts w:ascii="Times New Roman" w:hAnsi="Times New Roman"/>
            <w:sz w:val="24"/>
            <w:szCs w:val="24"/>
            <w:lang w:val="en-US"/>
          </w:rPr>
          <w:t>ru</w:t>
        </w:r>
      </w:hyperlink>
    </w:p>
    <w:p w:rsidR="00962ABB" w:rsidRPr="003B47B2" w:rsidRDefault="00962ABB" w:rsidP="00547BD1">
      <w:pPr>
        <w:spacing w:after="0" w:line="240" w:lineRule="auto"/>
        <w:ind w:firstLine="709"/>
        <w:jc w:val="center"/>
        <w:rPr>
          <w:rFonts w:ascii="Times New Roman" w:hAnsi="Times New Roman"/>
          <w:sz w:val="24"/>
          <w:szCs w:val="24"/>
        </w:rPr>
      </w:pPr>
    </w:p>
    <w:p w:rsidR="00962ABB" w:rsidRPr="00970232" w:rsidRDefault="00547BD1" w:rsidP="00547BD1">
      <w:pPr>
        <w:pStyle w:val="a3"/>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bCs/>
          <w:sz w:val="24"/>
          <w:szCs w:val="24"/>
        </w:rPr>
        <w:t xml:space="preserve">2. </w:t>
      </w:r>
      <w:r w:rsidR="00962ABB" w:rsidRPr="00970232">
        <w:rPr>
          <w:rFonts w:ascii="Times New Roman" w:hAnsi="Times New Roman"/>
          <w:b/>
          <w:bCs/>
          <w:sz w:val="24"/>
          <w:szCs w:val="24"/>
        </w:rPr>
        <w:t>Общие положения</w:t>
      </w:r>
    </w:p>
    <w:p w:rsidR="00962ABB" w:rsidRPr="003B47B2" w:rsidRDefault="00962ABB" w:rsidP="009D626D">
      <w:pPr>
        <w:autoSpaceDE w:val="0"/>
        <w:autoSpaceDN w:val="0"/>
        <w:adjustRightInd w:val="0"/>
        <w:spacing w:after="0" w:line="240" w:lineRule="auto"/>
        <w:ind w:firstLine="709"/>
        <w:rPr>
          <w:rFonts w:ascii="Times New Roman" w:hAnsi="Times New Roman"/>
          <w:sz w:val="24"/>
          <w:szCs w:val="24"/>
        </w:rPr>
      </w:pPr>
      <w:bookmarkStart w:id="0" w:name="_GoBack"/>
      <w:bookmarkEnd w:id="0"/>
    </w:p>
    <w:p w:rsidR="00962ABB" w:rsidRPr="003B47B2" w:rsidRDefault="00962ABB" w:rsidP="00547BD1">
      <w:pPr>
        <w:pStyle w:val="a3"/>
        <w:numPr>
          <w:ilvl w:val="1"/>
          <w:numId w:val="20"/>
        </w:numPr>
        <w:autoSpaceDE w:val="0"/>
        <w:autoSpaceDN w:val="0"/>
        <w:adjustRightInd w:val="0"/>
        <w:spacing w:after="0" w:line="240" w:lineRule="auto"/>
        <w:ind w:left="0" w:firstLine="709"/>
        <w:rPr>
          <w:rFonts w:ascii="Times New Roman" w:hAnsi="Times New Roman"/>
          <w:sz w:val="24"/>
          <w:szCs w:val="24"/>
        </w:rPr>
      </w:pPr>
      <w:r w:rsidRPr="003B47B2">
        <w:rPr>
          <w:rFonts w:ascii="Times New Roman" w:hAnsi="Times New Roman"/>
          <w:sz w:val="24"/>
          <w:szCs w:val="24"/>
        </w:rPr>
        <w:t>Правовые основы осуществления закупок.</w:t>
      </w:r>
    </w:p>
    <w:p w:rsidR="00962ABB" w:rsidRPr="003B47B2" w:rsidRDefault="00962ABB" w:rsidP="009D626D">
      <w:pPr>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2.1.1. Настоящее 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 </w:t>
      </w:r>
    </w:p>
    <w:p w:rsidR="00962ABB" w:rsidRPr="003B47B2" w:rsidRDefault="00962ABB" w:rsidP="009D626D">
      <w:pPr>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2.1.2. Положение о закупке разработано в соответствии с Федеральным законом Российской Федерации от 18 июля 2011 г. N 223-ФЗ "О закупках товаров, работ, услуг отдельными видами юридических лиц" (далее - Федеральный закон N 223-ФЗ), Гражданским Кодексом Российской Федерации, Постановлениями Правительства Российской Федерации и иными нормативно-правовыми актами Российской Федерации.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2.1.3.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2.1.4. При предоставлении в соответствии с Бюджетным </w:t>
      </w:r>
      <w:hyperlink r:id="rId10" w:history="1">
        <w:r w:rsidRPr="003B47B2">
          <w:rPr>
            <w:rFonts w:ascii="Times New Roman" w:hAnsi="Times New Roman"/>
            <w:sz w:val="24"/>
            <w:szCs w:val="24"/>
          </w:rPr>
          <w:t>кодексом</w:t>
        </w:r>
      </w:hyperlink>
      <w:r w:rsidRPr="003B47B2">
        <w:rPr>
          <w:rFonts w:ascii="Times New Roman" w:hAnsi="Times New Roman"/>
          <w:sz w:val="24"/>
          <w:szCs w:val="24"/>
        </w:rPr>
        <w:t xml:space="preserve"> Российской </w:t>
      </w:r>
      <w:r w:rsidRPr="003B47B2">
        <w:rPr>
          <w:rFonts w:ascii="Times New Roman" w:hAnsi="Times New Roman"/>
          <w:sz w:val="24"/>
          <w:szCs w:val="24"/>
        </w:rPr>
        <w:lastRenderedPageBreak/>
        <w:t xml:space="preserve">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автономному учреждению на осуществление капитальных вложений в объекты муниципальной собственности на них при планировании и осуществлении ими закупок за счет указанных средств распространяются положения Закона № 44-ФЗ, регулирующие отношения в части,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планирования закупок товаров, работ,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определения поставщиков (подрядчиков, исполнителей);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bookmarkStart w:id="1" w:name="Par2"/>
      <w:bookmarkEnd w:id="1"/>
      <w:r w:rsidRPr="003B47B2">
        <w:rPr>
          <w:rFonts w:ascii="Times New Roman" w:hAnsi="Times New Roman"/>
          <w:sz w:val="24"/>
          <w:szCs w:val="24"/>
        </w:rPr>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2.1.5. При этом в отношении таких закупок применяются положения Закона № 44-ФЗ, регулирующие мониторинг закупок, аудит в сфере закупок и контроль в сфере закупок.</w:t>
      </w:r>
    </w:p>
    <w:p w:rsidR="00962ABB" w:rsidRPr="003B47B2" w:rsidRDefault="00962ABB" w:rsidP="009D626D">
      <w:pPr>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2.1.6. Настоящее Положение является обязательным для заказчика, членов комиссии, работников  Образовательной организации, участников, подавших заявки на участие в закупках для нужд Образовательной организации.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2.2. Целями осуществления закупок являются: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создание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реализация мер, направленных на сокращение издержек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обеспечение гласности и прозрачности закупок;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обеспечение целевого и эффективного использования денежных средств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расширение возможностей участия юридических и физических лиц в закупке товаров, работ, услуг для нужд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развитие и стимулирование добросовестной конкуренции;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предотвращение коррупции и других злоупотреблений.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2.3. При закупке товаров, работ, услуг заказчик руководствуется следующими принципами: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информационная открытость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2)равноправие, справедливость, отсутствие дискриминации и необоснованных ограничений конкуренции по отношению к участникам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отсутствие ограничения допуска к участию в закупке путем установления не измеряемых требований к участникам закупки.</w:t>
      </w:r>
    </w:p>
    <w:p w:rsidR="00962ABB" w:rsidRPr="003B47B2" w:rsidRDefault="00962ABB" w:rsidP="009D626D">
      <w:pPr>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2.4. Настоящее Положение о закупке в соответствии Федеральным законом № 223-ФЗ не регулирует отношения, связанные с:</w:t>
      </w:r>
    </w:p>
    <w:p w:rsidR="00962ABB" w:rsidRPr="003B47B2" w:rsidRDefault="00962ABB" w:rsidP="009D626D">
      <w:pPr>
        <w:autoSpaceDE w:val="0"/>
        <w:autoSpaceDN w:val="0"/>
        <w:adjustRightInd w:val="0"/>
        <w:spacing w:after="0" w:line="240" w:lineRule="auto"/>
        <w:ind w:firstLine="709"/>
        <w:jc w:val="both"/>
        <w:rPr>
          <w:rFonts w:ascii="Times New Roman" w:hAnsi="Times New Roman"/>
          <w:bCs/>
          <w:sz w:val="24"/>
          <w:szCs w:val="24"/>
        </w:rPr>
      </w:pPr>
      <w:r w:rsidRPr="003B47B2">
        <w:rPr>
          <w:rFonts w:ascii="Times New Roman" w:hAnsi="Times New Roman"/>
          <w:bCs/>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62ABB" w:rsidRPr="003B47B2" w:rsidRDefault="00962ABB" w:rsidP="009D626D">
      <w:pPr>
        <w:autoSpaceDE w:val="0"/>
        <w:autoSpaceDN w:val="0"/>
        <w:adjustRightInd w:val="0"/>
        <w:spacing w:after="0" w:line="240" w:lineRule="auto"/>
        <w:ind w:firstLine="709"/>
        <w:jc w:val="both"/>
        <w:rPr>
          <w:rFonts w:ascii="Times New Roman" w:hAnsi="Times New Roman"/>
          <w:bCs/>
          <w:sz w:val="24"/>
          <w:szCs w:val="24"/>
        </w:rPr>
      </w:pPr>
      <w:r w:rsidRPr="003B47B2">
        <w:rPr>
          <w:rFonts w:ascii="Times New Roman" w:hAnsi="Times New Roman"/>
          <w:bCs/>
          <w:sz w:val="24"/>
          <w:szCs w:val="24"/>
        </w:rPr>
        <w:t xml:space="preserve">2) приобретением заказчиком биржевых товаров на товарной бирже в соответствии с </w:t>
      </w:r>
      <w:hyperlink r:id="rId11" w:history="1">
        <w:r w:rsidRPr="003B47B2">
          <w:rPr>
            <w:rFonts w:ascii="Times New Roman" w:hAnsi="Times New Roman"/>
            <w:bCs/>
            <w:sz w:val="24"/>
            <w:szCs w:val="24"/>
          </w:rPr>
          <w:t>законодательством</w:t>
        </w:r>
      </w:hyperlink>
      <w:r w:rsidRPr="003B47B2">
        <w:rPr>
          <w:rFonts w:ascii="Times New Roman" w:hAnsi="Times New Roman"/>
          <w:bCs/>
          <w:sz w:val="24"/>
          <w:szCs w:val="24"/>
        </w:rPr>
        <w:t xml:space="preserve"> о товарных биржах и биржевой торговле;</w:t>
      </w:r>
    </w:p>
    <w:p w:rsidR="00962ABB" w:rsidRPr="003B47B2" w:rsidRDefault="00962ABB" w:rsidP="009D626D">
      <w:pPr>
        <w:autoSpaceDE w:val="0"/>
        <w:autoSpaceDN w:val="0"/>
        <w:adjustRightInd w:val="0"/>
        <w:spacing w:after="0" w:line="240" w:lineRule="auto"/>
        <w:ind w:firstLine="709"/>
        <w:jc w:val="both"/>
        <w:rPr>
          <w:rFonts w:ascii="Times New Roman" w:hAnsi="Times New Roman"/>
          <w:bCs/>
          <w:sz w:val="24"/>
          <w:szCs w:val="24"/>
        </w:rPr>
      </w:pPr>
      <w:r w:rsidRPr="003B47B2">
        <w:rPr>
          <w:rFonts w:ascii="Times New Roman" w:hAnsi="Times New Roman"/>
          <w:bCs/>
          <w:sz w:val="24"/>
          <w:szCs w:val="24"/>
        </w:rPr>
        <w:t xml:space="preserve">3) осуществлением заказчиком размещения заказов на поставки товаров, выполнение работ, оказание услуг в соответствии с Федеральным </w:t>
      </w:r>
      <w:hyperlink r:id="rId12" w:history="1">
        <w:r w:rsidRPr="003B47B2">
          <w:rPr>
            <w:rFonts w:ascii="Times New Roman" w:hAnsi="Times New Roman"/>
            <w:bCs/>
            <w:sz w:val="24"/>
            <w:szCs w:val="24"/>
          </w:rPr>
          <w:t>законом</w:t>
        </w:r>
      </w:hyperlink>
      <w:r w:rsidRPr="003B47B2">
        <w:rPr>
          <w:rFonts w:ascii="Times New Roman" w:hAnsi="Times New Roman"/>
          <w:bCs/>
          <w:sz w:val="24"/>
          <w:szCs w:val="24"/>
        </w:rPr>
        <w:t xml:space="preserve"> N 44-ФЗ;</w:t>
      </w:r>
    </w:p>
    <w:p w:rsidR="00962ABB" w:rsidRPr="003B47B2" w:rsidRDefault="00962ABB" w:rsidP="009D626D">
      <w:pPr>
        <w:autoSpaceDE w:val="0"/>
        <w:autoSpaceDN w:val="0"/>
        <w:adjustRightInd w:val="0"/>
        <w:spacing w:after="0" w:line="240" w:lineRule="auto"/>
        <w:ind w:firstLine="709"/>
        <w:jc w:val="both"/>
        <w:rPr>
          <w:rFonts w:ascii="Times New Roman" w:hAnsi="Times New Roman"/>
          <w:bCs/>
          <w:sz w:val="24"/>
          <w:szCs w:val="24"/>
        </w:rPr>
      </w:pPr>
      <w:r w:rsidRPr="003B47B2">
        <w:rPr>
          <w:rFonts w:ascii="Times New Roman" w:hAnsi="Times New Roman"/>
          <w:bCs/>
          <w:sz w:val="24"/>
          <w:szCs w:val="24"/>
        </w:rPr>
        <w:lastRenderedPageBreak/>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62ABB" w:rsidRPr="003B47B2" w:rsidRDefault="00962ABB" w:rsidP="00B349C9">
      <w:pPr>
        <w:autoSpaceDE w:val="0"/>
        <w:autoSpaceDN w:val="0"/>
        <w:adjustRightInd w:val="0"/>
        <w:spacing w:after="0" w:line="240" w:lineRule="auto"/>
        <w:ind w:firstLine="709"/>
        <w:jc w:val="both"/>
        <w:rPr>
          <w:rFonts w:ascii="Times New Roman" w:hAnsi="Times New Roman"/>
          <w:bCs/>
          <w:sz w:val="24"/>
          <w:szCs w:val="24"/>
        </w:rPr>
      </w:pPr>
      <w:r w:rsidRPr="003B47B2">
        <w:rPr>
          <w:rFonts w:ascii="Times New Roman" w:hAnsi="Times New Roman"/>
          <w:bCs/>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3" w:history="1">
        <w:r w:rsidRPr="003B47B2">
          <w:rPr>
            <w:rFonts w:ascii="Times New Roman" w:hAnsi="Times New Roman"/>
            <w:bCs/>
            <w:sz w:val="24"/>
            <w:szCs w:val="24"/>
          </w:rPr>
          <w:t>статьей 5</w:t>
        </w:r>
      </w:hyperlink>
      <w:r w:rsidRPr="003B47B2">
        <w:rPr>
          <w:rFonts w:ascii="Times New Roman" w:hAnsi="Times New Roman"/>
          <w:bCs/>
          <w:sz w:val="24"/>
          <w:szCs w:val="24"/>
        </w:rPr>
        <w:t xml:space="preserve"> Федерального закона от 30 декабря 2008 года N 307-ФЗ "Об аудиторской деятельности";</w:t>
      </w:r>
    </w:p>
    <w:p w:rsidR="00962ABB" w:rsidRPr="003B47B2" w:rsidRDefault="00962ABB" w:rsidP="009D626D">
      <w:pPr>
        <w:widowControl w:val="0"/>
        <w:autoSpaceDE w:val="0"/>
        <w:autoSpaceDN w:val="0"/>
        <w:adjustRightInd w:val="0"/>
        <w:spacing w:after="0" w:line="240" w:lineRule="auto"/>
        <w:ind w:firstLine="709"/>
        <w:outlineLvl w:val="1"/>
        <w:rPr>
          <w:rFonts w:ascii="Times New Roman" w:hAnsi="Times New Roman"/>
          <w:sz w:val="24"/>
          <w:szCs w:val="24"/>
        </w:rPr>
      </w:pPr>
      <w:r w:rsidRPr="003B47B2">
        <w:rPr>
          <w:rFonts w:ascii="Times New Roman" w:hAnsi="Times New Roman"/>
          <w:sz w:val="24"/>
          <w:szCs w:val="24"/>
        </w:rPr>
        <w:t>2.5. Информационное обеспечение закупок</w:t>
      </w:r>
    </w:p>
    <w:p w:rsidR="00962ABB" w:rsidRPr="003B47B2" w:rsidRDefault="00962ABB" w:rsidP="00B349C9">
      <w:pPr>
        <w:autoSpaceDE w:val="0"/>
        <w:autoSpaceDN w:val="0"/>
        <w:adjustRightInd w:val="0"/>
        <w:spacing w:after="0" w:line="240" w:lineRule="auto"/>
        <w:ind w:firstLine="709"/>
        <w:jc w:val="both"/>
        <w:outlineLvl w:val="0"/>
        <w:rPr>
          <w:rFonts w:ascii="Times New Roman" w:hAnsi="Times New Roman"/>
          <w:sz w:val="24"/>
          <w:szCs w:val="24"/>
        </w:rPr>
      </w:pPr>
      <w:r w:rsidRPr="003B47B2">
        <w:rPr>
          <w:rFonts w:ascii="Times New Roman" w:hAnsi="Times New Roman"/>
          <w:sz w:val="24"/>
          <w:szCs w:val="24"/>
        </w:rPr>
        <w:t xml:space="preserve">2.5.1. Положение о закупке, изменения, вносимые в указанное положение подлежат обязательному размещению на сайте заказчика и на официальном сайте в информационно - телекоммуникационной сети «Интернет» (далее - на официальном сайте) </w:t>
      </w:r>
      <w:hyperlink r:id="rId14" w:history="1">
        <w:r w:rsidRPr="003B47B2">
          <w:rPr>
            <w:rStyle w:val="a4"/>
            <w:rFonts w:ascii="Times New Roman" w:hAnsi="Times New Roman"/>
            <w:color w:val="auto"/>
            <w:sz w:val="24"/>
            <w:szCs w:val="24"/>
          </w:rPr>
          <w:t>www.zakupki.gov.ru</w:t>
        </w:r>
      </w:hyperlink>
      <w:r w:rsidRPr="003B47B2">
        <w:rPr>
          <w:rFonts w:ascii="Times New Roman" w:hAnsi="Times New Roman"/>
          <w:sz w:val="24"/>
          <w:szCs w:val="24"/>
        </w:rPr>
        <w:t xml:space="preserve"> не позднее чем в течение пятнадцати   дней со дня его утверждения.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2.5.2. Заказчик размещает на официальном сайте и на сайте Заказчика планы закупок товаров, работ, услуг на срок не менее одного года.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В период с 1 января 2014 г. до 1 января 2015 г. планы закупки инновационной продукции, высокотехнологичной продукции, лекарственных средств размещаются Заказчиком на официальном сайте и на сайте Заказчика на трехлетний срок.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После 1 января 2015 г. планы закупок инновационной продукции, высокотехнологичной продукции, лекарственных средств размещаются Заказчиком на официальном сайте и на сайте Заказчика на период от пяти до семи лет.</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2.5.3. На официальном сайте и на сайте Заказчика также подлежит размещению следующая информация: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извещение о закупке и вносимые в него изменения;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документация о закупках и вносимые в нее изменения;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проект договора, заключаемого по итогам процедуры закупки, и вносимые в него изменения;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разъяснения документации о закупках;</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протоколы, составляемые в ходе и по результатам проведения закупок;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уведомления об отказе от заключения договора;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иная информация, размещение которой на официальном сайте и на сайте Заказчика предусмотрено Законом № 223-ФЗ, в том числе сведения, перечисленные в п. 2.5.5 настоящего Положения.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bookmarkStart w:id="2" w:name="Par113"/>
      <w:bookmarkEnd w:id="2"/>
      <w:r w:rsidRPr="003B47B2">
        <w:rPr>
          <w:rFonts w:ascii="Times New Roman" w:hAnsi="Times New Roman"/>
          <w:sz w:val="24"/>
          <w:szCs w:val="24"/>
        </w:rPr>
        <w:t>2.5.4.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и на сайте Заказчика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bookmarkStart w:id="3" w:name="Par114"/>
      <w:bookmarkEnd w:id="3"/>
      <w:r w:rsidRPr="003B47B2">
        <w:rPr>
          <w:rFonts w:ascii="Times New Roman" w:hAnsi="Times New Roman"/>
          <w:sz w:val="24"/>
          <w:szCs w:val="24"/>
        </w:rPr>
        <w:t>2.5.5. Заказчик не позднее десятого числа месяца, следующего за отчетным, размещает на официальном сайте и на сайте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сведения о количестве и об общей стоимости договоров, заключенных по результатам закупки товаров, работ,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w:t>
      </w:r>
      <w:r w:rsidRPr="003B47B2">
        <w:rPr>
          <w:rFonts w:ascii="Times New Roman" w:hAnsi="Times New Roman"/>
          <w:sz w:val="24"/>
          <w:szCs w:val="24"/>
        </w:rPr>
        <w:lastRenderedPageBreak/>
        <w:t>16 ст. 4 Закона № 223-ФЗ.</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2.5.6. Извещение и документация о закупке размещаются на официальном сайте и на сайте Заказчика. Содержание извещения и документации о закупке формируется исходя из выбранного способа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и на сайте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2.5.8. Протоколы, составляемые в ходе закупки, размещаются на официальном сайте и на сайте Заказчика не позднее чем через три дня со дня их подписания.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2.5.9. Информация на официальном сайте размещается не позднее размещения ее на сайте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2.5.10. При несоответствии информации на официальном сайте и на сайте Заказчика в информационно-телекоммуникационной сети Интернет достоверной считается информация, размещенная на официальном сайте.</w:t>
      </w:r>
    </w:p>
    <w:p w:rsidR="00962ABB" w:rsidRPr="003B47B2" w:rsidRDefault="00962ABB" w:rsidP="00B349C9">
      <w:pPr>
        <w:spacing w:after="0" w:line="240" w:lineRule="auto"/>
        <w:ind w:firstLine="709"/>
        <w:jc w:val="both"/>
        <w:rPr>
          <w:rFonts w:ascii="Times New Roman" w:hAnsi="Times New Roman"/>
          <w:sz w:val="24"/>
          <w:szCs w:val="24"/>
        </w:rPr>
      </w:pPr>
      <w:r w:rsidRPr="003B47B2">
        <w:rPr>
          <w:rFonts w:ascii="Times New Roman" w:hAnsi="Times New Roman"/>
          <w:sz w:val="24"/>
          <w:szCs w:val="24"/>
        </w:rPr>
        <w:t>2.5.11.В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Законом № 223-ФЗ и настоящим Положением о закупке,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2.5.12. Не подлежит размещению на официальном сайте и на сайте Заказчика следующая информация: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сведения о закупке товаров, работ, услуг, стоимость которых не превышает 100 тыс. руб.;</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 сайте и на сайте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сведения об определенном Правительством РФ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 и на сайте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2.5.13. Размещенные на официальном сайте и на сайте Заказчика Положение, информация о закупке, планы закупки должны быть доступны для ознакомления без взимания платы.</w:t>
      </w:r>
    </w:p>
    <w:p w:rsidR="00962ABB" w:rsidRPr="003B47B2" w:rsidRDefault="00962ABB" w:rsidP="009D626D">
      <w:pPr>
        <w:spacing w:after="0" w:line="240" w:lineRule="auto"/>
        <w:ind w:firstLine="709"/>
        <w:jc w:val="both"/>
        <w:rPr>
          <w:rFonts w:ascii="Times New Roman" w:hAnsi="Times New Roman"/>
          <w:sz w:val="24"/>
          <w:szCs w:val="24"/>
        </w:rPr>
      </w:pPr>
      <w:r w:rsidRPr="003B47B2">
        <w:rPr>
          <w:rFonts w:ascii="Times New Roman" w:hAnsi="Times New Roman"/>
          <w:sz w:val="24"/>
          <w:szCs w:val="24"/>
        </w:rPr>
        <w:t>2.5.14. Размещение на официальном сайте информации о закупке осуществляется на русском языке.</w:t>
      </w:r>
    </w:p>
    <w:p w:rsidR="00962ABB" w:rsidRPr="003B47B2" w:rsidRDefault="00962ABB" w:rsidP="009D626D">
      <w:pPr>
        <w:keepNext/>
        <w:spacing w:after="0" w:line="240" w:lineRule="auto"/>
        <w:ind w:firstLine="709"/>
        <w:jc w:val="both"/>
        <w:outlineLvl w:val="0"/>
        <w:rPr>
          <w:rFonts w:ascii="Times New Roman" w:hAnsi="Times New Roman"/>
          <w:bCs/>
          <w:kern w:val="32"/>
          <w:sz w:val="24"/>
          <w:szCs w:val="24"/>
        </w:rPr>
      </w:pPr>
      <w:r w:rsidRPr="003B47B2">
        <w:rPr>
          <w:rFonts w:ascii="Times New Roman" w:hAnsi="Times New Roman"/>
          <w:bCs/>
          <w:kern w:val="32"/>
          <w:sz w:val="24"/>
          <w:szCs w:val="24"/>
        </w:rPr>
        <w:t xml:space="preserve">2.5.16. Размещение на официальном сайте информации о закупке производится в порядке, предусмотренном Постановлением Правительства Российской Федерации от 10 сентября 2012 г. № 908 «Об утверждении положения о размещении на официальном сайте информации о закупке».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bCs/>
          <w:kern w:val="32"/>
          <w:sz w:val="24"/>
          <w:szCs w:val="24"/>
        </w:rPr>
        <w:t xml:space="preserve">2.6. </w:t>
      </w:r>
      <w:r w:rsidRPr="003B47B2">
        <w:rPr>
          <w:rFonts w:ascii="Times New Roman" w:hAnsi="Times New Roman"/>
          <w:sz w:val="24"/>
          <w:szCs w:val="24"/>
        </w:rPr>
        <w:t>Планирование закупок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2.6.1. Планирование закупок осуществляется исходя из оценки потребностей Заказчика в товарах, работах, услугах.</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2.6.2.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и сайте Заказчика. План закупок Заказчика является основанием для осуществления закупок.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lastRenderedPageBreak/>
        <w:t>2.6.3. План закупок товаров, работ, услуг на очередной календарный год формируется Заказчиком на основании заявок его структурных подразделений.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 Документация о закупке</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2.7.1. Документация разрабатывается и утверждается Заказчиком.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bCs/>
          <w:sz w:val="24"/>
          <w:szCs w:val="24"/>
        </w:rPr>
      </w:pPr>
      <w:r w:rsidRPr="003B47B2">
        <w:rPr>
          <w:rFonts w:ascii="Times New Roman" w:hAnsi="Times New Roman"/>
          <w:bCs/>
          <w:sz w:val="24"/>
          <w:szCs w:val="24"/>
        </w:rPr>
        <w:t>7.7.2.</w:t>
      </w:r>
      <w:r w:rsidRPr="003B47B2">
        <w:rPr>
          <w:rFonts w:ascii="Times New Roman" w:hAnsi="Times New Roman"/>
          <w:sz w:val="24"/>
          <w:szCs w:val="24"/>
        </w:rPr>
        <w:t xml:space="preserve"> Документация о закупке должна содержать</w:t>
      </w:r>
      <w:r w:rsidRPr="003B47B2">
        <w:rPr>
          <w:rFonts w:ascii="Times New Roman" w:hAnsi="Times New Roman"/>
          <w:bCs/>
          <w:sz w:val="24"/>
          <w:szCs w:val="24"/>
        </w:rPr>
        <w:t>:</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2.7.3 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2.7.4.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2.7.5. Документация о закупке и извещение о проведении закупки размещаются на официальном сайте и сайте Заказчика одновременно и должны быть доступны для ознакомления без взимания платы.</w:t>
      </w:r>
      <w:r w:rsidR="006D410D">
        <w:rPr>
          <w:rFonts w:ascii="Times New Roman" w:hAnsi="Times New Roman"/>
          <w:sz w:val="24"/>
          <w:szCs w:val="24"/>
        </w:rPr>
        <w:t xml:space="preserve"> </w:t>
      </w:r>
      <w:r w:rsidRPr="003B47B2">
        <w:rPr>
          <w:rFonts w:ascii="Times New Roman" w:hAnsi="Times New Roman"/>
          <w:sz w:val="24"/>
          <w:szCs w:val="24"/>
        </w:rPr>
        <w:t>Заказчик размещает на официальном сайте и на сайте Заказчика разъяснение и изменения положений документации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2.7.6. Любой участник закупки вправе направить в письменной форме запрос о разъяснении положений документации о закупке. В течение пяти дней со дня его поступления Заказчик обязан направить разъяснения.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2.7.7. Не позднее двух дней со дня направления участнику закупки разъяснения по его запросу разъяснение положений документации должно быть размещено на официальном сайте и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2.7.9. Изменения, вносимые в извещение о закупке, документацию о закупке, размещаются на официальном сайте и сайте Заказчика не позднее трех дней со дня принятия решения об их внесении.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2.7.10.Если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2.7.11. Заказчик не несет ответственности в случае, если участник закупки не </w:t>
      </w:r>
      <w:r w:rsidRPr="003B47B2">
        <w:rPr>
          <w:rFonts w:ascii="Times New Roman" w:hAnsi="Times New Roman"/>
          <w:sz w:val="24"/>
          <w:szCs w:val="24"/>
        </w:rPr>
        <w:lastRenderedPageBreak/>
        <w:t>ознакомился с изменениями, внесенными в извещение и документацию по закупкам, которые были размещены надлежащим образом.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2.7.12.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p>
    <w:p w:rsidR="00962ABB" w:rsidRPr="003B47B2" w:rsidRDefault="00962ABB" w:rsidP="009D626D">
      <w:pPr>
        <w:tabs>
          <w:tab w:val="left" w:pos="0"/>
          <w:tab w:val="left" w:pos="540"/>
          <w:tab w:val="left" w:pos="1134"/>
        </w:tabs>
        <w:spacing w:after="0" w:line="240" w:lineRule="auto"/>
        <w:ind w:firstLine="709"/>
        <w:contextualSpacing/>
        <w:jc w:val="center"/>
        <w:rPr>
          <w:rFonts w:ascii="Times New Roman" w:hAnsi="Times New Roman"/>
          <w:b/>
          <w:sz w:val="24"/>
          <w:szCs w:val="24"/>
        </w:rPr>
      </w:pPr>
      <w:r w:rsidRPr="003B47B2">
        <w:rPr>
          <w:rFonts w:ascii="Times New Roman" w:hAnsi="Times New Roman"/>
          <w:b/>
          <w:sz w:val="24"/>
          <w:szCs w:val="24"/>
        </w:rPr>
        <w:t>3. Комиссия по размещению заказа</w:t>
      </w:r>
    </w:p>
    <w:p w:rsidR="00962ABB" w:rsidRPr="003B47B2" w:rsidRDefault="00962ABB" w:rsidP="009D626D">
      <w:pPr>
        <w:tabs>
          <w:tab w:val="left" w:pos="0"/>
          <w:tab w:val="left" w:pos="540"/>
          <w:tab w:val="left" w:pos="1134"/>
        </w:tabs>
        <w:spacing w:after="0" w:line="240" w:lineRule="auto"/>
        <w:ind w:firstLine="709"/>
        <w:contextualSpacing/>
        <w:jc w:val="center"/>
        <w:rPr>
          <w:rFonts w:ascii="Times New Roman" w:hAnsi="Times New Roman"/>
          <w:b/>
          <w:sz w:val="24"/>
          <w:szCs w:val="24"/>
        </w:rPr>
      </w:pPr>
      <w:r w:rsidRPr="003B47B2">
        <w:rPr>
          <w:rFonts w:ascii="Times New Roman" w:hAnsi="Times New Roman"/>
          <w:b/>
          <w:sz w:val="24"/>
          <w:szCs w:val="24"/>
        </w:rPr>
        <w:t>(закупочная комиссия)</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
          <w:sz w:val="24"/>
          <w:szCs w:val="24"/>
        </w:rPr>
      </w:pP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3.1. В целях проведения закупок, сопоставления заявок, определения победителя закупки и в иных случаях, предусмотренных настоящим Положением  заказчик создает комиссию по размещению заказа (закупочную комиссию).</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3.2. Состав комиссии определяется и утверждается заказчиком.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
          <w:sz w:val="24"/>
          <w:szCs w:val="24"/>
        </w:rPr>
      </w:pPr>
      <w:r w:rsidRPr="003B47B2">
        <w:rPr>
          <w:rFonts w:ascii="Times New Roman" w:hAnsi="Times New Roman"/>
          <w:sz w:val="24"/>
          <w:szCs w:val="24"/>
        </w:rPr>
        <w:t xml:space="preserve">3.3. Число членов комиссии должно быть не менее 5 (пяти) человек.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3.4. В состав комиссии входят председатель комиссии, заместитель председателя комиссии, секретарь комиссии,  члены комиссии.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3.5. В состав комиссии могут входить как работники заказчика, так и иные лица.</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
          <w:sz w:val="24"/>
          <w:szCs w:val="24"/>
        </w:rPr>
      </w:pPr>
      <w:r w:rsidRPr="003B47B2">
        <w:rPr>
          <w:rFonts w:ascii="Times New Roman" w:hAnsi="Times New Roman"/>
          <w:sz w:val="24"/>
          <w:szCs w:val="24"/>
        </w:rPr>
        <w:t xml:space="preserve">3.6. В состав комиссии не могут включаться физические лица, лично заинтересованные в результатах размещения заказа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3.7. В случае выявления в составе комиссии указанных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3.8. В зависимости от предмета договора закупки комиссия вправе привлекать специалиста соответствующего подразделения (далее – специалист) для надлежащей оценки предложенных участниками закупки товаров, работ, услуг. При этом специалист не имеет право голоса и не входит в состав комиссии. Количество привлекаемых специалистов не ограничено. Заключение специалиста носит рекомендательный характер и не является обязательным для членов комиссии при выборе победителя закупки.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3.9. Замена члена комиссии  допускается по решению заказчика на любом этапе размещения закупки и работы комиссии.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3.10.Заказчик вправе определять и утверждать состав комиссии отдельно для каждой закупки.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3.11. Комиссия по размещению заказа принимает решения, необходимые для осуществления выбора поставщика при проведении закупки.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3.12. Полномочия комиссии по размещению заказа:</w:t>
      </w:r>
    </w:p>
    <w:p w:rsidR="00962ABB" w:rsidRPr="003B47B2" w:rsidRDefault="00962ABB" w:rsidP="009D626D">
      <w:pPr>
        <w:numPr>
          <w:ilvl w:val="0"/>
          <w:numId w:val="3"/>
        </w:numPr>
        <w:tabs>
          <w:tab w:val="left" w:pos="0"/>
          <w:tab w:val="left" w:pos="540"/>
          <w:tab w:val="left" w:pos="1134"/>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рассмотрение, оценка и сопоставление заявок на участие в закупке;</w:t>
      </w:r>
    </w:p>
    <w:p w:rsidR="00962ABB" w:rsidRPr="003B47B2" w:rsidRDefault="00962ABB" w:rsidP="009D626D">
      <w:pPr>
        <w:numPr>
          <w:ilvl w:val="0"/>
          <w:numId w:val="3"/>
        </w:numPr>
        <w:tabs>
          <w:tab w:val="left" w:pos="0"/>
          <w:tab w:val="left" w:pos="540"/>
          <w:tab w:val="left" w:pos="1134"/>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проверка соответствия заявок требованиям, установленным настоящим Положением о закупке и документацией о закупке;</w:t>
      </w:r>
    </w:p>
    <w:p w:rsidR="00962ABB" w:rsidRPr="003B47B2" w:rsidRDefault="00962ABB" w:rsidP="009D626D">
      <w:pPr>
        <w:numPr>
          <w:ilvl w:val="0"/>
          <w:numId w:val="3"/>
        </w:numPr>
        <w:tabs>
          <w:tab w:val="left" w:pos="0"/>
          <w:tab w:val="left" w:pos="540"/>
          <w:tab w:val="left" w:pos="1134"/>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lastRenderedPageBreak/>
        <w:t>оценка и сопоставление заявок на участие в закупке в соответствии с критериями и в порядке, предусмотренном в документации о закупке на основании Положения о закупках;</w:t>
      </w:r>
    </w:p>
    <w:p w:rsidR="00962ABB" w:rsidRPr="003B47B2" w:rsidRDefault="00962ABB" w:rsidP="009D626D">
      <w:pPr>
        <w:numPr>
          <w:ilvl w:val="0"/>
          <w:numId w:val="3"/>
        </w:numPr>
        <w:tabs>
          <w:tab w:val="left" w:pos="0"/>
          <w:tab w:val="left" w:pos="540"/>
          <w:tab w:val="left" w:pos="1134"/>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отбор участников закупки, в частности допуск или отказ в допуске к участию в закупке;</w:t>
      </w:r>
    </w:p>
    <w:p w:rsidR="00962ABB" w:rsidRPr="003B47B2" w:rsidRDefault="00962ABB" w:rsidP="009D626D">
      <w:pPr>
        <w:numPr>
          <w:ilvl w:val="0"/>
          <w:numId w:val="3"/>
        </w:numPr>
        <w:tabs>
          <w:tab w:val="left" w:pos="0"/>
          <w:tab w:val="left" w:pos="540"/>
          <w:tab w:val="left" w:pos="1134"/>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определение победителя закупки;</w:t>
      </w:r>
    </w:p>
    <w:p w:rsidR="00962ABB" w:rsidRPr="003B47B2" w:rsidRDefault="00962ABB" w:rsidP="009D626D">
      <w:pPr>
        <w:numPr>
          <w:ilvl w:val="0"/>
          <w:numId w:val="3"/>
        </w:numPr>
        <w:tabs>
          <w:tab w:val="left" w:pos="0"/>
          <w:tab w:val="left" w:pos="540"/>
          <w:tab w:val="left" w:pos="1134"/>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признание закупки несостоявшейся;</w:t>
      </w:r>
    </w:p>
    <w:p w:rsidR="00962ABB" w:rsidRPr="003B47B2" w:rsidRDefault="00962ABB" w:rsidP="009D626D">
      <w:pPr>
        <w:numPr>
          <w:ilvl w:val="0"/>
          <w:numId w:val="3"/>
        </w:numPr>
        <w:tabs>
          <w:tab w:val="left" w:pos="0"/>
          <w:tab w:val="left" w:pos="540"/>
          <w:tab w:val="left" w:pos="1134"/>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проведение переторжки</w:t>
      </w:r>
      <w:r w:rsidRPr="003B47B2">
        <w:rPr>
          <w:rFonts w:ascii="Times New Roman" w:hAnsi="Times New Roman"/>
          <w:b/>
          <w:sz w:val="24"/>
          <w:szCs w:val="24"/>
        </w:rPr>
        <w:t xml:space="preserve"> </w:t>
      </w:r>
      <w:r w:rsidRPr="003B47B2">
        <w:rPr>
          <w:rFonts w:ascii="Times New Roman" w:hAnsi="Times New Roman"/>
          <w:sz w:val="24"/>
          <w:szCs w:val="24"/>
        </w:rPr>
        <w:t>в рамках проводимой закупки;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8.иные полномочия, предусмотренные настоящим Положением о закупке и документацией о закупке.</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3.13. Комиссия по размещению заказа обязана отказать участнику закупки в допуске к участию в процедуре закупки, если установлен хотя бы один из следующих фактов:</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наличие сведений об участнике закупки в реестрах недобросовестных поставщиков, ведение которых предусмотрено Законом № 223-ФЗ и (или) Законом № 44-ФЗ;</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несоответствие участника закупки и (или) его заявки требованиям документации о закупке или настоящего Положения.</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3.14. При выявлении хотя бы одного из перечисленных фактов, комиссия по размещению заказа обязана отстранить допущенного участника от процедуры закупки.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3.15. На основании результатов рассмотрения заявок комиссией принимается решение о допуске участника к участию в закупке или об отказе в допуске такого участника к участию в закупке и оформляется протокол рассмотрения заявок, который подписывается всеми присутствующими членами комиссии.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3.16.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3.17. Протокол рассмотрения, оценки и сопоставления заявок на участие в закупке должен содержать:</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сведения о месте, дате, времени проведения рассмотрения, оценки и сопоставления заявок;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фамилии, имена, отчества, должности членов комиссии по закупкам;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наименование и номер предмета запроса коммерческих предложений (лота);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lastRenderedPageBreak/>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рекомендация Заказчику о заключении или не заключении договора с победителем, с обоснованием;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и иные сведения.</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3.17. Протокол рассмотрения заявок размещается заказчиком на официальном сайте не позднее чем через 3 (три) дня со дня подписания такого протокола комиссией по размещению заказа.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3.18. Протоколы, составленные в ходе проведения закупок, заявки на участие, извещение о проведении закупки, документация о проведении закупки, изменения, внесенные в документацию, разъяснения документации, а также уведомление хранятся секретарем комиссии не менее трех лет.</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
          <w:sz w:val="24"/>
          <w:szCs w:val="24"/>
        </w:rPr>
      </w:pPr>
      <w:r w:rsidRPr="003B47B2">
        <w:rPr>
          <w:rFonts w:ascii="Times New Roman" w:hAnsi="Times New Roman"/>
          <w:sz w:val="24"/>
          <w:szCs w:val="24"/>
        </w:rPr>
        <w:t xml:space="preserve">3.19. Члены комиссии должны быть своевременно уведомлены о месте, дате и времени проведения заседания комиссии.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3.20. Решение комиссии правомочно, если на заседании комиссии присутствует не менее половины общего числа членов комиссии.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3.21. Комиссия принимает решение простым большинством голосов членов комиссии. При равенстве голосов решающим является голос Председателя комиссии.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3.22. Комиссия принимает решения на основании следующих принципов:</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справедливости;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равноправия;</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-объективности;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-отсутствия дискриминации и необоснованных ограничений конкуренции по отношению к участникам закупки, с учетом критериев оценки заявок, указанных в документации о закупке.</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3.23. Решения комиссии обязательны для заказчика.</w:t>
      </w:r>
    </w:p>
    <w:p w:rsidR="00962ABB" w:rsidRPr="003B47B2" w:rsidRDefault="00962ABB" w:rsidP="009D626D">
      <w:pPr>
        <w:widowControl w:val="0"/>
        <w:autoSpaceDE w:val="0"/>
        <w:autoSpaceDN w:val="0"/>
        <w:adjustRightInd w:val="0"/>
        <w:spacing w:after="0" w:line="240" w:lineRule="auto"/>
        <w:ind w:firstLine="709"/>
        <w:jc w:val="center"/>
        <w:rPr>
          <w:rFonts w:ascii="Times New Roman" w:hAnsi="Times New Roman"/>
          <w:b/>
          <w:sz w:val="24"/>
          <w:szCs w:val="24"/>
        </w:rPr>
      </w:pPr>
    </w:p>
    <w:p w:rsidR="00962ABB" w:rsidRPr="003B47B2" w:rsidRDefault="00962ABB" w:rsidP="00B349C9">
      <w:pPr>
        <w:pStyle w:val="a3"/>
        <w:numPr>
          <w:ilvl w:val="0"/>
          <w:numId w:val="6"/>
        </w:numPr>
        <w:tabs>
          <w:tab w:val="left" w:pos="0"/>
          <w:tab w:val="left" w:pos="540"/>
          <w:tab w:val="left" w:pos="1134"/>
        </w:tabs>
        <w:spacing w:after="0" w:line="240" w:lineRule="auto"/>
        <w:ind w:left="0" w:firstLine="709"/>
        <w:jc w:val="center"/>
        <w:rPr>
          <w:rFonts w:ascii="Times New Roman" w:hAnsi="Times New Roman"/>
          <w:b/>
          <w:sz w:val="24"/>
          <w:szCs w:val="24"/>
        </w:rPr>
      </w:pPr>
      <w:r w:rsidRPr="003B47B2">
        <w:rPr>
          <w:rFonts w:ascii="Times New Roman" w:hAnsi="Times New Roman"/>
          <w:b/>
          <w:sz w:val="24"/>
          <w:szCs w:val="24"/>
        </w:rPr>
        <w:t>Способы размещения заказа и порядок подачи заявок на участие в закупке</w:t>
      </w:r>
    </w:p>
    <w:p w:rsidR="00962ABB" w:rsidRPr="003B47B2" w:rsidRDefault="00962ABB" w:rsidP="009D626D">
      <w:pPr>
        <w:pStyle w:val="a3"/>
        <w:tabs>
          <w:tab w:val="left" w:pos="0"/>
          <w:tab w:val="left" w:pos="540"/>
          <w:tab w:val="left" w:pos="1134"/>
        </w:tabs>
        <w:spacing w:after="0" w:line="240" w:lineRule="auto"/>
        <w:ind w:left="0" w:firstLine="709"/>
        <w:rPr>
          <w:rFonts w:ascii="Times New Roman" w:hAnsi="Times New Roman"/>
          <w:b/>
          <w:sz w:val="24"/>
          <w:szCs w:val="24"/>
        </w:rPr>
      </w:pPr>
    </w:p>
    <w:p w:rsidR="00962ABB" w:rsidRPr="003B47B2" w:rsidRDefault="00962ABB" w:rsidP="009D626D">
      <w:pPr>
        <w:pStyle w:val="a3"/>
        <w:widowControl w:val="0"/>
        <w:numPr>
          <w:ilvl w:val="1"/>
          <w:numId w:val="6"/>
        </w:numPr>
        <w:autoSpaceDE w:val="0"/>
        <w:autoSpaceDN w:val="0"/>
        <w:adjustRightInd w:val="0"/>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Настоящее Положение предусматривает следующие виды процедур закупок товаров, работ, услуг:</w:t>
      </w:r>
    </w:p>
    <w:p w:rsidR="00962ABB" w:rsidRPr="003B47B2" w:rsidRDefault="00962ABB" w:rsidP="009D626D">
      <w:pPr>
        <w:numPr>
          <w:ilvl w:val="0"/>
          <w:numId w:val="5"/>
        </w:numPr>
        <w:tabs>
          <w:tab w:val="left" w:pos="0"/>
          <w:tab w:val="left" w:pos="900"/>
          <w:tab w:val="left" w:pos="1080"/>
        </w:tabs>
        <w:suppressAutoHyphens/>
        <w:spacing w:after="0" w:line="240" w:lineRule="auto"/>
        <w:ind w:left="0" w:firstLine="709"/>
        <w:jc w:val="both"/>
        <w:rPr>
          <w:rFonts w:ascii="Times New Roman" w:hAnsi="Times New Roman"/>
          <w:sz w:val="24"/>
          <w:szCs w:val="24"/>
          <w:lang w:eastAsia="ar-SA"/>
        </w:rPr>
      </w:pPr>
      <w:r w:rsidRPr="003B47B2">
        <w:rPr>
          <w:rFonts w:ascii="Times New Roman" w:hAnsi="Times New Roman"/>
          <w:sz w:val="24"/>
          <w:szCs w:val="24"/>
          <w:lang w:eastAsia="ar-SA"/>
        </w:rPr>
        <w:t>конкурс;</w:t>
      </w:r>
    </w:p>
    <w:p w:rsidR="00962ABB" w:rsidRPr="003B47B2" w:rsidRDefault="00962ABB" w:rsidP="009D626D">
      <w:pPr>
        <w:numPr>
          <w:ilvl w:val="0"/>
          <w:numId w:val="5"/>
        </w:numPr>
        <w:tabs>
          <w:tab w:val="left" w:pos="0"/>
          <w:tab w:val="left" w:pos="900"/>
          <w:tab w:val="left" w:pos="1080"/>
        </w:tabs>
        <w:suppressAutoHyphens/>
        <w:spacing w:after="0" w:line="240" w:lineRule="auto"/>
        <w:ind w:left="0" w:firstLine="709"/>
        <w:jc w:val="both"/>
        <w:rPr>
          <w:rFonts w:ascii="Times New Roman" w:hAnsi="Times New Roman"/>
          <w:sz w:val="24"/>
          <w:szCs w:val="24"/>
          <w:lang w:eastAsia="ar-SA"/>
        </w:rPr>
      </w:pPr>
      <w:r w:rsidRPr="003B47B2">
        <w:rPr>
          <w:rFonts w:ascii="Times New Roman" w:hAnsi="Times New Roman"/>
          <w:sz w:val="24"/>
          <w:szCs w:val="24"/>
          <w:lang w:eastAsia="ar-SA"/>
        </w:rPr>
        <w:t>аукцион;</w:t>
      </w:r>
    </w:p>
    <w:p w:rsidR="00962ABB" w:rsidRPr="003B47B2" w:rsidRDefault="00962ABB" w:rsidP="009D626D">
      <w:pPr>
        <w:numPr>
          <w:ilvl w:val="0"/>
          <w:numId w:val="5"/>
        </w:numPr>
        <w:tabs>
          <w:tab w:val="left" w:pos="0"/>
          <w:tab w:val="left" w:pos="900"/>
          <w:tab w:val="left" w:pos="1080"/>
        </w:tabs>
        <w:suppressAutoHyphens/>
        <w:spacing w:after="0" w:line="240" w:lineRule="auto"/>
        <w:ind w:left="0" w:firstLine="709"/>
        <w:jc w:val="both"/>
        <w:rPr>
          <w:rFonts w:ascii="Times New Roman" w:hAnsi="Times New Roman"/>
          <w:sz w:val="24"/>
          <w:szCs w:val="24"/>
          <w:lang w:eastAsia="ar-SA"/>
        </w:rPr>
      </w:pPr>
      <w:r w:rsidRPr="003B47B2">
        <w:rPr>
          <w:rFonts w:ascii="Times New Roman" w:hAnsi="Times New Roman"/>
          <w:sz w:val="24"/>
          <w:szCs w:val="24"/>
          <w:lang w:eastAsia="ar-SA"/>
        </w:rPr>
        <w:t>запрос котировок;</w:t>
      </w:r>
    </w:p>
    <w:p w:rsidR="00962ABB" w:rsidRPr="003B47B2" w:rsidRDefault="00962ABB" w:rsidP="009D626D">
      <w:pPr>
        <w:numPr>
          <w:ilvl w:val="0"/>
          <w:numId w:val="5"/>
        </w:numPr>
        <w:tabs>
          <w:tab w:val="left" w:pos="0"/>
          <w:tab w:val="left" w:pos="900"/>
          <w:tab w:val="left" w:pos="1080"/>
        </w:tabs>
        <w:suppressAutoHyphens/>
        <w:spacing w:after="0" w:line="240" w:lineRule="auto"/>
        <w:ind w:left="0" w:firstLine="709"/>
        <w:jc w:val="both"/>
        <w:rPr>
          <w:rFonts w:ascii="Times New Roman" w:hAnsi="Times New Roman"/>
          <w:sz w:val="24"/>
          <w:szCs w:val="24"/>
          <w:lang w:eastAsia="ar-SA"/>
        </w:rPr>
      </w:pPr>
      <w:r w:rsidRPr="003B47B2">
        <w:rPr>
          <w:rFonts w:ascii="Times New Roman" w:hAnsi="Times New Roman"/>
          <w:sz w:val="24"/>
          <w:szCs w:val="24"/>
          <w:lang w:eastAsia="ar-SA"/>
        </w:rPr>
        <w:t>запрос предложений;</w:t>
      </w:r>
    </w:p>
    <w:p w:rsidR="00962ABB" w:rsidRPr="003B47B2" w:rsidRDefault="00962ABB" w:rsidP="009D626D">
      <w:pPr>
        <w:numPr>
          <w:ilvl w:val="0"/>
          <w:numId w:val="5"/>
        </w:numPr>
        <w:tabs>
          <w:tab w:val="left" w:pos="0"/>
          <w:tab w:val="left" w:pos="900"/>
          <w:tab w:val="left" w:pos="1080"/>
        </w:tabs>
        <w:suppressAutoHyphens/>
        <w:spacing w:after="0" w:line="240" w:lineRule="auto"/>
        <w:ind w:left="0" w:firstLine="709"/>
        <w:jc w:val="both"/>
        <w:rPr>
          <w:rFonts w:ascii="Times New Roman" w:hAnsi="Times New Roman"/>
          <w:sz w:val="24"/>
          <w:szCs w:val="24"/>
          <w:lang w:eastAsia="ar-SA"/>
        </w:rPr>
      </w:pPr>
      <w:r w:rsidRPr="003B47B2">
        <w:rPr>
          <w:rFonts w:ascii="Times New Roman" w:hAnsi="Times New Roman"/>
          <w:sz w:val="24"/>
          <w:szCs w:val="24"/>
          <w:lang w:eastAsia="ar-SA"/>
        </w:rPr>
        <w:t>закупка у единственного поставщика.</w:t>
      </w:r>
    </w:p>
    <w:p w:rsidR="00962ABB" w:rsidRPr="003B47B2" w:rsidRDefault="00962ABB" w:rsidP="009D626D">
      <w:pPr>
        <w:pStyle w:val="a3"/>
        <w:numPr>
          <w:ilvl w:val="1"/>
          <w:numId w:val="6"/>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Способ закупки определяется в зависимости от предмета закупки и его спецификации, срочности закупки, её объема и стоимости, требований к квалификации поставщиков, наличия на рынке предложений требуемых товаров, работ, услуг, иных обстоятельств, при которых совершается закупка.</w:t>
      </w:r>
    </w:p>
    <w:p w:rsidR="00962ABB" w:rsidRPr="003B47B2" w:rsidRDefault="00962ABB" w:rsidP="009D626D">
      <w:pPr>
        <w:pStyle w:val="a3"/>
        <w:numPr>
          <w:ilvl w:val="1"/>
          <w:numId w:val="6"/>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lastRenderedPageBreak/>
        <w:t xml:space="preserve">Конкурс может проводится в случае, когда в процессе закупки первоочередное значение придается оценке квалификации и опыта поставщиков, либо условиям поставки, работ, услуг, условиям исполнения договора и т.д. </w:t>
      </w:r>
    </w:p>
    <w:p w:rsidR="00962ABB" w:rsidRPr="003B47B2" w:rsidRDefault="00962ABB" w:rsidP="009D626D">
      <w:pPr>
        <w:pStyle w:val="a3"/>
        <w:numPr>
          <w:ilvl w:val="1"/>
          <w:numId w:val="6"/>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Закупка в форме аукциона может проводиться в случае, когда в процессе закупки первоочередное значение придается наиболее низкой цене закупки товаров, работ, услуг и т.д.</w:t>
      </w:r>
    </w:p>
    <w:p w:rsidR="00962ABB" w:rsidRPr="003B47B2" w:rsidRDefault="00962ABB" w:rsidP="009D626D">
      <w:pPr>
        <w:pStyle w:val="a3"/>
        <w:numPr>
          <w:ilvl w:val="1"/>
          <w:numId w:val="6"/>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 xml:space="preserve">В целях настоящего Положения под запросом котировок понимается процедура закупки с выбором победителя по единственному критерию оценки, которым является цена. Запрос котировок может проводиться при закупках любых товаров, работ, услуг и для заказчика единственным оценочным критерием выступает цена предложения. </w:t>
      </w:r>
    </w:p>
    <w:p w:rsidR="00962ABB" w:rsidRPr="003B47B2" w:rsidRDefault="00962ABB" w:rsidP="009D626D">
      <w:pPr>
        <w:pStyle w:val="a3"/>
        <w:numPr>
          <w:ilvl w:val="1"/>
          <w:numId w:val="6"/>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 xml:space="preserve">Запрос предложений может проводится, когда заказчик не может сформулировать характеристики, функциональные особенности и иные сведения о товарах, работах, услугах и проведение закупки в иной форме не является целесообразным, а также в других случаях. </w:t>
      </w:r>
    </w:p>
    <w:p w:rsidR="00962ABB" w:rsidRPr="003B47B2" w:rsidRDefault="00962ABB" w:rsidP="009D626D">
      <w:pPr>
        <w:pStyle w:val="a3"/>
        <w:numPr>
          <w:ilvl w:val="1"/>
          <w:numId w:val="6"/>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Закупка у единственного поставщика может проводится при возникновении чрезвычайной ситуации, при закупке услуг водоснабжения, водоотведения, канализации, теплоснабжения, газоснабжения, в иных случаях, предусмотренных настоящим Положением.</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4.8. Для участия в закупке участник размещения заказа подает заявку на участие в соответствующей  закупке в срок и по форме, которые установлены документацией о закупке.</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4.9. Заявка может быть подана в письменной форме в запечатанном конверте или в форме электронного документа.</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4.10. Способ оформления заявки определяется заказчиком и указывается в документации о закупке.</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4.11.В случае подачи заявки в письменной форме на конверте указывается наименование закупки, на участие в которой подается данная заявка. </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4.12.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2ABB" w:rsidRPr="003B47B2" w:rsidRDefault="00962ABB" w:rsidP="009D626D">
      <w:pPr>
        <w:tabs>
          <w:tab w:val="left" w:pos="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4.13. Заявка на участие в закупке должна содержать следующие сведения и документы:</w:t>
      </w:r>
    </w:p>
    <w:p w:rsidR="00962ABB" w:rsidRPr="003B47B2" w:rsidRDefault="00962ABB" w:rsidP="009D626D">
      <w:pPr>
        <w:numPr>
          <w:ilvl w:val="0"/>
          <w:numId w:val="9"/>
        </w:numPr>
        <w:tabs>
          <w:tab w:val="left" w:pos="0"/>
          <w:tab w:val="left" w:pos="567"/>
          <w:tab w:val="left" w:pos="851"/>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банковские реквизиты участника закупки;</w:t>
      </w:r>
    </w:p>
    <w:p w:rsidR="00962ABB" w:rsidRPr="003B47B2" w:rsidRDefault="00962ABB" w:rsidP="009D626D">
      <w:pPr>
        <w:numPr>
          <w:ilvl w:val="0"/>
          <w:numId w:val="9"/>
        </w:numPr>
        <w:tabs>
          <w:tab w:val="left" w:pos="0"/>
          <w:tab w:val="left" w:pos="567"/>
          <w:tab w:val="left" w:pos="851"/>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свидетельство о постановке на учет в налоговом органе. Для иностранного лица аналог идентификационного номера налогоплательщика в соответствии с законодательством соответствующего иностранного государства;</w:t>
      </w:r>
    </w:p>
    <w:p w:rsidR="00962ABB" w:rsidRPr="003B47B2" w:rsidRDefault="00962ABB" w:rsidP="009D626D">
      <w:pPr>
        <w:numPr>
          <w:ilvl w:val="0"/>
          <w:numId w:val="9"/>
        </w:numPr>
        <w:tabs>
          <w:tab w:val="left" w:pos="0"/>
          <w:tab w:val="left" w:pos="567"/>
          <w:tab w:val="left" w:pos="851"/>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свидетельство о государственной регистрации юридического лица;</w:t>
      </w:r>
    </w:p>
    <w:p w:rsidR="00962ABB" w:rsidRPr="003B47B2" w:rsidRDefault="00962ABB" w:rsidP="009D626D">
      <w:pPr>
        <w:numPr>
          <w:ilvl w:val="0"/>
          <w:numId w:val="9"/>
        </w:numPr>
        <w:tabs>
          <w:tab w:val="left" w:pos="0"/>
          <w:tab w:val="left" w:pos="567"/>
          <w:tab w:val="left" w:pos="851"/>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решение (протокол) о назначении руководителя организации;</w:t>
      </w:r>
    </w:p>
    <w:p w:rsidR="00962ABB" w:rsidRPr="003B47B2" w:rsidRDefault="00962ABB" w:rsidP="009D626D">
      <w:pPr>
        <w:numPr>
          <w:ilvl w:val="0"/>
          <w:numId w:val="9"/>
        </w:numPr>
        <w:tabs>
          <w:tab w:val="left" w:pos="0"/>
          <w:tab w:val="left" w:pos="567"/>
          <w:tab w:val="left" w:pos="851"/>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действующая редакция устава;</w:t>
      </w:r>
    </w:p>
    <w:p w:rsidR="00962ABB" w:rsidRPr="003B47B2" w:rsidRDefault="00962ABB" w:rsidP="009D626D">
      <w:pPr>
        <w:numPr>
          <w:ilvl w:val="0"/>
          <w:numId w:val="9"/>
        </w:numPr>
        <w:tabs>
          <w:tab w:val="left" w:pos="0"/>
          <w:tab w:val="left" w:pos="567"/>
          <w:tab w:val="left" w:pos="851"/>
        </w:tabs>
        <w:spacing w:after="0" w:line="240" w:lineRule="auto"/>
        <w:ind w:left="0" w:firstLine="709"/>
        <w:contextualSpacing/>
        <w:jc w:val="both"/>
        <w:rPr>
          <w:rFonts w:ascii="Times New Roman" w:hAnsi="Times New Roman"/>
          <w:sz w:val="24"/>
          <w:szCs w:val="24"/>
        </w:rPr>
      </w:pPr>
      <w:r w:rsidRPr="003B47B2">
        <w:rPr>
          <w:rFonts w:ascii="Times New Roman" w:hAnsi="Times New Roman"/>
          <w:sz w:val="24"/>
          <w:szCs w:val="24"/>
        </w:rPr>
        <w:t>лицензии, в случае осуществления вида или видов деятельности, требующих специального разрешения (лицензии);</w:t>
      </w:r>
    </w:p>
    <w:p w:rsidR="00962ABB" w:rsidRPr="003B47B2" w:rsidRDefault="00962ABB" w:rsidP="009D626D">
      <w:pPr>
        <w:numPr>
          <w:ilvl w:val="0"/>
          <w:numId w:val="9"/>
        </w:numPr>
        <w:tabs>
          <w:tab w:val="left" w:pos="0"/>
          <w:tab w:val="left" w:pos="567"/>
          <w:tab w:val="left" w:pos="851"/>
        </w:tabs>
        <w:spacing w:after="0" w:line="240" w:lineRule="auto"/>
        <w:ind w:left="0" w:firstLine="709"/>
        <w:contextualSpacing/>
        <w:jc w:val="both"/>
        <w:rPr>
          <w:rFonts w:ascii="Times New Roman" w:hAnsi="Times New Roman"/>
          <w:b/>
          <w:sz w:val="24"/>
          <w:szCs w:val="24"/>
        </w:rPr>
      </w:pPr>
      <w:r w:rsidRPr="003B47B2">
        <w:rPr>
          <w:rFonts w:ascii="Times New Roman" w:hAnsi="Times New Roman"/>
          <w:sz w:val="24"/>
          <w:szCs w:val="24"/>
        </w:rPr>
        <w:t xml:space="preserve">документы, подтверждающие квалификацию участника размещения заказа, в случае проведения закупки на выполнение работ, оказание услуг, если в документации о закупке указан такой критерий оценки заявок на участие в закупке, как квалификация участника размещения заказа;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8. полученную не ранее чем за 1 (один) месяц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1 (один) месяц до дня размещения на официальном </w:t>
      </w:r>
      <w:r w:rsidRPr="003B47B2">
        <w:rPr>
          <w:rFonts w:ascii="Times New Roman" w:hAnsi="Times New Roman"/>
          <w:sz w:val="24"/>
          <w:szCs w:val="24"/>
        </w:rPr>
        <w:lastRenderedPageBreak/>
        <w:t>сайте извещения о проведении закупки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1 (один) месяц до дня размещения на официальном сайте извещения о проведении закупки;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
          <w:sz w:val="24"/>
          <w:szCs w:val="24"/>
        </w:rPr>
      </w:pPr>
      <w:r w:rsidRPr="003B47B2">
        <w:rPr>
          <w:rFonts w:ascii="Times New Roman" w:hAnsi="Times New Roman"/>
          <w:sz w:val="24"/>
          <w:szCs w:val="24"/>
        </w:rPr>
        <w:t xml:space="preserve">9.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962ABB" w:rsidRPr="003B47B2" w:rsidRDefault="00962ABB" w:rsidP="009D626D">
      <w:pPr>
        <w:pStyle w:val="a3"/>
        <w:numPr>
          <w:ilvl w:val="0"/>
          <w:numId w:val="10"/>
        </w:numPr>
        <w:tabs>
          <w:tab w:val="left" w:pos="0"/>
          <w:tab w:val="left" w:pos="540"/>
          <w:tab w:val="left" w:pos="1134"/>
        </w:tabs>
        <w:spacing w:after="0" w:line="240" w:lineRule="auto"/>
        <w:ind w:left="0" w:firstLine="709"/>
        <w:jc w:val="both"/>
        <w:rPr>
          <w:rFonts w:ascii="Times New Roman" w:hAnsi="Times New Roman"/>
          <w:sz w:val="24"/>
          <w:szCs w:val="24"/>
        </w:rPr>
      </w:pPr>
      <w:r w:rsidRPr="003B47B2">
        <w:rPr>
          <w:rFonts w:ascii="Times New Roman" w:hAnsi="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В случае, если получение указанного решения до истечения срока подачи заявок на участие в закупке для участника размещения заказа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11. наименование и характеристики поставляемых товаров, на поставку которых осуществляется закупка;</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12.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13. согласие участника закупки исполнить условия договора, указанные в извещении о проведении запроса предложений;</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lastRenderedPageBreak/>
        <w:t>14.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15.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16. документы, подтверждающие внесение денежных средств в качестве обеспечения заявки на участие в конкурсе, в случае, если в документации о закупке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закупке, или копия такого поручения). А также фактическое наличие денежных средств на счете заказчика.</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17. документы, подтверждающие соответствие участника процедуры закупки требованиям документации процедуры закупки, установленным в соответствии с настоящим Положением; </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18.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закупки;</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19.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20. иные сведения и документы, предусмотренные документацией о закупке.</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4.14. При размещении заказов данные требования к заявке могут устанавливаться заказчиком выборочно для соответствующей закупки. Информация с перечнем требований к заявке указывается в документации о соответствующей закупке.</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4.15. Участник должен составлять предложение по форме, установленной в предоставленной ему закупочной документации. Из текста предложения должно ясно следовать, что его подача является принятием всех условий заказчика закупочных процедур, в том числе согласием исполнять обязанности участника.</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4.16. Заявка на участие в закупке может содержать эскиз, рисунок, чертеж, фотографию, иное изображение товара, образец (пробу) товара, на поставку которого размещается заказ.</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4.17. Все листы заявки на участие в закупке, в случае установления заказчиком требования о предоставлении заявок в письменной форме в запечатанном конверте, должны быть прошиты и пронумерованы. Заявка на участие в закупке должна содержать опись входящих в их состав документов, быть скреплена печатью участника процедуры закупки (для юридических лиц) и подписана участником процедуры закупки или лицом, уполномоченным таким участником процедуры закупки.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4.18. Соблюдение участником размещения заказа указанных требований означает, что все документы и сведения, входящие в состав заявки на участие в закупке поданы от имени участника размещения заказа, а также подтверждает подлинность и достоверность представленных в составе заявки на участие в закупке документов и сведений.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4.19. При этом ненадлежащее исполнение участником процедуры закупки требования о том, что все листы заявки на участие в закупке должны быть пронумерованы, не является основанием для отказа в допуске к участию в закупке.</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4.20. Дата начала и дата окончания приема заявок указывается в документации соответствующей закупки.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lastRenderedPageBreak/>
        <w:t xml:space="preserve">4.21. Заявки, полученные после истечения срока подачи заявок, указанного в документации о закупке, не рассматриваются и в тот же день возвращаются участникам размещения заказа, подавшим такие заявки. </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4.22. Заказчик 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закупке и открытия доступа к поданным в форме электронных документов заявкам на участие в закупке. </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 4.23.Участник процедуры закупки, подавший заявку на участие в закупке, вправе отозвать заявку на участие в закупке в любое время до момента вскрытия закупочной комиссией конвертов с заявками на участие в закупке.  </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4.24. Порядок и срок отзыва заявок на участие в закупке устанавливается в документации. Порядок возврата участникам процедуры закупки денежных средств, внесенных в качестве обеспечения заявок на участие в закупке, если таковое требование обеспечения заявки на участие в закупке было установлено, определяется настоящим Положением и (или) документацией о закупке.</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4.25. Каждый конверт с заявкой на участие в закупке и каждая поданная в форме электронного документа заявка на участие в закупке, поступившие в срок, указанный в документации о закупке, регистрируются заказчиком. </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4.26. При этом отказ в приеме и регистрации конверта с заявкой на участие в закупке,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закупке, на осуществление таких действий от имени участника размещения заказа, не допускается. </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4.27. По требованию участника размещения заказа, подавшего конверт с заявкой на участие в закупке, заказчик выдает расписку в получении конверта с такой заявкой с указанием даты и времени его получения.</w:t>
      </w:r>
    </w:p>
    <w:p w:rsidR="00962ABB" w:rsidRPr="003B47B2" w:rsidRDefault="00962ABB" w:rsidP="009D626D">
      <w:pPr>
        <w:tabs>
          <w:tab w:val="left" w:pos="0"/>
          <w:tab w:val="left" w:pos="142"/>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4.28. Условия настоящего раздела могут быть изменены и (или) дополнены документацией о закупке.</w:t>
      </w:r>
    </w:p>
    <w:p w:rsidR="00962ABB" w:rsidRPr="003B47B2" w:rsidRDefault="00962ABB" w:rsidP="00B349C9">
      <w:pPr>
        <w:tabs>
          <w:tab w:val="left" w:pos="0"/>
          <w:tab w:val="left" w:pos="142"/>
          <w:tab w:val="left" w:pos="1134"/>
        </w:tabs>
        <w:spacing w:after="0" w:line="240" w:lineRule="auto"/>
        <w:contextualSpacing/>
        <w:jc w:val="both"/>
        <w:rPr>
          <w:rFonts w:ascii="Times New Roman" w:hAnsi="Times New Roman"/>
          <w:sz w:val="24"/>
          <w:szCs w:val="24"/>
        </w:rPr>
      </w:pPr>
    </w:p>
    <w:p w:rsidR="00962ABB" w:rsidRPr="006D410D" w:rsidRDefault="00962ABB" w:rsidP="00B349C9">
      <w:pPr>
        <w:pStyle w:val="a3"/>
        <w:widowControl w:val="0"/>
        <w:numPr>
          <w:ilvl w:val="0"/>
          <w:numId w:val="6"/>
        </w:numPr>
        <w:autoSpaceDE w:val="0"/>
        <w:autoSpaceDN w:val="0"/>
        <w:adjustRightInd w:val="0"/>
        <w:spacing w:after="0" w:line="240" w:lineRule="auto"/>
        <w:jc w:val="center"/>
        <w:outlineLvl w:val="0"/>
        <w:rPr>
          <w:rFonts w:ascii="Times New Roman" w:hAnsi="Times New Roman"/>
          <w:b/>
          <w:sz w:val="24"/>
          <w:szCs w:val="24"/>
        </w:rPr>
      </w:pPr>
      <w:r w:rsidRPr="006D410D">
        <w:rPr>
          <w:rFonts w:ascii="Times New Roman" w:hAnsi="Times New Roman"/>
          <w:b/>
          <w:sz w:val="24"/>
          <w:szCs w:val="24"/>
        </w:rPr>
        <w:t>Закупка путем проведения конкурса</w:t>
      </w:r>
    </w:p>
    <w:p w:rsidR="00962ABB" w:rsidRPr="003B47B2" w:rsidRDefault="00962ABB" w:rsidP="00B349C9">
      <w:pPr>
        <w:widowControl w:val="0"/>
        <w:autoSpaceDE w:val="0"/>
        <w:autoSpaceDN w:val="0"/>
        <w:adjustRightInd w:val="0"/>
        <w:spacing w:after="0" w:line="240" w:lineRule="auto"/>
        <w:ind w:left="360"/>
        <w:outlineLvl w:val="0"/>
        <w:rPr>
          <w:rFonts w:ascii="Times New Roman" w:hAnsi="Times New Roman"/>
          <w:sz w:val="24"/>
          <w:szCs w:val="24"/>
        </w:rPr>
      </w:pP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5.1. Проведение конкурса является обязательным, если начальная (максимальная) цена договора равна или превышает 3 000 000 (три миллиона рублей)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настоящего Положения.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 Взимание с участников закупки платы за участие в конкурсе не допускается.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5.3. Извещение о проведении конкурса и конкурсная документация размещаются Заказчиком на официальном сайте и на сайте Заказчика не менее чем за 20 дней до дня окончания срока подачи заявок на участие в конкурсе.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5.4. В извещении о проведении конкурса должны быть указаны следующие сведения: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способ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место поставки товара, выполнения работ, оказания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сведения о начальной (максимальной) цене договора (цене лота);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6) срок, место и порядок представления конкурсной документации (в том числе </w:t>
      </w:r>
      <w:r w:rsidRPr="003B47B2">
        <w:rPr>
          <w:rFonts w:ascii="Times New Roman" w:hAnsi="Times New Roman"/>
          <w:sz w:val="24"/>
          <w:szCs w:val="24"/>
        </w:rPr>
        <w:lastRenderedPageBreak/>
        <w:t>ссылка на адрес сайта в информационно-телекоммуникационной сети Интернет);</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место, дата и время вскрытия конвертов с заявками участников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место, дата и время рассмотрения предложений участников закупки и подведения итогов конкурса;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9) иные условия проведения процедуры закупки.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t>5.5. В извещении о проведении конкурса также может быть указано:</w:t>
      </w:r>
    </w:p>
    <w:p w:rsidR="00962ABB" w:rsidRPr="003B47B2" w:rsidRDefault="00962ABB" w:rsidP="009D626D">
      <w:pPr>
        <w:tabs>
          <w:tab w:val="left" w:pos="0"/>
          <w:tab w:val="left" w:pos="540"/>
          <w:tab w:val="left" w:pos="1134"/>
        </w:tabs>
        <w:spacing w:after="0" w:line="240" w:lineRule="auto"/>
        <w:ind w:firstLine="709"/>
        <w:contextualSpacing/>
        <w:rPr>
          <w:rFonts w:ascii="Times New Roman" w:hAnsi="Times New Roman"/>
          <w:bCs/>
          <w:sz w:val="24"/>
          <w:szCs w:val="24"/>
        </w:rPr>
      </w:pPr>
      <w:r w:rsidRPr="003B47B2">
        <w:rPr>
          <w:rFonts w:ascii="Times New Roman" w:hAnsi="Times New Roman"/>
          <w:bCs/>
          <w:sz w:val="24"/>
          <w:szCs w:val="24"/>
        </w:rPr>
        <w:t>- срок отказа от проведения конкурса;</w:t>
      </w:r>
    </w:p>
    <w:p w:rsidR="00962ABB" w:rsidRPr="003B47B2" w:rsidRDefault="00962ABB" w:rsidP="00B349C9">
      <w:pPr>
        <w:tabs>
          <w:tab w:val="left" w:pos="0"/>
          <w:tab w:val="left" w:pos="540"/>
          <w:tab w:val="left" w:pos="1134"/>
        </w:tabs>
        <w:spacing w:after="0" w:line="240" w:lineRule="auto"/>
        <w:ind w:firstLine="709"/>
        <w:contextualSpacing/>
        <w:rPr>
          <w:rFonts w:ascii="Times New Roman" w:hAnsi="Times New Roman"/>
          <w:bCs/>
          <w:sz w:val="24"/>
          <w:szCs w:val="24"/>
        </w:rPr>
      </w:pPr>
      <w:r w:rsidRPr="003B47B2">
        <w:rPr>
          <w:rFonts w:ascii="Times New Roman" w:hAnsi="Times New Roman"/>
          <w:bCs/>
          <w:sz w:val="24"/>
          <w:szCs w:val="24"/>
        </w:rPr>
        <w:t>- размер обеспечения заявки, срок и порядок внесения денежных средств для обеспечения заявки, реквизиты счета.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К извещению о проведении конкурса должен прилагаться проект договора, являющийся неотъемлемой частью извещения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5.6.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позднее размещения ее на сайте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5.7. Изменения, вносимые в извещение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и на сайте Заказчика до даты окончания подачи заявок он составлял не менее 15 дней.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5.8. Конкурсная документация разрабатывается и утверждается в соответствии с настоящим Положением.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5.9. Конкурсная документация должна содержать:</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требования к содержанию, форме, оформлению и составу заявки на участие в конкурсе;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место, условия и сроки (периоды) поставки товара, выполнения работы, оказания услуги;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сведения о начальной (максимальной) цене договора (цене лота);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форму, сроки и порядок оплаты товара, работы, услуги;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порядок, место, дату, время начала и окончания срока подачи заявок на участие в конкурсе;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w:t>
      </w:r>
      <w:r w:rsidRPr="003B47B2">
        <w:rPr>
          <w:rFonts w:ascii="Times New Roman" w:hAnsi="Times New Roman"/>
          <w:sz w:val="24"/>
          <w:szCs w:val="24"/>
        </w:rPr>
        <w:lastRenderedPageBreak/>
        <w:t>для оценки и сопоставления по указанным в конкурсной документации критериям;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10) форму, порядок, дату начала и дата окончания срока предоставления участникам закупки разъяснений положений конкурсной документации;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11) место, дату и время вскрытия конвертов с заявками участников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12) место и дату рассмотрения предложений участников закупки и подведения итогов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13) критерии оценки и сопоставления заявок на участие в конкурсе;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15) иные сведения по решению Заказчика.</w:t>
      </w:r>
      <w:bookmarkStart w:id="4" w:name="Par357"/>
      <w:bookmarkEnd w:id="4"/>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5.10.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bookmarkStart w:id="5" w:name="Par360"/>
      <w:bookmarkEnd w:id="5"/>
      <w:r w:rsidRPr="003B47B2">
        <w:rPr>
          <w:rFonts w:ascii="Times New Roman" w:hAnsi="Times New Roman"/>
          <w:sz w:val="24"/>
          <w:szCs w:val="24"/>
        </w:rPr>
        <w:t>5.11. Критериями оценки заявок на участие в конкурсе могут быть:</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цена;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качественные и (или) функциональные характеристики (потребительские свойства) товара, качество работ,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расходы на эксплуатацию товара;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расходы на техническое обслуживание товара;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сроки (периоды) поставки товара, выполнения работ, оказания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срок предоставления гарантии качества товара, работ,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объем предоставления гарантий качества товара, работ,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деловая репутация участника закупок;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9) наличие у участника закупок опыта поставки товаров, выполнения работ, оказания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10) другие критерии в соответствии с конкурсной документацией.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5.11.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5.12. Началом срока подачи заявок на участие в конкурсе является день, следующий за днем размещения на официальном сайте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5.14. Участник закупки вправе подать только одну заявку на участие в конкурсе (лоте конкурса).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5.15. При вскрытии конвертов вправе присутствовать участники закупки или их представители (при наличии соответствующей доверенности).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5.16.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5.17.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5.18.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соответствующую информацию.</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5.19.  В случае если на участие в конкурсе не подано заявок либо подана одна заявка, конкурс признается несостоявшимся, соответствующая информация вносится в </w:t>
      </w:r>
      <w:r w:rsidRPr="003B47B2">
        <w:rPr>
          <w:rFonts w:ascii="Times New Roman" w:hAnsi="Times New Roman"/>
          <w:sz w:val="24"/>
          <w:szCs w:val="24"/>
        </w:rPr>
        <w:lastRenderedPageBreak/>
        <w:t>протокол вскрытия конвертов с заявками.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5.20.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5.21. Конверты с заявками на участие в конкурсе, полученные после окончания срока их приема, возвращаются участникам закупки без рассмотрения.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5.22.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5.23.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5.24.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пяти дней со дня начала рассмотрения заявок.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5.26.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5.27.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5.28. Срок оценки и сопоставления заявок не может превышать пяти дней со дня подписания протокола рассмотрения заявок на участие в конкурсе, если иной срок не указан в конкурсной документации.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5.29.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5.30.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5.31.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5.32.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передается победителю конкурса сразу после подписания всеми присутствующими членами комиссии по закупкам.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p>
    <w:p w:rsidR="00962ABB" w:rsidRPr="006D410D" w:rsidRDefault="00962ABB" w:rsidP="00B349C9">
      <w:pPr>
        <w:pStyle w:val="a3"/>
        <w:widowControl w:val="0"/>
        <w:numPr>
          <w:ilvl w:val="0"/>
          <w:numId w:val="6"/>
        </w:numPr>
        <w:autoSpaceDE w:val="0"/>
        <w:autoSpaceDN w:val="0"/>
        <w:adjustRightInd w:val="0"/>
        <w:spacing w:after="0" w:line="240" w:lineRule="auto"/>
        <w:jc w:val="center"/>
        <w:rPr>
          <w:rFonts w:ascii="Times New Roman" w:hAnsi="Times New Roman"/>
          <w:b/>
          <w:sz w:val="24"/>
          <w:szCs w:val="24"/>
        </w:rPr>
      </w:pPr>
      <w:r w:rsidRPr="006D410D">
        <w:rPr>
          <w:rFonts w:ascii="Times New Roman" w:hAnsi="Times New Roman"/>
          <w:b/>
          <w:sz w:val="24"/>
          <w:szCs w:val="24"/>
        </w:rPr>
        <w:t>Закупка путем проведения аукциона</w:t>
      </w:r>
    </w:p>
    <w:p w:rsidR="00962ABB" w:rsidRPr="003B47B2" w:rsidRDefault="00962ABB" w:rsidP="00B349C9">
      <w:pPr>
        <w:widowControl w:val="0"/>
        <w:autoSpaceDE w:val="0"/>
        <w:autoSpaceDN w:val="0"/>
        <w:adjustRightInd w:val="0"/>
        <w:spacing w:after="0" w:line="240" w:lineRule="auto"/>
        <w:ind w:left="360"/>
        <w:jc w:val="both"/>
        <w:rPr>
          <w:rFonts w:ascii="Times New Roman" w:hAnsi="Times New Roman"/>
          <w:sz w:val="24"/>
          <w:szCs w:val="24"/>
        </w:rPr>
      </w:pP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 Проведение аукциона является обязательным, если начальная (максимальная) цена договора равна или превышает 3 000 000 (три миллиона рублей).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 Не допускается взимание с участников закупки платы за участие в аукционе.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6.3. Извещение о проведении аукциона размещается Заказчиком на официальном сайте и на сайте Заказчика не менее чем за 20 дней до даты окончания срока подачи заявок на участие в аукционе.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6.4. В извещении о проведении аукциона должны быть указаны следующие сведения: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1) способ закупки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место поставки товара, выполнения работ, оказания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сведения о начальной (максимальной) цене договора (цене лота);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место, дата и время рассмотрения предложений участников закупки и подведения итогов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иные условия проведения процедуры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К извещению о проведении аукциона должен прилагаться проект договора, являющийся неотъемлемой частью извещения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6.5. Извещение о проведении аукциона является неотъемлемой частью аукционной документации.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6.6. 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6.7. Изменения, вносимые в извещение о проведении аукциона,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6.8. Аукционная документация разрабатывается и утверждается в соответствии с настоящим Положением.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6.9. Аукционная документация должна содержать следующие сведения: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2) требования к содержанию, форме, оформлению и составу заявки на участие в </w:t>
      </w:r>
      <w:r w:rsidRPr="003B47B2">
        <w:rPr>
          <w:rFonts w:ascii="Times New Roman" w:hAnsi="Times New Roman"/>
          <w:sz w:val="24"/>
          <w:szCs w:val="24"/>
        </w:rPr>
        <w:lastRenderedPageBreak/>
        <w:t>аукционе;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место, условия и сроки (периоды) поставки товара, выполнения работы, оказания услуги;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сведения о начальной (максимальной) цене договора (цене лота);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форма, сроки и порядок оплаты товара, работы, услуги;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порядок, место, время, дата начала и окончания срока подачи заявок на участие в аукционе;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аукционной документации;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11) место, дата и время проведения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12) критерии оценки и сопоставления заявок на участие в аукционе (цена договора);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13) порядок проведения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14) величина понижения начальной (максимальной) цены договора ("шаг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15) иные сведения по решению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6.10. К аукционной документации должен быть приложен проект договора, который является ее неотъемлемой частью.</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6.11.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6.12. Сведения, содержащиеся в аукционной документации, должны соответствовать сведениям, указанным в извещении о проведении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6.13.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и на сайте Заказчика до даты окончания подачи заявок он составлял не менее 15 дней.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6.14.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6.15.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6.16. Началом срока подачи заявок на участие в аукционе является день, следующий за днем размещения на официальном сайте и на сайте Заказчика извещения о </w:t>
      </w:r>
      <w:r w:rsidRPr="003B47B2">
        <w:rPr>
          <w:rFonts w:ascii="Times New Roman" w:hAnsi="Times New Roman"/>
          <w:sz w:val="24"/>
          <w:szCs w:val="24"/>
        </w:rPr>
        <w:lastRenderedPageBreak/>
        <w:t>проведении аукциона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6.17. Участник закупки вправе подать только одну заявку в отношении каждого предмета аукциона (лота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6.18.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трех дней со дня начала рассмотрения заявок.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6.19. По результатам рассмотрения заявок на участие в аукционе составляется протокол рассмотрения заявок на участие в аукционе.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6.20.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6.21.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6.22. 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6.23.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6.24.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6.25. В процедуре торгов на аукционе могут участвовать только участники закупки, допущенные к участию в данной процедуре.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6.26.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6.27.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6.28. Аукцион должен проводиться в течение пяти рабочих дней со дня подписания протокола рассмотрения заявок, если иной срок не указан в аукционной документации.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6.29. Секретарь комиссии по закупкам ведет протокол аукциона. Кроме того, он может осуществлять аудиозапись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lastRenderedPageBreak/>
        <w:t>6.30.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6.31. </w:t>
      </w:r>
      <w:r w:rsidRPr="003B47B2">
        <w:rPr>
          <w:rFonts w:ascii="Times New Roman" w:hAnsi="Times New Roman"/>
          <w:bCs/>
          <w:sz w:val="24"/>
          <w:szCs w:val="24"/>
        </w:rPr>
        <w:t>Размер «Шага аукциона» определяется извещением и (или) документацией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6.32.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962ABB"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6.33. Протокол аукциона размещается Заказчиком на официальном сайте и на сайте Заказчика не позже следующего дня после проведения аукциона.</w:t>
      </w:r>
    </w:p>
    <w:p w:rsidR="00E35868" w:rsidRPr="003B47B2" w:rsidRDefault="00E35868" w:rsidP="009D626D">
      <w:pPr>
        <w:widowControl w:val="0"/>
        <w:autoSpaceDE w:val="0"/>
        <w:autoSpaceDN w:val="0"/>
        <w:adjustRightInd w:val="0"/>
        <w:spacing w:after="0" w:line="240" w:lineRule="auto"/>
        <w:ind w:firstLine="709"/>
        <w:jc w:val="both"/>
        <w:rPr>
          <w:rFonts w:ascii="Times New Roman" w:hAnsi="Times New Roman"/>
          <w:sz w:val="24"/>
          <w:szCs w:val="24"/>
        </w:rPr>
      </w:pPr>
    </w:p>
    <w:p w:rsidR="00962ABB" w:rsidRDefault="00962ABB" w:rsidP="00547BD1">
      <w:pPr>
        <w:widowControl w:val="0"/>
        <w:numPr>
          <w:ilvl w:val="0"/>
          <w:numId w:val="6"/>
        </w:numPr>
        <w:autoSpaceDE w:val="0"/>
        <w:autoSpaceDN w:val="0"/>
        <w:adjustRightInd w:val="0"/>
        <w:spacing w:after="0" w:line="240" w:lineRule="auto"/>
        <w:jc w:val="center"/>
        <w:outlineLvl w:val="0"/>
        <w:rPr>
          <w:rFonts w:ascii="Times New Roman" w:hAnsi="Times New Roman"/>
          <w:b/>
          <w:sz w:val="24"/>
          <w:szCs w:val="24"/>
        </w:rPr>
      </w:pPr>
      <w:r w:rsidRPr="00E35868">
        <w:rPr>
          <w:rFonts w:ascii="Times New Roman" w:hAnsi="Times New Roman"/>
          <w:b/>
          <w:sz w:val="24"/>
          <w:szCs w:val="24"/>
        </w:rPr>
        <w:t>Закупка путем проведения запроса предложений</w:t>
      </w:r>
    </w:p>
    <w:p w:rsidR="00E35868" w:rsidRPr="00E35868" w:rsidRDefault="00E35868" w:rsidP="00E35868">
      <w:pPr>
        <w:widowControl w:val="0"/>
        <w:autoSpaceDE w:val="0"/>
        <w:autoSpaceDN w:val="0"/>
        <w:adjustRightInd w:val="0"/>
        <w:spacing w:after="0" w:line="240" w:lineRule="auto"/>
        <w:ind w:left="720"/>
        <w:outlineLvl w:val="0"/>
        <w:rPr>
          <w:rFonts w:ascii="Times New Roman" w:hAnsi="Times New Roman"/>
          <w:b/>
          <w:sz w:val="24"/>
          <w:szCs w:val="24"/>
        </w:rPr>
      </w:pP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7.1.Запрос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его участником.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7.2. Запрос предложений может применяться при осуществлении закупки при начальной (максимальной) цене договора не более 3 000 000 рублей (без учета НДС).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bCs/>
          <w:sz w:val="24"/>
          <w:szCs w:val="24"/>
        </w:rPr>
        <w:t>7.3. Запрос предложений</w:t>
      </w:r>
      <w:r w:rsidRPr="003B47B2">
        <w:rPr>
          <w:rFonts w:ascii="Times New Roman" w:hAnsi="Times New Roman"/>
          <w:sz w:val="24"/>
          <w:szCs w:val="24"/>
        </w:rPr>
        <w:t xml:space="preserve">  может проводиться при наличии любого из следующих условий:</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1) заказчик не может сформулировать подробные спецификации продукции, определить ее характеристики, цену, и выявить наиболее приемлемое решение для удовлетворения своих потребностей в закупках;</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2) заказчик планирует заключить договор в целях проведения научных исследований, экспериментов, разработок;</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 проведенная ранее процедура закупки не состоялась и договор по итогам закупки не заключен;</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4) иные условия.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7.4. Заказчик вправе пригласить конкретных лиц для участия в запросе предложений, не ограничивая свободы доступа иных лиц к участию в данной процедуре.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7.5. Заказчик вправе на любом этапе отказаться от проведения запроса предложений и от заключения договора,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7.6. Извещение о проведении запроса  предложений и документация о проведении запроса предложений размещаются Заказчиком на официальном сайте и на сайте Заказчика. Эта информация размещается не менее чем за пять дней до установленного в документации о проведении запроса предложений дня окончания подачи заявок на участие.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7.7. Извещение о проведении запроса  предложений является неотъемлемой частью документации о проведении запроса предложений. Сведения, содержащиеся в названном извещении, должны соответствовать сведениям, содержащимся в документации о проведении запроса предложений.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7.8. В извещении о проведении запроса предложений указывается: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способ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2) наименование, место нахождения, почтовый адрес, адрес электронной почты, </w:t>
      </w:r>
      <w:r w:rsidRPr="003B47B2">
        <w:rPr>
          <w:rFonts w:ascii="Times New Roman" w:hAnsi="Times New Roman"/>
          <w:sz w:val="24"/>
          <w:szCs w:val="24"/>
        </w:rPr>
        <w:lastRenderedPageBreak/>
        <w:t>номер контактного телефона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место поставки товара, выполнения работ, оказания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сведения о начальной (максимальной) цене договора (цене лота);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срок, место и порядок представления документации о проведении запроса предложений (в том числе ссылка на адрес сайта в информационно-телекоммуникационной сети Интернет);</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место, дата и время вскрытия конвертов с заявками участников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место, дата и время рассмотрения предложений участников закупки и подведения итогов запроса коммерческих предложений;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9) иные условия проведения процедуры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К извещению о проведении запроса предложений должен прилагаться проект договора, являющийся неотъемлемой частью извещения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7.9. В документации о проведении запроса предложений должны быть указаны следующие сведения: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требования к содержанию, форме, оформлению и составу заявки на участие в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место, условия и сроки (периоды) поставки товара, выполнения работы, оказания услуги;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сведения о начальной (максимальной) цене договора (цене лота);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форма, сроки и порядок оплаты товара, работы, услуги;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порядок, место, время, дата начала и окончания срока подачи заявок на участие в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11) место, дата и время вскрытия конвертов с заявками участников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12) место, дата и время рассмотрения предложений участников закупки и подведения итогов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13) критерии оценки и сопоставления заявок на участие в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15) иные сведения по решению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7.10.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w:t>
      </w:r>
      <w:r w:rsidRPr="003B47B2">
        <w:rPr>
          <w:rFonts w:ascii="Times New Roman" w:hAnsi="Times New Roman"/>
          <w:sz w:val="24"/>
          <w:szCs w:val="24"/>
        </w:rPr>
        <w:lastRenderedPageBreak/>
        <w:t>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7.11. Изменения, вносимые в извещение и документацию о проведении запроса предложений, размещаются Заказчиком на официальном сайте и сайте Заказчика не позднее трех дней со дня принятия решения об их внесении.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7.12. Если в извещение, документацию о запросе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изменений, внесенных в указанные извещение и документацию, до даты окончания подачи заявок на участие в запросе предложений срок составлял не менее трех дней.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7.13. Заявка на участие </w:t>
      </w:r>
      <w:r w:rsidR="003519D5">
        <w:rPr>
          <w:rFonts w:ascii="Times New Roman" w:hAnsi="Times New Roman"/>
          <w:sz w:val="24"/>
          <w:szCs w:val="24"/>
        </w:rPr>
        <w:t xml:space="preserve">в </w:t>
      </w:r>
      <w:r w:rsidRPr="003B47B2">
        <w:rPr>
          <w:rFonts w:ascii="Times New Roman" w:hAnsi="Times New Roman"/>
          <w:sz w:val="24"/>
          <w:szCs w:val="24"/>
        </w:rPr>
        <w:t>запросе предложений подается в письменной форме на бумажном носителе.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7.14. Участник закупки имеет право подать неограниченное количество заявок на участие в запросе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предложений, вправе изменить или отозвать ее в любое время до момента вскрытия конвертов с заявками комиссией по закупкам.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7.15. Каждый конверт с заявкой на участие в запросе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7.16.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7.17.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7.18.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7.19.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7.20.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настоящего Положения и документации о проведении запроса предложений, а затем оценивает и сопоставляет только допущенные заявки на участие в запросе предложений.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7.21. Срок рассмотрения, оценки и сопоставления заявок на участие в запросе коммерческих предложений не может превышать трех рабочих дней со дня начала рассмотрения заявок, если иной срок не установлен в документации о проведении запроса предложений.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7.22. На основании результатов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lastRenderedPageBreak/>
        <w:t>7.23.Заявке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предложений устанавливается в документации о проведении запроса предложений.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Победителем запроса предложений признается участник, который предложил лучшие условия исполнения договора и заявке которого присвоен первый номер.</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7.24. По результатам рассмотрения, оценки и сопоставления заявок на участие в запросе предложений комиссией по закупкам принимаются следующие решения: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о допуске заявок участников закупки к оценке и сопоставлению заявок или об отказе в таком допуске;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предложений, заявке которого присвоен первый номер, а также об участнике, заявке которого присвоен второй номер;</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о рекомендации Заказчику заключить или не заключить договор с победителем запроса предложений с обоснованием.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7.25.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7.26. По результатам запроса предложений Заказчик вправе заключить договор с победителем запроса предложений либо отказаться от его заключения независимо от рекомендаций комиссии. В случае отказа от заключения договора с победителем запроса предложений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p>
    <w:p w:rsidR="00962ABB" w:rsidRPr="00E35868" w:rsidRDefault="00962ABB" w:rsidP="00B349C9">
      <w:pPr>
        <w:pStyle w:val="a3"/>
        <w:widowControl w:val="0"/>
        <w:numPr>
          <w:ilvl w:val="0"/>
          <w:numId w:val="9"/>
        </w:numPr>
        <w:autoSpaceDE w:val="0"/>
        <w:autoSpaceDN w:val="0"/>
        <w:adjustRightInd w:val="0"/>
        <w:spacing w:after="0" w:line="240" w:lineRule="auto"/>
        <w:jc w:val="center"/>
        <w:outlineLvl w:val="0"/>
        <w:rPr>
          <w:rFonts w:ascii="Times New Roman" w:hAnsi="Times New Roman"/>
          <w:b/>
          <w:sz w:val="24"/>
          <w:szCs w:val="24"/>
        </w:rPr>
      </w:pPr>
      <w:r w:rsidRPr="00E35868">
        <w:rPr>
          <w:rFonts w:ascii="Times New Roman" w:hAnsi="Times New Roman"/>
          <w:b/>
          <w:sz w:val="24"/>
          <w:szCs w:val="24"/>
        </w:rPr>
        <w:t>Закупка путем проведения запроса котировок</w:t>
      </w:r>
    </w:p>
    <w:p w:rsidR="00962ABB" w:rsidRPr="003B47B2" w:rsidRDefault="00962ABB" w:rsidP="00B349C9">
      <w:pPr>
        <w:widowControl w:val="0"/>
        <w:autoSpaceDE w:val="0"/>
        <w:autoSpaceDN w:val="0"/>
        <w:adjustRightInd w:val="0"/>
        <w:spacing w:after="0" w:line="240" w:lineRule="auto"/>
        <w:ind w:left="360"/>
        <w:outlineLvl w:val="0"/>
        <w:rPr>
          <w:rFonts w:ascii="Times New Roman" w:hAnsi="Times New Roman"/>
          <w:sz w:val="24"/>
          <w:szCs w:val="24"/>
        </w:rPr>
      </w:pP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8.2. Победителем признается участник закупок, предложивший наиболее низкую цену договора.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8.3. Запрос котировок может применяться при осуществлении закупки при начальной (максимальной) цене договора не более 3 000 000 рублей (без учета НДС). </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8.4. Заказчик вправе на любом этапе отказаться от проведения запроса котировок, разместив сообщение об этом на официальном сайте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8.5. Извещение о проведении запроса котировок и документация о проведении запроса котировок размещаются Заказчиком на официальном сайте и на сайте Заказчика не менее чем за семь дней до установленного в документации о проведении запроса </w:t>
      </w:r>
      <w:r w:rsidRPr="003B47B2">
        <w:rPr>
          <w:rFonts w:ascii="Times New Roman" w:hAnsi="Times New Roman"/>
          <w:sz w:val="24"/>
          <w:szCs w:val="24"/>
        </w:rPr>
        <w:lastRenderedPageBreak/>
        <w:t>котировок дня окончания подачи заявок на участие.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8.6.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 не позднее размещения ее на сайте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8.7. В извещении о проведении запроса котировок указывается: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способ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предмет договора с указанием количества поставляемого товара, объема выполняемых работ, оказываемых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место поставки товара, выполнения работ, оказания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сведения о начальной (максимальной) цене договора (цене лота);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место, дата и время рассмотрения предложений участников закупки и подведения итогов запроса котировок;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иные условия проведения процедуры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8.8. В документации о проведении запроса котировок должны быть указаны следующие сведения: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требования к содержанию, форме, оформлению и составу заявки на участие в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место, условия и сроки (периоды) поставки товара, выполнения работы, оказания услуги;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сведения о начальной (максимальной) цене договора (цене лота);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форма, сроки и порядок оплаты товара, работы, услуги;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порядок, место, время, дата начала и окончания срока подачи заявок на участие в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lastRenderedPageBreak/>
        <w:t>11) место, дата и время рассмотрения предложений участников закупки и подведения итогов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12) критерии оценки и сопоставления заявок на участие в закупке (цена договора);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13) порядок оценки и сопоставления заявок на участие в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14) иные сведения по решению Заказчика.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8.7.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8.8.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8.9.Если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и на сайте Заказчика внесенных изменений до даты окончания подачи заявок на участие в запросе котировок срок было не менее трех дней.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8.10.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8.11.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8.12.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8.13.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8.14.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установленные сведения.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8.15.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8.16. Комиссия по закупкам обязана осуществлять аудиозапись вскрытия конвертов с заявками на участие в запросе котировок.</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8.17.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 1.10.1 настоящего Положения.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lastRenderedPageBreak/>
        <w:t>8.19.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p>
    <w:p w:rsidR="00962ABB" w:rsidRPr="00E35868" w:rsidRDefault="00962ABB" w:rsidP="00B349C9">
      <w:pPr>
        <w:pStyle w:val="a3"/>
        <w:widowControl w:val="0"/>
        <w:numPr>
          <w:ilvl w:val="0"/>
          <w:numId w:val="9"/>
        </w:numPr>
        <w:autoSpaceDE w:val="0"/>
        <w:autoSpaceDN w:val="0"/>
        <w:adjustRightInd w:val="0"/>
        <w:spacing w:after="0" w:line="240" w:lineRule="auto"/>
        <w:jc w:val="center"/>
        <w:outlineLvl w:val="0"/>
        <w:rPr>
          <w:rFonts w:ascii="Times New Roman" w:hAnsi="Times New Roman"/>
          <w:b/>
          <w:sz w:val="24"/>
          <w:szCs w:val="24"/>
        </w:rPr>
      </w:pPr>
      <w:r w:rsidRPr="00E35868">
        <w:rPr>
          <w:rFonts w:ascii="Times New Roman" w:hAnsi="Times New Roman"/>
          <w:b/>
          <w:sz w:val="24"/>
          <w:szCs w:val="24"/>
        </w:rPr>
        <w:t>Закупка у единственного поставщика</w:t>
      </w:r>
    </w:p>
    <w:p w:rsidR="00962ABB" w:rsidRPr="003B47B2" w:rsidRDefault="00962ABB" w:rsidP="00B349C9">
      <w:pPr>
        <w:pStyle w:val="a3"/>
        <w:widowControl w:val="0"/>
        <w:autoSpaceDE w:val="0"/>
        <w:autoSpaceDN w:val="0"/>
        <w:adjustRightInd w:val="0"/>
        <w:spacing w:after="0" w:line="240" w:lineRule="auto"/>
        <w:ind w:left="1467"/>
        <w:outlineLvl w:val="0"/>
        <w:rPr>
          <w:rFonts w:ascii="Times New Roman" w:hAnsi="Times New Roman"/>
          <w:sz w:val="24"/>
          <w:szCs w:val="24"/>
        </w:rPr>
      </w:pP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9.1. Процедура закупки у единственного поставщика не является конкурсом либо аукционом, ее проведение не регулируется ст. ст. 447 - 449 ГК РФ. Данная процедура также не является публичным конкурсом и не регулируется ст. ст. 1057 - 1061 ГК РФ, что не накладывает на заказчика соответствующего объема гражданско-правовых обязательств по обязательному заключению договора с поставщиком.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9.2. Проведение закупки у единственного поставщика осуществляется Заказчиком в следующих случаях:</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при необходимости закупки товаров, работ и услуг на сумму до 500 тыс. руб. (без учета НДС) в календарный квартал;</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6) при выполнении работ по мобилизационной подготовке;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 их проведения;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8) при заключении договоров с организациями, занимающими монопольное положение на рынке в соответствии с Федеральным законом от 17.08.1995 N 147-ФЗ "О естественных монополиях";</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lastRenderedPageBreak/>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16) 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19)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20)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b/>
          <w:sz w:val="24"/>
          <w:szCs w:val="24"/>
        </w:rPr>
      </w:pPr>
      <w:r w:rsidRPr="003B47B2">
        <w:rPr>
          <w:rFonts w:ascii="Times New Roman" w:hAnsi="Times New Roman"/>
          <w:sz w:val="24"/>
          <w:szCs w:val="24"/>
        </w:rPr>
        <w:t>21)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962ABB" w:rsidRPr="003B47B2" w:rsidRDefault="00962ABB" w:rsidP="009D626D">
      <w:pPr>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22) заключение контракта на посещение зоопарка, театра, кинотеатра, концерта, цирка, музея, выставки или спортивного мероприятия;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24) при заключении договора с оператором электронной площадки;</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25) в случае поступления целевых финансовых средств на счета Заказчика для осуществления закупки Продукции после 15 ноября текущего финансового года;</w:t>
      </w:r>
    </w:p>
    <w:p w:rsidR="00962ABB" w:rsidRPr="003B47B2" w:rsidRDefault="00962ABB" w:rsidP="009D626D">
      <w:pPr>
        <w:tabs>
          <w:tab w:val="left" w:pos="0"/>
        </w:tabs>
        <w:autoSpaceDN w:val="0"/>
        <w:spacing w:after="0" w:line="240" w:lineRule="auto"/>
        <w:ind w:firstLine="709"/>
        <w:jc w:val="both"/>
        <w:rPr>
          <w:rFonts w:ascii="Times New Roman" w:hAnsi="Times New Roman"/>
          <w:sz w:val="24"/>
          <w:szCs w:val="24"/>
        </w:rPr>
      </w:pPr>
      <w:r w:rsidRPr="003B47B2">
        <w:rPr>
          <w:rFonts w:ascii="Times New Roman" w:hAnsi="Times New Roman"/>
          <w:sz w:val="24"/>
          <w:szCs w:val="24"/>
        </w:rPr>
        <w:t>26) в иных случаях, если из предмета и обстоятельств закупки следует, что возможность заключения договора с другими поставщиками отсутствует;</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28)  осуществляется закупка на оказание услуг сотовой связи;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lastRenderedPageBreak/>
        <w:t>29) осуществляется закупка на оказание услуг предоставления интернета;</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30) закупка услуг по страхованию;</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31) в случае закупки расходных материалов, запасных частей, выполнения ремонтных работ на оборудовании, технике, транспортных средствах в период гарантийного срока у поставщика или его официального дилера, завода изготовителя и иного уполномоченного официальным дилером лица;</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32) осуществляется  закупка, предметом которой является организация и проведение торжеств и праздничных мероприятий;</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33) закупка услуг перевозки, транспортной экспедиции, хранения;</w:t>
      </w:r>
    </w:p>
    <w:p w:rsidR="00962ABB"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34)  приобретение спецодежды для работников;</w:t>
      </w:r>
    </w:p>
    <w:p w:rsidR="00D643A0" w:rsidRPr="00D643A0" w:rsidRDefault="00D643A0" w:rsidP="00D643A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35)</w:t>
      </w:r>
      <w:r w:rsidRPr="00D643A0">
        <w:rPr>
          <w:rFonts w:ascii="Times New Roman" w:hAnsi="Times New Roman"/>
          <w:sz w:val="24"/>
          <w:szCs w:val="24"/>
        </w:rPr>
        <w:t xml:space="preserve"> осуществляется приобретение печатных и электронных изданий, произведений литературы и искусства определенных авторов, оказание услуг по предоставлению доступа к электронным изданиям для обеспечения деятельности Заказчика;</w:t>
      </w:r>
    </w:p>
    <w:p w:rsidR="00D643A0" w:rsidRPr="00D643A0" w:rsidRDefault="00D643A0" w:rsidP="00D643A0">
      <w:pPr>
        <w:widowControl w:val="0"/>
        <w:autoSpaceDE w:val="0"/>
        <w:autoSpaceDN w:val="0"/>
        <w:adjustRightInd w:val="0"/>
        <w:spacing w:after="0" w:line="240" w:lineRule="auto"/>
        <w:ind w:firstLine="709"/>
        <w:jc w:val="both"/>
        <w:rPr>
          <w:rFonts w:ascii="Times New Roman" w:hAnsi="Times New Roman"/>
          <w:sz w:val="24"/>
          <w:szCs w:val="24"/>
        </w:rPr>
      </w:pPr>
      <w:r w:rsidRPr="00D643A0">
        <w:rPr>
          <w:rFonts w:ascii="Times New Roman" w:hAnsi="Times New Roman"/>
          <w:sz w:val="24"/>
          <w:szCs w:val="24"/>
        </w:rPr>
        <w:t>36) осуществляется приобретение  услуг по содержанию имущества: химчистка постельного белья, заправка  и ремонт картриджей, дератизация, дезинсекция, вывоз ТБО, экспертиза пропитки, пропитка конструкций деревянной кровли, обслуживание системы водоочистки, производственный контроль, обслуживание компьютерной и копировальной техники, проверка весового оборудования,  противопожарные мероприятия, ветеринарно-санитарная экспертиза плодов, бак.анализы, текущий ремонт помещений;</w:t>
      </w:r>
    </w:p>
    <w:p w:rsidR="00D643A0" w:rsidRPr="00D643A0" w:rsidRDefault="00D643A0" w:rsidP="00D643A0">
      <w:pPr>
        <w:widowControl w:val="0"/>
        <w:autoSpaceDE w:val="0"/>
        <w:autoSpaceDN w:val="0"/>
        <w:adjustRightInd w:val="0"/>
        <w:spacing w:after="0" w:line="240" w:lineRule="auto"/>
        <w:ind w:firstLine="709"/>
        <w:jc w:val="both"/>
        <w:rPr>
          <w:rFonts w:ascii="Times New Roman" w:hAnsi="Times New Roman"/>
          <w:sz w:val="24"/>
          <w:szCs w:val="24"/>
        </w:rPr>
      </w:pPr>
      <w:r w:rsidRPr="00D643A0">
        <w:rPr>
          <w:rFonts w:ascii="Times New Roman" w:hAnsi="Times New Roman"/>
          <w:sz w:val="24"/>
          <w:szCs w:val="24"/>
        </w:rPr>
        <w:t>37)осуществляется приобретение услуг: подписка на периодическую печать, медосмотр и гигиеническое обучение сотрудников, обслуживание бухгалтерских программ, продление крипто+ эко + электронный работодатель, публикация итогов деятельности учреждения в печати, страхование здания, обслуживание АПС, обслуживание тревожной точки;</w:t>
      </w:r>
    </w:p>
    <w:p w:rsidR="00D643A0" w:rsidRPr="00D643A0" w:rsidRDefault="00D643A0" w:rsidP="00D643A0">
      <w:pPr>
        <w:widowControl w:val="0"/>
        <w:autoSpaceDE w:val="0"/>
        <w:autoSpaceDN w:val="0"/>
        <w:adjustRightInd w:val="0"/>
        <w:spacing w:after="0" w:line="240" w:lineRule="auto"/>
        <w:ind w:firstLine="709"/>
        <w:jc w:val="both"/>
        <w:rPr>
          <w:rFonts w:ascii="Times New Roman" w:hAnsi="Times New Roman"/>
          <w:sz w:val="24"/>
          <w:szCs w:val="24"/>
        </w:rPr>
      </w:pPr>
      <w:r w:rsidRPr="00D643A0">
        <w:rPr>
          <w:rFonts w:ascii="Times New Roman" w:hAnsi="Times New Roman"/>
          <w:sz w:val="24"/>
          <w:szCs w:val="24"/>
        </w:rPr>
        <w:t>38)Приобретение  учебно – наглядных пособий, бытовой техники;</w:t>
      </w:r>
    </w:p>
    <w:p w:rsidR="00D643A0" w:rsidRPr="00D643A0" w:rsidRDefault="00D643A0" w:rsidP="00D643A0">
      <w:pPr>
        <w:widowControl w:val="0"/>
        <w:autoSpaceDE w:val="0"/>
        <w:autoSpaceDN w:val="0"/>
        <w:adjustRightInd w:val="0"/>
        <w:spacing w:after="0" w:line="240" w:lineRule="auto"/>
        <w:ind w:firstLine="709"/>
        <w:jc w:val="both"/>
        <w:rPr>
          <w:rFonts w:ascii="Times New Roman" w:hAnsi="Times New Roman"/>
          <w:sz w:val="24"/>
          <w:szCs w:val="24"/>
        </w:rPr>
      </w:pPr>
      <w:r w:rsidRPr="00D643A0">
        <w:rPr>
          <w:rFonts w:ascii="Times New Roman" w:hAnsi="Times New Roman"/>
          <w:sz w:val="24"/>
          <w:szCs w:val="24"/>
        </w:rPr>
        <w:t>39)Приобретение канцелярских товаров, моющих, чистящих средств, хозяйственных товаров,  строительных материалов, инвентаря, мебели, медикаментов;</w:t>
      </w:r>
    </w:p>
    <w:p w:rsidR="00D643A0" w:rsidRPr="00D643A0" w:rsidRDefault="00D643A0" w:rsidP="00D643A0">
      <w:pPr>
        <w:widowControl w:val="0"/>
        <w:autoSpaceDE w:val="0"/>
        <w:autoSpaceDN w:val="0"/>
        <w:adjustRightInd w:val="0"/>
        <w:spacing w:after="0" w:line="240" w:lineRule="auto"/>
        <w:ind w:firstLine="709"/>
        <w:jc w:val="both"/>
        <w:rPr>
          <w:rFonts w:ascii="Times New Roman" w:hAnsi="Times New Roman"/>
          <w:sz w:val="24"/>
          <w:szCs w:val="24"/>
        </w:rPr>
      </w:pPr>
      <w:r w:rsidRPr="00D643A0">
        <w:rPr>
          <w:rFonts w:ascii="Times New Roman" w:hAnsi="Times New Roman"/>
          <w:sz w:val="24"/>
          <w:szCs w:val="24"/>
        </w:rPr>
        <w:t>40)приобретается ГСМ для обеспечения текущей деятельности Заказчика;</w:t>
      </w:r>
    </w:p>
    <w:p w:rsidR="00962ABB" w:rsidRPr="003B47B2" w:rsidRDefault="00D643A0" w:rsidP="00D643A0">
      <w:pPr>
        <w:widowControl w:val="0"/>
        <w:autoSpaceDE w:val="0"/>
        <w:autoSpaceDN w:val="0"/>
        <w:adjustRightInd w:val="0"/>
        <w:spacing w:after="0" w:line="240" w:lineRule="auto"/>
        <w:ind w:firstLine="709"/>
        <w:jc w:val="both"/>
        <w:rPr>
          <w:rFonts w:ascii="Times New Roman" w:hAnsi="Times New Roman"/>
          <w:sz w:val="24"/>
          <w:szCs w:val="24"/>
        </w:rPr>
      </w:pPr>
      <w:r w:rsidRPr="00D643A0">
        <w:rPr>
          <w:rFonts w:ascii="Times New Roman" w:hAnsi="Times New Roman"/>
          <w:sz w:val="24"/>
          <w:szCs w:val="24"/>
        </w:rPr>
        <w:t>41)осуществляется закупка продукции и услуг необходимых для обеспечения непрерывности учебного процесса, в соответствии с требованиями СaнПиНa, противопожарной и антитеррористической безопасности;</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 xml:space="preserve">9.3. </w:t>
      </w:r>
      <w:r w:rsidRPr="003B47B2">
        <w:rPr>
          <w:rFonts w:ascii="Times New Roman" w:hAnsi="Times New Roman"/>
          <w:b/>
          <w:sz w:val="24"/>
          <w:szCs w:val="24"/>
        </w:rPr>
        <w:t xml:space="preserve">Закупка у единственного поставщика </w:t>
      </w:r>
      <w:r w:rsidRPr="003B47B2">
        <w:rPr>
          <w:rFonts w:ascii="Times New Roman" w:hAnsi="Times New Roman"/>
          <w:sz w:val="24"/>
          <w:szCs w:val="24"/>
        </w:rPr>
        <w:t>–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sz w:val="24"/>
          <w:szCs w:val="24"/>
        </w:rPr>
      </w:pPr>
      <w:r w:rsidRPr="003B47B2">
        <w:rPr>
          <w:rFonts w:ascii="Times New Roman" w:hAnsi="Times New Roman"/>
          <w:sz w:val="24"/>
          <w:szCs w:val="24"/>
        </w:rPr>
        <w:t>9.4. 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9.5. 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t xml:space="preserve">9.6. Извещение и документация о закупке у единственного поставщика носят уведомительный характер и не предполагают при их размещении на официальном сайте подачу заявок от потенциальных участников. </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t>9.7. Извещение о закупке у единственного поставщика заполняется следующим образом:</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t>1) способ закупки - закупка у единственного поставщика;</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t>2) наименование, место нахождения, почтовый адрес, адрес электронной почты, номер контактного телефона заказчика - указывается по фактическим данным;</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lastRenderedPageBreak/>
        <w:t>3) предмет договора с указанием количества поставляемого товара, объема выполняемых работ, оказываемых услуг - указывается исходя из фактических нужд заказчика;</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t>4) место поставки товара, выполнения работ, оказания услуг - указывается по усмотрению заказчика;</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t>5) сведения о начальной (максимальной) цене договора цене лота - начальная (максимальная) цена договора не устанавливается;</w:t>
      </w:r>
    </w:p>
    <w:p w:rsidR="00962ABB" w:rsidRPr="003B47B2" w:rsidRDefault="00962ABB" w:rsidP="009D626D">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 документация о закупке не предоставляется;</w:t>
      </w:r>
    </w:p>
    <w:p w:rsidR="00962ABB" w:rsidRPr="003B47B2" w:rsidRDefault="00962ABB" w:rsidP="00B349C9">
      <w:pPr>
        <w:tabs>
          <w:tab w:val="left" w:pos="0"/>
          <w:tab w:val="left" w:pos="540"/>
          <w:tab w:val="left" w:pos="1134"/>
        </w:tabs>
        <w:spacing w:after="0" w:line="240" w:lineRule="auto"/>
        <w:ind w:firstLine="709"/>
        <w:contextualSpacing/>
        <w:jc w:val="both"/>
        <w:rPr>
          <w:rFonts w:ascii="Times New Roman" w:hAnsi="Times New Roman"/>
          <w:bCs/>
          <w:sz w:val="24"/>
          <w:szCs w:val="24"/>
        </w:rPr>
      </w:pPr>
      <w:r w:rsidRPr="003B47B2">
        <w:rPr>
          <w:rFonts w:ascii="Times New Roman" w:hAnsi="Times New Roman"/>
          <w:bCs/>
          <w:sz w:val="24"/>
          <w:szCs w:val="24"/>
        </w:rPr>
        <w:t xml:space="preserve">7)  место и дата рассмотрения предложений участников закупки и подведения итогов закупки - предложения участников закупки не рассматриваются, итоги закупки не подводятся. </w:t>
      </w:r>
    </w:p>
    <w:p w:rsidR="00962ABB" w:rsidRPr="003B47B2" w:rsidRDefault="00962ABB" w:rsidP="00B349C9">
      <w:pPr>
        <w:tabs>
          <w:tab w:val="left" w:pos="0"/>
          <w:tab w:val="left" w:pos="540"/>
          <w:tab w:val="left" w:pos="1134"/>
        </w:tabs>
        <w:spacing w:after="0" w:line="240" w:lineRule="auto"/>
        <w:ind w:firstLine="709"/>
        <w:contextualSpacing/>
        <w:jc w:val="both"/>
        <w:rPr>
          <w:rFonts w:ascii="Times New Roman" w:hAnsi="Times New Roman"/>
          <w:bCs/>
          <w:sz w:val="24"/>
          <w:szCs w:val="24"/>
        </w:rPr>
      </w:pPr>
    </w:p>
    <w:p w:rsidR="00962ABB" w:rsidRPr="00D643A0" w:rsidRDefault="00962ABB" w:rsidP="00B349C9">
      <w:pPr>
        <w:tabs>
          <w:tab w:val="left" w:pos="0"/>
          <w:tab w:val="left" w:pos="540"/>
          <w:tab w:val="left" w:pos="1134"/>
        </w:tabs>
        <w:spacing w:after="0" w:line="240" w:lineRule="auto"/>
        <w:ind w:firstLine="709"/>
        <w:contextualSpacing/>
        <w:jc w:val="center"/>
        <w:rPr>
          <w:rFonts w:ascii="Times New Roman" w:hAnsi="Times New Roman"/>
          <w:b/>
          <w:bCs/>
          <w:sz w:val="24"/>
          <w:szCs w:val="24"/>
        </w:rPr>
      </w:pPr>
      <w:r w:rsidRPr="00D643A0">
        <w:rPr>
          <w:rFonts w:ascii="Times New Roman" w:hAnsi="Times New Roman"/>
          <w:b/>
          <w:bCs/>
          <w:sz w:val="24"/>
          <w:szCs w:val="24"/>
        </w:rPr>
        <w:t xml:space="preserve">10. </w:t>
      </w:r>
      <w:r w:rsidRPr="00D643A0">
        <w:rPr>
          <w:rFonts w:ascii="Times New Roman" w:hAnsi="Times New Roman"/>
          <w:b/>
          <w:sz w:val="24"/>
          <w:szCs w:val="24"/>
        </w:rPr>
        <w:t>Заключение и реализация договора</w:t>
      </w:r>
    </w:p>
    <w:p w:rsidR="00962ABB" w:rsidRPr="003B47B2" w:rsidRDefault="00962ABB" w:rsidP="00B349C9">
      <w:pPr>
        <w:widowControl w:val="0"/>
        <w:autoSpaceDE w:val="0"/>
        <w:autoSpaceDN w:val="0"/>
        <w:adjustRightInd w:val="0"/>
        <w:spacing w:after="0" w:line="240" w:lineRule="auto"/>
        <w:ind w:left="568"/>
        <w:outlineLvl w:val="1"/>
        <w:rPr>
          <w:rFonts w:ascii="Times New Roman" w:hAnsi="Times New Roman"/>
          <w:sz w:val="24"/>
          <w:szCs w:val="24"/>
        </w:rPr>
      </w:pPr>
    </w:p>
    <w:p w:rsidR="00962ABB" w:rsidRPr="003B47B2" w:rsidRDefault="00962ABB" w:rsidP="009D626D">
      <w:pPr>
        <w:pStyle w:val="a3"/>
        <w:numPr>
          <w:ilvl w:val="1"/>
          <w:numId w:val="10"/>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Заключение договора происходит не ранее чем по истечении 5 календарных дней с момента подведения итогов закупки (опубликования на сайте протокола Закупочной комиссии об определении победителя закупки), но не позднее 20 календарных дней.</w:t>
      </w:r>
    </w:p>
    <w:p w:rsidR="00962ABB" w:rsidRPr="003B47B2" w:rsidRDefault="00962ABB" w:rsidP="009D626D">
      <w:pPr>
        <w:pStyle w:val="a3"/>
        <w:numPr>
          <w:ilvl w:val="1"/>
          <w:numId w:val="12"/>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Ответственный исполнитель обеспечивает контроль за выполнением Участником закупки, признанным победителем, обеспечительных мероприятий по выполнению договора.</w:t>
      </w:r>
    </w:p>
    <w:p w:rsidR="00962ABB" w:rsidRPr="003B47B2" w:rsidRDefault="00962ABB" w:rsidP="009D626D">
      <w:pPr>
        <w:pStyle w:val="a3"/>
        <w:numPr>
          <w:ilvl w:val="1"/>
          <w:numId w:val="12"/>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Проект договора направляется Ответственным исполнителем Участнику закупки, признанному победителем, с внесенными данными о победителе закупки и условиями договора, определенными по результатам выполнения закупочных процедур. Способ направления проекта договора определяется Ответственным исполнителем самостоятельно.</w:t>
      </w:r>
    </w:p>
    <w:p w:rsidR="00962ABB" w:rsidRPr="003B47B2" w:rsidRDefault="00962ABB" w:rsidP="009D626D">
      <w:pPr>
        <w:numPr>
          <w:ilvl w:val="1"/>
          <w:numId w:val="12"/>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При заключении договора по согласованию сторон договор может быть заключен на иных условиях, отличных от определенных по результатам торгов.</w:t>
      </w:r>
    </w:p>
    <w:p w:rsidR="00962ABB" w:rsidRPr="003B47B2" w:rsidRDefault="00962ABB" w:rsidP="009D626D">
      <w:pPr>
        <w:numPr>
          <w:ilvl w:val="1"/>
          <w:numId w:val="12"/>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Ответственный исполнитель обеспечивает подписание договора со стороны Заказчика и направление подписанного экземпляра договора Участнику закупки.</w:t>
      </w:r>
    </w:p>
    <w:p w:rsidR="00962ABB" w:rsidRPr="003B47B2" w:rsidRDefault="00962ABB" w:rsidP="009D626D">
      <w:pPr>
        <w:numPr>
          <w:ilvl w:val="1"/>
          <w:numId w:val="12"/>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 xml:space="preserve">В случае уклонения Участника закупки, признанного победителем, от заключения договора в установленные сроки, как в целом, так и на условиях, определенным закупочными процедурами, Закупочная комиссия составляет соответствующий протокол об уклонении такого Участника закупки от заключения договора. </w:t>
      </w:r>
    </w:p>
    <w:p w:rsidR="00962ABB" w:rsidRPr="003B47B2" w:rsidRDefault="00962ABB" w:rsidP="009D626D">
      <w:pPr>
        <w:pStyle w:val="a3"/>
        <w:numPr>
          <w:ilvl w:val="1"/>
          <w:numId w:val="12"/>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Указанный протокол размещается Ответственным исполнителем в течение 3 календарных дней со дня его подписания на Официальном сайте.</w:t>
      </w:r>
    </w:p>
    <w:p w:rsidR="00962ABB" w:rsidRPr="003B47B2" w:rsidRDefault="00962ABB" w:rsidP="009D626D">
      <w:pPr>
        <w:pStyle w:val="a3"/>
        <w:numPr>
          <w:ilvl w:val="1"/>
          <w:numId w:val="12"/>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В течение 3 календарных дней со дня размещения такого Протокола на официальном сайте Заказчик обязан направить проект договора Участнику закупки, занявшему второе место, на условиях и по цене, предложенной таким Участником при проведении процедуры закупки. При заключении договора по согласованию сторон договор может быть заключен на иных условиях, отличных от предложенных Участником закупки.</w:t>
      </w:r>
    </w:p>
    <w:p w:rsidR="00962ABB" w:rsidRPr="003B47B2" w:rsidRDefault="00962ABB" w:rsidP="009D626D">
      <w:pPr>
        <w:pStyle w:val="a3"/>
        <w:numPr>
          <w:ilvl w:val="1"/>
          <w:numId w:val="12"/>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При этом Заказчик вправе инициировать процедуру внесения Участника закупки, уклонившегося от подписания договора, в реестр недобросовестных поставщиков.</w:t>
      </w:r>
    </w:p>
    <w:p w:rsidR="00962ABB" w:rsidRPr="003B47B2" w:rsidRDefault="00962ABB" w:rsidP="009D626D">
      <w:pPr>
        <w:spacing w:after="0" w:line="240" w:lineRule="auto"/>
        <w:ind w:firstLine="709"/>
        <w:jc w:val="both"/>
        <w:rPr>
          <w:rFonts w:ascii="Times New Roman" w:hAnsi="Times New Roman"/>
          <w:sz w:val="24"/>
          <w:szCs w:val="24"/>
        </w:rPr>
      </w:pPr>
      <w:r w:rsidRPr="003B47B2">
        <w:rPr>
          <w:rFonts w:ascii="Times New Roman" w:hAnsi="Times New Roman"/>
          <w:sz w:val="24"/>
          <w:szCs w:val="24"/>
        </w:rPr>
        <w:t xml:space="preserve">При наличии в Документации о закупке обеспечительных мер, Участникам, уклонившимся от заключения договора, сумма обеспечения не возвращается. </w:t>
      </w:r>
    </w:p>
    <w:p w:rsidR="00962ABB" w:rsidRPr="003B47B2" w:rsidRDefault="00962ABB" w:rsidP="009D626D">
      <w:pPr>
        <w:spacing w:after="0" w:line="240" w:lineRule="auto"/>
        <w:ind w:firstLine="709"/>
        <w:jc w:val="both"/>
        <w:rPr>
          <w:rFonts w:ascii="Times New Roman" w:hAnsi="Times New Roman"/>
          <w:sz w:val="24"/>
          <w:szCs w:val="24"/>
        </w:rPr>
      </w:pPr>
      <w:r w:rsidRPr="003B47B2">
        <w:rPr>
          <w:rFonts w:ascii="Times New Roman" w:hAnsi="Times New Roman"/>
          <w:sz w:val="24"/>
          <w:szCs w:val="24"/>
        </w:rPr>
        <w:lastRenderedPageBreak/>
        <w:t>10.11.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информация о подобных изменениях размещается Ответственным исполнителем на Официальном сайте в течение 10 календарных дней со дня внесения изменений в договор.</w:t>
      </w:r>
    </w:p>
    <w:p w:rsidR="00962ABB" w:rsidRPr="003B47B2" w:rsidRDefault="00962ABB" w:rsidP="009D626D">
      <w:pPr>
        <w:pStyle w:val="a3"/>
        <w:numPr>
          <w:ilvl w:val="1"/>
          <w:numId w:val="13"/>
        </w:numPr>
        <w:spacing w:after="0" w:line="240" w:lineRule="auto"/>
        <w:ind w:left="0" w:firstLine="709"/>
        <w:jc w:val="both"/>
        <w:rPr>
          <w:rFonts w:ascii="Times New Roman" w:hAnsi="Times New Roman"/>
          <w:sz w:val="24"/>
          <w:szCs w:val="24"/>
        </w:rPr>
      </w:pPr>
      <w:r w:rsidRPr="003B47B2">
        <w:rPr>
          <w:rFonts w:ascii="Times New Roman" w:hAnsi="Times New Roman"/>
          <w:sz w:val="24"/>
          <w:szCs w:val="24"/>
        </w:rPr>
        <w:t>Ответственный исполнитель не позднее 10-го числа месяца, следующего за отчетным (т.е. ежемесячно), размещает на Официальном сайте:</w:t>
      </w:r>
    </w:p>
    <w:p w:rsidR="00962ABB" w:rsidRPr="003B47B2" w:rsidRDefault="00962ABB" w:rsidP="009D626D">
      <w:pPr>
        <w:spacing w:after="0" w:line="240" w:lineRule="auto"/>
        <w:ind w:firstLine="709"/>
        <w:jc w:val="both"/>
        <w:rPr>
          <w:rFonts w:ascii="Times New Roman" w:hAnsi="Times New Roman"/>
          <w:sz w:val="24"/>
          <w:szCs w:val="24"/>
        </w:rPr>
      </w:pPr>
      <w:r w:rsidRPr="003B47B2">
        <w:rPr>
          <w:rFonts w:ascii="Times New Roman" w:hAnsi="Times New Roman"/>
          <w:sz w:val="24"/>
          <w:szCs w:val="24"/>
        </w:rPr>
        <w:t>- сведения о количестве и об общей стоимости договоров, заключенных по результатам закупки Продукции;</w:t>
      </w:r>
    </w:p>
    <w:p w:rsidR="00962ABB" w:rsidRPr="003B47B2" w:rsidRDefault="00962ABB" w:rsidP="00B349C9">
      <w:pPr>
        <w:spacing w:after="0" w:line="240" w:lineRule="auto"/>
        <w:ind w:firstLine="709"/>
        <w:jc w:val="both"/>
        <w:rPr>
          <w:rFonts w:ascii="Times New Roman" w:hAnsi="Times New Roman"/>
          <w:sz w:val="24"/>
          <w:szCs w:val="24"/>
        </w:rPr>
      </w:pPr>
      <w:r w:rsidRPr="003B47B2">
        <w:rPr>
          <w:rFonts w:ascii="Times New Roman" w:hAnsi="Times New Roman"/>
          <w:sz w:val="24"/>
          <w:szCs w:val="24"/>
        </w:rPr>
        <w:t>- сведения о количестве и об общей стоимости договоров, заключенных по результатам закупки у единственного поставщика.</w:t>
      </w:r>
    </w:p>
    <w:p w:rsidR="00962ABB" w:rsidRPr="003B47B2" w:rsidRDefault="00962ABB" w:rsidP="00B349C9">
      <w:pPr>
        <w:tabs>
          <w:tab w:val="left" w:pos="0"/>
          <w:tab w:val="left" w:pos="540"/>
          <w:tab w:val="left" w:pos="1134"/>
        </w:tabs>
        <w:spacing w:after="0" w:line="240" w:lineRule="auto"/>
        <w:contextualSpacing/>
        <w:jc w:val="both"/>
        <w:rPr>
          <w:rFonts w:ascii="Times New Roman" w:hAnsi="Times New Roman"/>
          <w:bCs/>
          <w:sz w:val="24"/>
          <w:szCs w:val="24"/>
        </w:rPr>
      </w:pPr>
    </w:p>
    <w:p w:rsidR="00962ABB" w:rsidRPr="00D643A0" w:rsidRDefault="00962ABB" w:rsidP="00B349C9">
      <w:pPr>
        <w:pStyle w:val="a3"/>
        <w:widowControl w:val="0"/>
        <w:numPr>
          <w:ilvl w:val="0"/>
          <w:numId w:val="13"/>
        </w:numPr>
        <w:autoSpaceDE w:val="0"/>
        <w:autoSpaceDN w:val="0"/>
        <w:adjustRightInd w:val="0"/>
        <w:spacing w:after="0" w:line="240" w:lineRule="auto"/>
        <w:jc w:val="center"/>
        <w:outlineLvl w:val="0"/>
        <w:rPr>
          <w:rFonts w:ascii="Times New Roman" w:hAnsi="Times New Roman"/>
          <w:b/>
          <w:sz w:val="24"/>
          <w:szCs w:val="24"/>
        </w:rPr>
      </w:pPr>
      <w:r w:rsidRPr="00D643A0">
        <w:rPr>
          <w:rFonts w:ascii="Times New Roman" w:hAnsi="Times New Roman"/>
          <w:b/>
          <w:sz w:val="24"/>
          <w:szCs w:val="24"/>
        </w:rPr>
        <w:t>Заключительные положения</w:t>
      </w:r>
    </w:p>
    <w:p w:rsidR="00962ABB" w:rsidRPr="003B47B2" w:rsidRDefault="00962ABB" w:rsidP="00B349C9">
      <w:pPr>
        <w:pStyle w:val="a3"/>
        <w:widowControl w:val="0"/>
        <w:autoSpaceDE w:val="0"/>
        <w:autoSpaceDN w:val="0"/>
        <w:adjustRightInd w:val="0"/>
        <w:spacing w:after="0" w:line="240" w:lineRule="auto"/>
        <w:ind w:left="690"/>
        <w:outlineLvl w:val="0"/>
        <w:rPr>
          <w:rFonts w:ascii="Times New Roman" w:hAnsi="Times New Roman"/>
          <w:sz w:val="24"/>
          <w:szCs w:val="24"/>
        </w:rPr>
      </w:pPr>
    </w:p>
    <w:p w:rsidR="00962ABB" w:rsidRPr="003B47B2" w:rsidRDefault="00962ABB" w:rsidP="009D626D">
      <w:pPr>
        <w:tabs>
          <w:tab w:val="left" w:pos="1134"/>
        </w:tabs>
        <w:spacing w:after="0" w:line="240" w:lineRule="auto"/>
        <w:ind w:firstLine="709"/>
        <w:jc w:val="both"/>
        <w:rPr>
          <w:rFonts w:ascii="Times New Roman" w:hAnsi="Times New Roman"/>
          <w:sz w:val="24"/>
          <w:szCs w:val="24"/>
          <w:u w:val="single"/>
        </w:rPr>
      </w:pPr>
      <w:r w:rsidRPr="003B47B2">
        <w:rPr>
          <w:rFonts w:ascii="Times New Roman" w:hAnsi="Times New Roman"/>
          <w:sz w:val="24"/>
          <w:szCs w:val="24"/>
        </w:rPr>
        <w:t xml:space="preserve">11.1. Настоящее Положение вступает в силу со дня его утверждения Наблюдательным советом   </w:t>
      </w:r>
      <w:r w:rsidR="003519D5">
        <w:rPr>
          <w:rFonts w:ascii="Times New Roman" w:hAnsi="Times New Roman"/>
          <w:sz w:val="24"/>
          <w:szCs w:val="24"/>
          <w:u w:val="single"/>
        </w:rPr>
        <w:t>16</w:t>
      </w:r>
      <w:r w:rsidR="00731081">
        <w:rPr>
          <w:rFonts w:ascii="Times New Roman" w:hAnsi="Times New Roman"/>
          <w:sz w:val="24"/>
          <w:szCs w:val="24"/>
          <w:u w:val="single"/>
        </w:rPr>
        <w:t>.</w:t>
      </w:r>
      <w:r w:rsidR="003519D5">
        <w:rPr>
          <w:rFonts w:ascii="Times New Roman" w:hAnsi="Times New Roman"/>
          <w:sz w:val="24"/>
          <w:szCs w:val="24"/>
          <w:u w:val="single"/>
        </w:rPr>
        <w:t xml:space="preserve"> </w:t>
      </w:r>
      <w:r w:rsidR="00731081">
        <w:rPr>
          <w:rFonts w:ascii="Times New Roman" w:hAnsi="Times New Roman"/>
          <w:sz w:val="24"/>
          <w:szCs w:val="24"/>
          <w:u w:val="single"/>
        </w:rPr>
        <w:t>12.2013г.</w:t>
      </w:r>
    </w:p>
    <w:p w:rsidR="00962ABB" w:rsidRPr="003B47B2" w:rsidRDefault="00962ABB" w:rsidP="009D626D">
      <w:pPr>
        <w:tabs>
          <w:tab w:val="left" w:pos="1134"/>
        </w:tabs>
        <w:spacing w:after="0" w:line="240" w:lineRule="auto"/>
        <w:ind w:firstLine="709"/>
        <w:jc w:val="both"/>
        <w:rPr>
          <w:rFonts w:ascii="Times New Roman" w:hAnsi="Times New Roman"/>
          <w:sz w:val="24"/>
          <w:szCs w:val="24"/>
        </w:rPr>
      </w:pPr>
      <w:r w:rsidRPr="003B47B2">
        <w:rPr>
          <w:rFonts w:ascii="Times New Roman" w:hAnsi="Times New Roman"/>
          <w:sz w:val="24"/>
          <w:szCs w:val="24"/>
        </w:rPr>
        <w:t>11.2.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962ABB" w:rsidRPr="003B47B2" w:rsidRDefault="00962ABB" w:rsidP="009D626D">
      <w:pPr>
        <w:tabs>
          <w:tab w:val="left" w:pos="1134"/>
        </w:tabs>
        <w:spacing w:after="0" w:line="240" w:lineRule="auto"/>
        <w:ind w:firstLine="709"/>
        <w:jc w:val="both"/>
        <w:rPr>
          <w:rFonts w:ascii="Times New Roman" w:hAnsi="Times New Roman"/>
          <w:sz w:val="24"/>
          <w:szCs w:val="24"/>
        </w:rPr>
      </w:pPr>
      <w:r w:rsidRPr="003B47B2">
        <w:rPr>
          <w:rFonts w:ascii="Times New Roman" w:hAnsi="Times New Roman"/>
          <w:sz w:val="24"/>
          <w:szCs w:val="24"/>
        </w:rPr>
        <w:t>Контроль за соблюдением процедур закупок осуществляется в порядке, установленном законодательством РФ.</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11.3. За нарушение требований настоящего Положения виновные лица несут ответственность в соответствии с законодательством РФ.</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11.4. Участник закупки вправе обжаловать в судебном порядке действия (бездействие) Заказчика при закупке товаров, работ, услуг.</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11.5.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2) предъявления к участникам закупки требования о представлении документов, не предусмотренных документацией о закупке;</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3) осуществления Заказчиком закупки товаров, работ, услуг в отсутствие размещенного на официальном сайте настоящего Положения о закупке и без применения положений Закона № 44-ФЗ.</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11.6.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r w:rsidRPr="003B47B2">
        <w:rPr>
          <w:rFonts w:ascii="Times New Roman" w:hAnsi="Times New Roman"/>
          <w:sz w:val="24"/>
          <w:szCs w:val="24"/>
        </w:rPr>
        <w:t>11.7.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p>
    <w:p w:rsidR="00962ABB" w:rsidRPr="003B47B2" w:rsidRDefault="00962ABB" w:rsidP="009D626D">
      <w:pPr>
        <w:widowControl w:val="0"/>
        <w:autoSpaceDE w:val="0"/>
        <w:autoSpaceDN w:val="0"/>
        <w:adjustRightInd w:val="0"/>
        <w:spacing w:after="0" w:line="240" w:lineRule="auto"/>
        <w:ind w:firstLine="709"/>
        <w:jc w:val="both"/>
        <w:rPr>
          <w:rFonts w:ascii="Times New Roman" w:hAnsi="Times New Roman"/>
          <w:sz w:val="24"/>
          <w:szCs w:val="24"/>
        </w:rPr>
      </w:pPr>
    </w:p>
    <w:p w:rsidR="00962ABB" w:rsidRPr="003B47B2" w:rsidRDefault="00962ABB" w:rsidP="009D626D">
      <w:pPr>
        <w:autoSpaceDE w:val="0"/>
        <w:autoSpaceDN w:val="0"/>
        <w:adjustRightInd w:val="0"/>
        <w:spacing w:after="0" w:line="240" w:lineRule="auto"/>
        <w:ind w:firstLine="709"/>
        <w:jc w:val="both"/>
        <w:rPr>
          <w:rFonts w:ascii="Times New Roman" w:hAnsi="Times New Roman"/>
          <w:sz w:val="24"/>
          <w:szCs w:val="24"/>
        </w:rPr>
      </w:pPr>
    </w:p>
    <w:sectPr w:rsidR="00962ABB" w:rsidRPr="003B47B2" w:rsidSect="006456F5">
      <w:footerReference w:type="default" r:id="rId15"/>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FF" w:rsidRDefault="00B932FF" w:rsidP="006456F5">
      <w:pPr>
        <w:spacing w:after="0" w:line="240" w:lineRule="auto"/>
      </w:pPr>
      <w:r>
        <w:separator/>
      </w:r>
    </w:p>
  </w:endnote>
  <w:endnote w:type="continuationSeparator" w:id="0">
    <w:p w:rsidR="00B932FF" w:rsidRDefault="00B932FF" w:rsidP="0064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D37" w:rsidRPr="006456F5" w:rsidRDefault="008C4D37">
    <w:pPr>
      <w:pStyle w:val="a7"/>
      <w:jc w:val="right"/>
      <w:rPr>
        <w:rFonts w:ascii="Times New Roman" w:hAnsi="Times New Roman"/>
        <w:sz w:val="18"/>
        <w:szCs w:val="18"/>
      </w:rPr>
    </w:pPr>
    <w:r w:rsidRPr="006456F5">
      <w:rPr>
        <w:rFonts w:ascii="Times New Roman" w:hAnsi="Times New Roman"/>
        <w:sz w:val="18"/>
        <w:szCs w:val="18"/>
      </w:rPr>
      <w:fldChar w:fldCharType="begin"/>
    </w:r>
    <w:r w:rsidRPr="006456F5">
      <w:rPr>
        <w:rFonts w:ascii="Times New Roman" w:hAnsi="Times New Roman"/>
        <w:sz w:val="18"/>
        <w:szCs w:val="18"/>
      </w:rPr>
      <w:instrText>PAGE   \* MERGEFORMAT</w:instrText>
    </w:r>
    <w:r w:rsidRPr="006456F5">
      <w:rPr>
        <w:rFonts w:ascii="Times New Roman" w:hAnsi="Times New Roman"/>
        <w:sz w:val="18"/>
        <w:szCs w:val="18"/>
      </w:rPr>
      <w:fldChar w:fldCharType="separate"/>
    </w:r>
    <w:r w:rsidR="00224FCB">
      <w:rPr>
        <w:rFonts w:ascii="Times New Roman" w:hAnsi="Times New Roman"/>
        <w:noProof/>
        <w:sz w:val="18"/>
        <w:szCs w:val="18"/>
      </w:rPr>
      <w:t>4</w:t>
    </w:r>
    <w:r w:rsidRPr="006456F5">
      <w:rPr>
        <w:rFonts w:ascii="Times New Roman" w:hAnsi="Times New Roman"/>
        <w:sz w:val="18"/>
        <w:szCs w:val="18"/>
      </w:rPr>
      <w:fldChar w:fldCharType="end"/>
    </w:r>
  </w:p>
  <w:p w:rsidR="008C4D37" w:rsidRDefault="008C4D3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FF" w:rsidRDefault="00B932FF" w:rsidP="006456F5">
      <w:pPr>
        <w:spacing w:after="0" w:line="240" w:lineRule="auto"/>
      </w:pPr>
      <w:r>
        <w:separator/>
      </w:r>
    </w:p>
  </w:footnote>
  <w:footnote w:type="continuationSeparator" w:id="0">
    <w:p w:rsidR="00B932FF" w:rsidRDefault="00B932FF" w:rsidP="00645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cs="Times New Roman"/>
      </w:rPr>
    </w:lvl>
  </w:abstractNum>
  <w:abstractNum w:abstractNumId="1">
    <w:nsid w:val="011244D3"/>
    <w:multiLevelType w:val="hybridMultilevel"/>
    <w:tmpl w:val="AF364242"/>
    <w:lvl w:ilvl="0" w:tplc="0DEC82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C95FB8"/>
    <w:multiLevelType w:val="multilevel"/>
    <w:tmpl w:val="E7D098A4"/>
    <w:lvl w:ilvl="0">
      <w:start w:val="10"/>
      <w:numFmt w:val="decimal"/>
      <w:lvlText w:val="%1."/>
      <w:lvlJc w:val="left"/>
      <w:pPr>
        <w:ind w:left="555" w:hanging="555"/>
      </w:pPr>
      <w:rPr>
        <w:rFonts w:cs="Times New Roman" w:hint="default"/>
      </w:rPr>
    </w:lvl>
    <w:lvl w:ilvl="1">
      <w:start w:val="2"/>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576" w:hanging="144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8401E6D"/>
    <w:multiLevelType w:val="hybridMultilevel"/>
    <w:tmpl w:val="5F8E21A2"/>
    <w:lvl w:ilvl="0" w:tplc="9B74217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0B3E0155"/>
    <w:multiLevelType w:val="hybridMultilevel"/>
    <w:tmpl w:val="EADEDD3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26404A"/>
    <w:multiLevelType w:val="hybridMultilevel"/>
    <w:tmpl w:val="23BA0D04"/>
    <w:lvl w:ilvl="0" w:tplc="CE7ADA16">
      <w:start w:val="1"/>
      <w:numFmt w:val="decimal"/>
      <w:lvlText w:val="%1."/>
      <w:lvlJc w:val="left"/>
      <w:pPr>
        <w:ind w:left="1467" w:hanging="900"/>
      </w:pPr>
      <w:rPr>
        <w:rFonts w:ascii="Times New Roman" w:eastAsia="Times New Roman" w:hAnsi="Times New Roman" w:cs="Times New Roman"/>
        <w:color w:val="00000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28CA19C7"/>
    <w:multiLevelType w:val="multilevel"/>
    <w:tmpl w:val="8D72B216"/>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2C9F131A"/>
    <w:multiLevelType w:val="multilevel"/>
    <w:tmpl w:val="EBA6FFAC"/>
    <w:lvl w:ilvl="0">
      <w:start w:val="10"/>
      <w:numFmt w:val="decimal"/>
      <w:lvlText w:val="%1."/>
      <w:lvlJc w:val="left"/>
      <w:pPr>
        <w:ind w:left="690" w:hanging="690"/>
      </w:pPr>
      <w:rPr>
        <w:rFonts w:cs="Times New Roman" w:hint="default"/>
      </w:rPr>
    </w:lvl>
    <w:lvl w:ilvl="1">
      <w:start w:val="1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E4D00C0"/>
    <w:multiLevelType w:val="multilevel"/>
    <w:tmpl w:val="F4FC00EE"/>
    <w:lvl w:ilvl="0">
      <w:start w:val="2"/>
      <w:numFmt w:val="decimal"/>
      <w:lvlText w:val="%1."/>
      <w:lvlJc w:val="left"/>
      <w:pPr>
        <w:ind w:left="405" w:hanging="40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33E1B59"/>
    <w:multiLevelType w:val="multilevel"/>
    <w:tmpl w:val="6164A43C"/>
    <w:lvl w:ilvl="0">
      <w:start w:val="10"/>
      <w:numFmt w:val="decimal"/>
      <w:lvlText w:val="%1."/>
      <w:lvlJc w:val="left"/>
      <w:pPr>
        <w:ind w:left="943" w:hanging="375"/>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648" w:hanging="108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2008" w:hanging="1440"/>
      </w:pPr>
      <w:rPr>
        <w:rFonts w:cs="Times New Roman" w:hint="default"/>
      </w:rPr>
    </w:lvl>
    <w:lvl w:ilvl="6">
      <w:start w:val="1"/>
      <w:numFmt w:val="decimal"/>
      <w:isLgl/>
      <w:lvlText w:val="%1.%2.%3.%4.%5.%6.%7"/>
      <w:lvlJc w:val="left"/>
      <w:pPr>
        <w:ind w:left="2368" w:hanging="1800"/>
      </w:pPr>
      <w:rPr>
        <w:rFonts w:cs="Times New Roman" w:hint="default"/>
      </w:rPr>
    </w:lvl>
    <w:lvl w:ilvl="7">
      <w:start w:val="1"/>
      <w:numFmt w:val="decimal"/>
      <w:isLgl/>
      <w:lvlText w:val="%1.%2.%3.%4.%5.%6.%7.%8"/>
      <w:lvlJc w:val="left"/>
      <w:pPr>
        <w:ind w:left="2368" w:hanging="1800"/>
      </w:pPr>
      <w:rPr>
        <w:rFonts w:cs="Times New Roman" w:hint="default"/>
      </w:rPr>
    </w:lvl>
    <w:lvl w:ilvl="8">
      <w:start w:val="1"/>
      <w:numFmt w:val="decimal"/>
      <w:isLgl/>
      <w:lvlText w:val="%1.%2.%3.%4.%5.%6.%7.%8.%9"/>
      <w:lvlJc w:val="left"/>
      <w:pPr>
        <w:ind w:left="2728" w:hanging="2160"/>
      </w:pPr>
      <w:rPr>
        <w:rFonts w:cs="Times New Roman" w:hint="default"/>
      </w:rPr>
    </w:lvl>
  </w:abstractNum>
  <w:abstractNum w:abstractNumId="10">
    <w:nsid w:val="3C012E3E"/>
    <w:multiLevelType w:val="hybridMultilevel"/>
    <w:tmpl w:val="4358F8E8"/>
    <w:lvl w:ilvl="0" w:tplc="42E233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8AA567D"/>
    <w:multiLevelType w:val="multilevel"/>
    <w:tmpl w:val="858025C2"/>
    <w:lvl w:ilvl="0">
      <w:start w:val="6"/>
      <w:numFmt w:val="decimal"/>
      <w:lvlText w:val="%1."/>
      <w:lvlJc w:val="left"/>
      <w:pPr>
        <w:ind w:left="390" w:hanging="390"/>
      </w:pPr>
      <w:rPr>
        <w:rFonts w:cs="Times New Roman" w:hint="default"/>
      </w:rPr>
    </w:lvl>
    <w:lvl w:ilvl="1">
      <w:start w:val="8"/>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2">
    <w:nsid w:val="52BE1535"/>
    <w:multiLevelType w:val="multilevel"/>
    <w:tmpl w:val="EAB4B520"/>
    <w:lvl w:ilvl="0">
      <w:start w:val="4"/>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3">
    <w:nsid w:val="53D257D6"/>
    <w:multiLevelType w:val="hybridMultilevel"/>
    <w:tmpl w:val="F838139C"/>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A36DDF8"/>
    <w:multiLevelType w:val="hybridMultilevel"/>
    <w:tmpl w:val="6A9E99BA"/>
    <w:lvl w:ilvl="0" w:tplc="FE64CAF4">
      <w:start w:val="1"/>
      <w:numFmt w:val="decimal"/>
      <w:lvlText w:val="%1."/>
      <w:lvlJc w:val="left"/>
      <w:rPr>
        <w:rFonts w:cs="Times New Roman"/>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71C32136"/>
    <w:multiLevelType w:val="hybridMultilevel"/>
    <w:tmpl w:val="DE7491F2"/>
    <w:lvl w:ilvl="0" w:tplc="147EA718">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790C19EA"/>
    <w:multiLevelType w:val="hybridMultilevel"/>
    <w:tmpl w:val="F082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0419C4"/>
    <w:multiLevelType w:val="multilevel"/>
    <w:tmpl w:val="B254C712"/>
    <w:lvl w:ilvl="0">
      <w:start w:val="1"/>
      <w:numFmt w:val="decimal"/>
      <w:lvlText w:val="%1."/>
      <w:lvlJc w:val="left"/>
      <w:pPr>
        <w:ind w:left="720" w:hanging="360"/>
      </w:pPr>
      <w:rPr>
        <w:rFonts w:cs="Times New Roman" w:hint="default"/>
      </w:rPr>
    </w:lvl>
    <w:lvl w:ilvl="1">
      <w:start w:val="1"/>
      <w:numFmt w:val="decimal"/>
      <w:isLgl/>
      <w:lvlText w:val="%1.%2."/>
      <w:lvlJc w:val="left"/>
      <w:pPr>
        <w:ind w:left="1004" w:hanging="720"/>
      </w:pPr>
      <w:rPr>
        <w:rFonts w:cs="Times New Roman" w:hint="default"/>
        <w:b w:val="0"/>
        <w:i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7"/>
  </w:num>
  <w:num w:numId="2">
    <w:abstractNumId w:val="14"/>
  </w:num>
  <w:num w:numId="3">
    <w:abstractNumId w:val="3"/>
  </w:num>
  <w:num w:numId="4">
    <w:abstractNumId w:val="6"/>
  </w:num>
  <w:num w:numId="5">
    <w:abstractNumId w:val="0"/>
  </w:num>
  <w:num w:numId="6">
    <w:abstractNumId w:val="12"/>
  </w:num>
  <w:num w:numId="7">
    <w:abstractNumId w:val="13"/>
  </w:num>
  <w:num w:numId="8">
    <w:abstractNumId w:val="15"/>
  </w:num>
  <w:num w:numId="9">
    <w:abstractNumId w:val="5"/>
  </w:num>
  <w:num w:numId="10">
    <w:abstractNumId w:val="9"/>
  </w:num>
  <w:num w:numId="11">
    <w:abstractNumId w:val="11"/>
  </w:num>
  <w:num w:numId="12">
    <w:abstractNumId w:val="2"/>
  </w:num>
  <w:num w:numId="13">
    <w:abstractNumId w:val="7"/>
  </w:num>
  <w:num w:numId="14">
    <w:abstractNumId w:val="10"/>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0"/>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673F"/>
    <w:rsid w:val="00007660"/>
    <w:rsid w:val="0002247D"/>
    <w:rsid w:val="000347F0"/>
    <w:rsid w:val="000B31A3"/>
    <w:rsid w:val="000E31BD"/>
    <w:rsid w:val="000F6BCA"/>
    <w:rsid w:val="00120ACE"/>
    <w:rsid w:val="001E6BCB"/>
    <w:rsid w:val="00224FCB"/>
    <w:rsid w:val="002333AD"/>
    <w:rsid w:val="002637C4"/>
    <w:rsid w:val="00281B86"/>
    <w:rsid w:val="003363A9"/>
    <w:rsid w:val="00350DB9"/>
    <w:rsid w:val="003519D5"/>
    <w:rsid w:val="00355859"/>
    <w:rsid w:val="003B47B2"/>
    <w:rsid w:val="003C1866"/>
    <w:rsid w:val="00404688"/>
    <w:rsid w:val="00426167"/>
    <w:rsid w:val="0044673F"/>
    <w:rsid w:val="004751C7"/>
    <w:rsid w:val="00497044"/>
    <w:rsid w:val="004A26E8"/>
    <w:rsid w:val="004F6AB9"/>
    <w:rsid w:val="004F7EA1"/>
    <w:rsid w:val="005154D3"/>
    <w:rsid w:val="00547BD1"/>
    <w:rsid w:val="005A65B0"/>
    <w:rsid w:val="005F3C16"/>
    <w:rsid w:val="006069B8"/>
    <w:rsid w:val="00621C5A"/>
    <w:rsid w:val="006456F5"/>
    <w:rsid w:val="006A2662"/>
    <w:rsid w:val="006C1F9D"/>
    <w:rsid w:val="006D1C52"/>
    <w:rsid w:val="006D410D"/>
    <w:rsid w:val="006E4114"/>
    <w:rsid w:val="006F5CF8"/>
    <w:rsid w:val="00705DBD"/>
    <w:rsid w:val="00731081"/>
    <w:rsid w:val="00757F6F"/>
    <w:rsid w:val="0081113B"/>
    <w:rsid w:val="00840355"/>
    <w:rsid w:val="0084334B"/>
    <w:rsid w:val="008A2D6C"/>
    <w:rsid w:val="008B6F30"/>
    <w:rsid w:val="008C4D37"/>
    <w:rsid w:val="00903677"/>
    <w:rsid w:val="00911A9D"/>
    <w:rsid w:val="009506DE"/>
    <w:rsid w:val="009554BA"/>
    <w:rsid w:val="00962ABB"/>
    <w:rsid w:val="00970232"/>
    <w:rsid w:val="00976849"/>
    <w:rsid w:val="009D626D"/>
    <w:rsid w:val="00A01D24"/>
    <w:rsid w:val="00A11C58"/>
    <w:rsid w:val="00A25862"/>
    <w:rsid w:val="00A54710"/>
    <w:rsid w:val="00A728E3"/>
    <w:rsid w:val="00A770DA"/>
    <w:rsid w:val="00A9613D"/>
    <w:rsid w:val="00AD6A93"/>
    <w:rsid w:val="00B223DC"/>
    <w:rsid w:val="00B349C9"/>
    <w:rsid w:val="00B37EF1"/>
    <w:rsid w:val="00B932FF"/>
    <w:rsid w:val="00C54026"/>
    <w:rsid w:val="00C57BAA"/>
    <w:rsid w:val="00C708B5"/>
    <w:rsid w:val="00C72C70"/>
    <w:rsid w:val="00C94377"/>
    <w:rsid w:val="00CE113C"/>
    <w:rsid w:val="00CF2026"/>
    <w:rsid w:val="00D21FC4"/>
    <w:rsid w:val="00D37CE2"/>
    <w:rsid w:val="00D643A0"/>
    <w:rsid w:val="00DA5D77"/>
    <w:rsid w:val="00E35868"/>
    <w:rsid w:val="00E51FC7"/>
    <w:rsid w:val="00E667FA"/>
    <w:rsid w:val="00E815B7"/>
    <w:rsid w:val="00E93439"/>
    <w:rsid w:val="00ED5AAA"/>
    <w:rsid w:val="00ED7E3E"/>
    <w:rsid w:val="00EF5B6A"/>
    <w:rsid w:val="00F70340"/>
    <w:rsid w:val="00FA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73F"/>
    <w:pPr>
      <w:spacing w:after="200" w:line="276" w:lineRule="auto"/>
    </w:pPr>
    <w:rPr>
      <w:rFonts w:ascii="Arial" w:hAnsi="Arial"/>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673F"/>
    <w:pPr>
      <w:ind w:left="720"/>
      <w:contextualSpacing/>
    </w:pPr>
    <w:rPr>
      <w:rFonts w:ascii="Calibri" w:hAnsi="Calibri"/>
      <w:sz w:val="22"/>
    </w:rPr>
  </w:style>
  <w:style w:type="character" w:styleId="a4">
    <w:name w:val="Hyperlink"/>
    <w:uiPriority w:val="99"/>
    <w:rsid w:val="000347F0"/>
    <w:rPr>
      <w:rFonts w:cs="Times New Roman"/>
      <w:color w:val="0000FF"/>
      <w:u w:val="single"/>
    </w:rPr>
  </w:style>
  <w:style w:type="paragraph" w:customStyle="1" w:styleId="Oaeno">
    <w:name w:val="Oaeno"/>
    <w:basedOn w:val="a"/>
    <w:uiPriority w:val="99"/>
    <w:rsid w:val="00281B86"/>
    <w:pPr>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F6BCA"/>
    <w:pPr>
      <w:widowControl w:val="0"/>
      <w:autoSpaceDE w:val="0"/>
      <w:autoSpaceDN w:val="0"/>
      <w:adjustRightInd w:val="0"/>
    </w:pPr>
    <w:rPr>
      <w:rFonts w:ascii="Times New Roman" w:eastAsia="Times New Roman" w:hAnsi="Times New Roman"/>
      <w:sz w:val="22"/>
      <w:szCs w:val="22"/>
    </w:rPr>
  </w:style>
  <w:style w:type="paragraph" w:styleId="a5">
    <w:name w:val="header"/>
    <w:basedOn w:val="a"/>
    <w:link w:val="a6"/>
    <w:uiPriority w:val="99"/>
    <w:unhideWhenUsed/>
    <w:rsid w:val="006456F5"/>
    <w:pPr>
      <w:tabs>
        <w:tab w:val="center" w:pos="4677"/>
        <w:tab w:val="right" w:pos="9355"/>
      </w:tabs>
    </w:pPr>
  </w:style>
  <w:style w:type="character" w:customStyle="1" w:styleId="a6">
    <w:name w:val="Верхний колонтитул Знак"/>
    <w:link w:val="a5"/>
    <w:uiPriority w:val="99"/>
    <w:rsid w:val="006456F5"/>
    <w:rPr>
      <w:rFonts w:ascii="Arial" w:hAnsi="Arial"/>
      <w:sz w:val="28"/>
      <w:lang w:eastAsia="en-US"/>
    </w:rPr>
  </w:style>
  <w:style w:type="paragraph" w:styleId="a7">
    <w:name w:val="footer"/>
    <w:basedOn w:val="a"/>
    <w:link w:val="a8"/>
    <w:uiPriority w:val="99"/>
    <w:unhideWhenUsed/>
    <w:rsid w:val="006456F5"/>
    <w:pPr>
      <w:tabs>
        <w:tab w:val="center" w:pos="4677"/>
        <w:tab w:val="right" w:pos="9355"/>
      </w:tabs>
    </w:pPr>
  </w:style>
  <w:style w:type="character" w:customStyle="1" w:styleId="a8">
    <w:name w:val="Нижний колонтитул Знак"/>
    <w:link w:val="a7"/>
    <w:uiPriority w:val="99"/>
    <w:rsid w:val="006456F5"/>
    <w:rPr>
      <w:rFonts w:ascii="Arial" w:hAnsi="Arial"/>
      <w:sz w:val="28"/>
      <w:lang w:eastAsia="en-US"/>
    </w:rPr>
  </w:style>
  <w:style w:type="paragraph" w:styleId="a9">
    <w:name w:val="Balloon Text"/>
    <w:basedOn w:val="a"/>
    <w:link w:val="aa"/>
    <w:uiPriority w:val="99"/>
    <w:semiHidden/>
    <w:unhideWhenUsed/>
    <w:rsid w:val="00D643A0"/>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643A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7925">
      <w:bodyDiv w:val="1"/>
      <w:marLeft w:val="0"/>
      <w:marRight w:val="0"/>
      <w:marTop w:val="0"/>
      <w:marBottom w:val="0"/>
      <w:divBdr>
        <w:top w:val="none" w:sz="0" w:space="0" w:color="auto"/>
        <w:left w:val="none" w:sz="0" w:space="0" w:color="auto"/>
        <w:bottom w:val="none" w:sz="0" w:space="0" w:color="auto"/>
        <w:right w:val="none" w:sz="0" w:space="0" w:color="auto"/>
      </w:divBdr>
    </w:div>
    <w:div w:id="281495589">
      <w:bodyDiv w:val="1"/>
      <w:marLeft w:val="0"/>
      <w:marRight w:val="0"/>
      <w:marTop w:val="0"/>
      <w:marBottom w:val="0"/>
      <w:divBdr>
        <w:top w:val="none" w:sz="0" w:space="0" w:color="auto"/>
        <w:left w:val="none" w:sz="0" w:space="0" w:color="auto"/>
        <w:bottom w:val="none" w:sz="0" w:space="0" w:color="auto"/>
        <w:right w:val="none" w:sz="0" w:space="0" w:color="auto"/>
      </w:divBdr>
    </w:div>
    <w:div w:id="285283211">
      <w:bodyDiv w:val="1"/>
      <w:marLeft w:val="0"/>
      <w:marRight w:val="0"/>
      <w:marTop w:val="0"/>
      <w:marBottom w:val="0"/>
      <w:divBdr>
        <w:top w:val="none" w:sz="0" w:space="0" w:color="auto"/>
        <w:left w:val="none" w:sz="0" w:space="0" w:color="auto"/>
        <w:bottom w:val="none" w:sz="0" w:space="0" w:color="auto"/>
        <w:right w:val="none" w:sz="0" w:space="0" w:color="auto"/>
      </w:divBdr>
    </w:div>
    <w:div w:id="405809515">
      <w:bodyDiv w:val="1"/>
      <w:marLeft w:val="0"/>
      <w:marRight w:val="0"/>
      <w:marTop w:val="0"/>
      <w:marBottom w:val="0"/>
      <w:divBdr>
        <w:top w:val="none" w:sz="0" w:space="0" w:color="auto"/>
        <w:left w:val="none" w:sz="0" w:space="0" w:color="auto"/>
        <w:bottom w:val="none" w:sz="0" w:space="0" w:color="auto"/>
        <w:right w:val="none" w:sz="0" w:space="0" w:color="auto"/>
      </w:divBdr>
    </w:div>
    <w:div w:id="447966873">
      <w:bodyDiv w:val="1"/>
      <w:marLeft w:val="0"/>
      <w:marRight w:val="0"/>
      <w:marTop w:val="0"/>
      <w:marBottom w:val="0"/>
      <w:divBdr>
        <w:top w:val="none" w:sz="0" w:space="0" w:color="auto"/>
        <w:left w:val="none" w:sz="0" w:space="0" w:color="auto"/>
        <w:bottom w:val="none" w:sz="0" w:space="0" w:color="auto"/>
        <w:right w:val="none" w:sz="0" w:space="0" w:color="auto"/>
      </w:divBdr>
    </w:div>
    <w:div w:id="918825748">
      <w:bodyDiv w:val="1"/>
      <w:marLeft w:val="0"/>
      <w:marRight w:val="0"/>
      <w:marTop w:val="0"/>
      <w:marBottom w:val="0"/>
      <w:divBdr>
        <w:top w:val="none" w:sz="0" w:space="0" w:color="auto"/>
        <w:left w:val="none" w:sz="0" w:space="0" w:color="auto"/>
        <w:bottom w:val="none" w:sz="0" w:space="0" w:color="auto"/>
        <w:right w:val="none" w:sz="0" w:space="0" w:color="auto"/>
      </w:divBdr>
    </w:div>
    <w:div w:id="1182280086">
      <w:bodyDiv w:val="1"/>
      <w:marLeft w:val="0"/>
      <w:marRight w:val="0"/>
      <w:marTop w:val="0"/>
      <w:marBottom w:val="0"/>
      <w:divBdr>
        <w:top w:val="none" w:sz="0" w:space="0" w:color="auto"/>
        <w:left w:val="none" w:sz="0" w:space="0" w:color="auto"/>
        <w:bottom w:val="none" w:sz="0" w:space="0" w:color="auto"/>
        <w:right w:val="none" w:sz="0" w:space="0" w:color="auto"/>
      </w:divBdr>
    </w:div>
    <w:div w:id="1303192061">
      <w:bodyDiv w:val="1"/>
      <w:marLeft w:val="0"/>
      <w:marRight w:val="0"/>
      <w:marTop w:val="0"/>
      <w:marBottom w:val="0"/>
      <w:divBdr>
        <w:top w:val="none" w:sz="0" w:space="0" w:color="auto"/>
        <w:left w:val="none" w:sz="0" w:space="0" w:color="auto"/>
        <w:bottom w:val="none" w:sz="0" w:space="0" w:color="auto"/>
        <w:right w:val="none" w:sz="0" w:space="0" w:color="auto"/>
      </w:divBdr>
    </w:div>
    <w:div w:id="1424496406">
      <w:bodyDiv w:val="1"/>
      <w:marLeft w:val="0"/>
      <w:marRight w:val="0"/>
      <w:marTop w:val="0"/>
      <w:marBottom w:val="0"/>
      <w:divBdr>
        <w:top w:val="none" w:sz="0" w:space="0" w:color="auto"/>
        <w:left w:val="none" w:sz="0" w:space="0" w:color="auto"/>
        <w:bottom w:val="none" w:sz="0" w:space="0" w:color="auto"/>
        <w:right w:val="none" w:sz="0" w:space="0" w:color="auto"/>
      </w:divBdr>
    </w:div>
    <w:div w:id="1456947925">
      <w:bodyDiv w:val="1"/>
      <w:marLeft w:val="0"/>
      <w:marRight w:val="0"/>
      <w:marTop w:val="0"/>
      <w:marBottom w:val="0"/>
      <w:divBdr>
        <w:top w:val="none" w:sz="0" w:space="0" w:color="auto"/>
        <w:left w:val="none" w:sz="0" w:space="0" w:color="auto"/>
        <w:bottom w:val="none" w:sz="0" w:space="0" w:color="auto"/>
        <w:right w:val="none" w:sz="0" w:space="0" w:color="auto"/>
      </w:divBdr>
    </w:div>
    <w:div w:id="1519349650">
      <w:bodyDiv w:val="1"/>
      <w:marLeft w:val="0"/>
      <w:marRight w:val="0"/>
      <w:marTop w:val="0"/>
      <w:marBottom w:val="0"/>
      <w:divBdr>
        <w:top w:val="none" w:sz="0" w:space="0" w:color="auto"/>
        <w:left w:val="none" w:sz="0" w:space="0" w:color="auto"/>
        <w:bottom w:val="none" w:sz="0" w:space="0" w:color="auto"/>
        <w:right w:val="none" w:sz="0" w:space="0" w:color="auto"/>
      </w:divBdr>
    </w:div>
    <w:div w:id="1620457334">
      <w:bodyDiv w:val="1"/>
      <w:marLeft w:val="0"/>
      <w:marRight w:val="0"/>
      <w:marTop w:val="0"/>
      <w:marBottom w:val="0"/>
      <w:divBdr>
        <w:top w:val="none" w:sz="0" w:space="0" w:color="auto"/>
        <w:left w:val="none" w:sz="0" w:space="0" w:color="auto"/>
        <w:bottom w:val="none" w:sz="0" w:space="0" w:color="auto"/>
        <w:right w:val="none" w:sz="0" w:space="0" w:color="auto"/>
      </w:divBdr>
    </w:div>
    <w:div w:id="1658219198">
      <w:bodyDiv w:val="1"/>
      <w:marLeft w:val="0"/>
      <w:marRight w:val="0"/>
      <w:marTop w:val="0"/>
      <w:marBottom w:val="0"/>
      <w:divBdr>
        <w:top w:val="none" w:sz="0" w:space="0" w:color="auto"/>
        <w:left w:val="none" w:sz="0" w:space="0" w:color="auto"/>
        <w:bottom w:val="none" w:sz="0" w:space="0" w:color="auto"/>
        <w:right w:val="none" w:sz="0" w:space="0" w:color="auto"/>
      </w:divBdr>
    </w:div>
    <w:div w:id="1719933369">
      <w:bodyDiv w:val="1"/>
      <w:marLeft w:val="0"/>
      <w:marRight w:val="0"/>
      <w:marTop w:val="0"/>
      <w:marBottom w:val="0"/>
      <w:divBdr>
        <w:top w:val="none" w:sz="0" w:space="0" w:color="auto"/>
        <w:left w:val="none" w:sz="0" w:space="0" w:color="auto"/>
        <w:bottom w:val="none" w:sz="0" w:space="0" w:color="auto"/>
        <w:right w:val="none" w:sz="0" w:space="0" w:color="auto"/>
      </w:divBdr>
    </w:div>
    <w:div w:id="1888563193">
      <w:bodyDiv w:val="1"/>
      <w:marLeft w:val="0"/>
      <w:marRight w:val="0"/>
      <w:marTop w:val="0"/>
      <w:marBottom w:val="0"/>
      <w:divBdr>
        <w:top w:val="none" w:sz="0" w:space="0" w:color="auto"/>
        <w:left w:val="none" w:sz="0" w:space="0" w:color="auto"/>
        <w:bottom w:val="none" w:sz="0" w:space="0" w:color="auto"/>
        <w:right w:val="none" w:sz="0" w:space="0" w:color="auto"/>
      </w:divBdr>
    </w:div>
    <w:div w:id="19887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ernayaschool.okis.ru/index.html" TargetMode="External"/><Relationship Id="rId13" Type="http://schemas.openxmlformats.org/officeDocument/2006/relationships/hyperlink" Target="consultantplus://offline/ref=99A715240A733B3B21D7273AABDD5304C3D26E5CFC3C0A70CDE794FE8081A5CA06D65E89556BFF34oAs4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9A715240A733B3B21D7273AABDD5304C3D26E5DF33E0A70CDE794FE80o8s1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9A715240A733B3B21D7273AABDD5304C3D26F52F23B0A70CDE794FE80o8s1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15A7E3F9C9D1A353A6E880FB0E2C7EAABA8BE48B8A6E177F023E5A47E7J7SFD"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1393</TotalTime>
  <Pages>32</Pages>
  <Words>15540</Words>
  <Characters>88579</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Shanaurova</dc:creator>
  <cp:keywords/>
  <dc:description/>
  <cp:lastModifiedBy>Галина</cp:lastModifiedBy>
  <cp:revision>20</cp:revision>
  <cp:lastPrinted>2013-12-03T01:55:00Z</cp:lastPrinted>
  <dcterms:created xsi:type="dcterms:W3CDTF">2013-11-20T05:16:00Z</dcterms:created>
  <dcterms:modified xsi:type="dcterms:W3CDTF">2013-12-18T22:53:00Z</dcterms:modified>
</cp:coreProperties>
</file>