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9F" w:rsidRDefault="00BB749F">
      <w:pPr>
        <w:pStyle w:val="12"/>
        <w:shd w:val="clear" w:color="auto" w:fill="auto"/>
        <w:tabs>
          <w:tab w:val="left" w:leader="dot" w:pos="8786"/>
          <w:tab w:val="right" w:pos="9346"/>
        </w:tabs>
        <w:spacing w:line="274" w:lineRule="exact"/>
        <w:ind w:left="2080"/>
      </w:pPr>
    </w:p>
    <w:p w:rsidR="00BB749F" w:rsidRPr="0013395C" w:rsidRDefault="003F127E">
      <w:pPr>
        <w:pStyle w:val="10"/>
        <w:keepNext/>
        <w:keepLines/>
        <w:shd w:val="clear" w:color="auto" w:fill="auto"/>
        <w:spacing w:after="279" w:line="322" w:lineRule="exact"/>
        <w:jc w:val="center"/>
        <w:rPr>
          <w:sz w:val="28"/>
          <w:u w:val="single"/>
        </w:rPr>
      </w:pPr>
      <w:bookmarkStart w:id="0" w:name="bookmark2"/>
      <w:r w:rsidRPr="0013395C">
        <w:rPr>
          <w:sz w:val="28"/>
          <w:u w:val="single"/>
        </w:rPr>
        <w:t xml:space="preserve">Раздел </w:t>
      </w:r>
      <w:r w:rsidRPr="0013395C">
        <w:rPr>
          <w:sz w:val="28"/>
          <w:u w:val="single"/>
          <w:lang w:val="en-US"/>
        </w:rPr>
        <w:t>I</w:t>
      </w:r>
      <w:r w:rsidR="00615CF0">
        <w:rPr>
          <w:sz w:val="28"/>
          <w:u w:val="single"/>
          <w:lang w:val="ru-RU"/>
        </w:rPr>
        <w:t>.</w:t>
      </w:r>
      <w:r w:rsidRPr="0013395C">
        <w:rPr>
          <w:sz w:val="28"/>
          <w:u w:val="single"/>
          <w:lang w:val="ru-RU"/>
        </w:rPr>
        <w:t xml:space="preserve"> </w:t>
      </w:r>
      <w:r w:rsidRPr="0013395C">
        <w:rPr>
          <w:sz w:val="28"/>
          <w:u w:val="single"/>
        </w:rPr>
        <w:t>Пояснительная записка</w:t>
      </w:r>
      <w:bookmarkEnd w:id="0"/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1" w:name="bookmark3"/>
      <w:r>
        <w:rPr>
          <w:rStyle w:val="23"/>
        </w:rPr>
        <w:t>Статус документа</w:t>
      </w:r>
      <w:bookmarkEnd w:id="1"/>
    </w:p>
    <w:p w:rsidR="00BB749F" w:rsidRDefault="003F127E">
      <w:pPr>
        <w:pStyle w:val="9"/>
        <w:shd w:val="clear" w:color="auto" w:fill="auto"/>
        <w:ind w:left="20" w:right="20" w:firstLine="560"/>
      </w:pPr>
      <w:r>
        <w:t xml:space="preserve">Рабочая программа по литературе для 10 класса средней (полной) общеобразовательной школы (далее Программа) составлена на основе Требований к результатам основного общего образования, представленных Федеральным государственным стандартом среднего (полного) общего образования; Программы по литературе для </w:t>
      </w:r>
      <w:r>
        <w:rPr>
          <w:rStyle w:val="3pt"/>
        </w:rPr>
        <w:t>10-11</w:t>
      </w:r>
      <w:r>
        <w:t xml:space="preserve"> классов. Авторы-составители С. А. Зинин, В. А. </w:t>
      </w:r>
      <w:proofErr w:type="spellStart"/>
      <w:r>
        <w:t>Чалмаев</w:t>
      </w:r>
      <w:proofErr w:type="spellEnd"/>
      <w:r>
        <w:t xml:space="preserve">. </w:t>
      </w:r>
      <w:proofErr w:type="gramStart"/>
      <w:r>
        <w:t>(Программа по литературе для 5 - 11 классов.</w:t>
      </w:r>
      <w:proofErr w:type="gramEnd"/>
      <w:r>
        <w:t xml:space="preserve"> / </w:t>
      </w:r>
      <w:proofErr w:type="gramStart"/>
      <w:r>
        <w:t xml:space="preserve">Авт.-сост.: Г. С. </w:t>
      </w:r>
      <w:proofErr w:type="spellStart"/>
      <w:r>
        <w:t>Меркин</w:t>
      </w:r>
      <w:proofErr w:type="spellEnd"/>
      <w:r>
        <w:t xml:space="preserve">, С. А. Зинин, В. А. </w:t>
      </w:r>
      <w:proofErr w:type="spellStart"/>
      <w:r>
        <w:t>Чалмаев</w:t>
      </w:r>
      <w:proofErr w:type="spellEnd"/>
      <w:r>
        <w:t xml:space="preserve">. - </w:t>
      </w:r>
      <w:r w:rsidR="00C258B1">
        <w:rPr>
          <w:lang w:val="ru-RU"/>
        </w:rPr>
        <w:t>8</w:t>
      </w:r>
      <w:r>
        <w:t xml:space="preserve">-е изд., </w:t>
      </w:r>
      <w:r w:rsidR="00C258B1">
        <w:t>- М.:</w:t>
      </w:r>
      <w:r w:rsidR="00C258B1">
        <w:rPr>
          <w:lang w:val="ru-RU"/>
        </w:rPr>
        <w:t xml:space="preserve"> </w:t>
      </w:r>
      <w:r>
        <w:t>«Русское слово»,</w:t>
      </w:r>
      <w:r w:rsidR="00C258B1">
        <w:rPr>
          <w:lang w:val="ru-RU"/>
        </w:rPr>
        <w:t xml:space="preserve"> </w:t>
      </w:r>
      <w:r>
        <w:t xml:space="preserve"> 20</w:t>
      </w:r>
      <w:r w:rsidR="00C258B1">
        <w:rPr>
          <w:lang w:val="ru-RU"/>
        </w:rPr>
        <w:t>12</w:t>
      </w:r>
      <w:r>
        <w:t xml:space="preserve"> г.) и Методических рекомендаций по использованию учебников:</w:t>
      </w:r>
      <w:proofErr w:type="gramEnd"/>
      <w:r>
        <w:t xml:space="preserve"> </w:t>
      </w:r>
      <w:proofErr w:type="gramStart"/>
      <w:r>
        <w:t xml:space="preserve">В. И. Сахаров, С. А. Зинин «Литература XIX века» (10 </w:t>
      </w:r>
      <w:proofErr w:type="spellStart"/>
      <w:r>
        <w:t>кл</w:t>
      </w:r>
      <w:proofErr w:type="spellEnd"/>
      <w:r>
        <w:t xml:space="preserve">.); В. А. </w:t>
      </w:r>
      <w:proofErr w:type="spellStart"/>
      <w:r>
        <w:t>Чалмаев</w:t>
      </w:r>
      <w:proofErr w:type="spellEnd"/>
      <w:r>
        <w:t xml:space="preserve">, С. А. Зинин «Русская литература XX века» (11 </w:t>
      </w:r>
      <w:proofErr w:type="spellStart"/>
      <w:r>
        <w:t>кл</w:t>
      </w:r>
      <w:proofErr w:type="spellEnd"/>
      <w:r>
        <w:t>.) при изучении предмета на базовом и профильном уровнях.</w:t>
      </w:r>
      <w:proofErr w:type="gramEnd"/>
      <w:r>
        <w:t xml:space="preserve"> Авт.-сост. Зинин С. А. - М.: </w:t>
      </w:r>
      <w:r w:rsidR="00C258B1">
        <w:rPr>
          <w:lang w:val="ru-RU"/>
        </w:rPr>
        <w:t xml:space="preserve"> </w:t>
      </w:r>
      <w:r>
        <w:t>«Русское слово», 20</w:t>
      </w:r>
      <w:r w:rsidR="00C258B1">
        <w:rPr>
          <w:lang w:val="ru-RU"/>
        </w:rPr>
        <w:t>14</w:t>
      </w:r>
      <w:r>
        <w:t>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2" w:name="bookmark4"/>
      <w:r>
        <w:rPr>
          <w:rStyle w:val="23"/>
        </w:rPr>
        <w:t>Общая характеристика программы</w:t>
      </w:r>
      <w:bookmarkEnd w:id="2"/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 xml:space="preserve">Программа предусматривает развитие всех основных видов деятельности обучаемых, представленных в Программе по литературе для 10 класса С. А. Зинина, В. А. </w:t>
      </w:r>
      <w:proofErr w:type="spellStart"/>
      <w:r>
        <w:t>Чалмаева</w:t>
      </w:r>
      <w:proofErr w:type="spellEnd"/>
      <w:r>
        <w:t xml:space="preserve"> и ориентирована для работы по учебнику Литература </w:t>
      </w:r>
      <w:r>
        <w:rPr>
          <w:lang w:val="en-US"/>
        </w:rPr>
        <w:t>XIX</w:t>
      </w:r>
      <w:r w:rsidRPr="00DE1EF5">
        <w:rPr>
          <w:lang w:val="ru-RU"/>
        </w:rPr>
        <w:t xml:space="preserve"> </w:t>
      </w:r>
      <w:r>
        <w:t>века 10 класс: Учебник для общеобразовательных учреждений: В 2 ч. - М.: «Русское слово - РС», 20</w:t>
      </w:r>
      <w:r w:rsidR="00C258B1">
        <w:rPr>
          <w:lang w:val="ru-RU"/>
        </w:rPr>
        <w:t>14</w:t>
      </w:r>
      <w:r>
        <w:t xml:space="preserve">. </w:t>
      </w:r>
      <w:proofErr w:type="gramStart"/>
      <w:r>
        <w:t>(Авторы:</w:t>
      </w:r>
      <w:proofErr w:type="gramEnd"/>
      <w:r>
        <w:t xml:space="preserve"> Сахаров В. И., Зинин С. А.) из расчета 105 часов (3 часа в неделю).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 xml:space="preserve">В программе обозначено целеполагание предметного курса на разных уровнях: на уровне </w:t>
      </w:r>
      <w:proofErr w:type="spellStart"/>
      <w:r>
        <w:t>метапред</w:t>
      </w:r>
      <w:r w:rsidR="00C258B1">
        <w:rPr>
          <w:lang w:val="ru-RU"/>
        </w:rPr>
        <w:t>ме</w:t>
      </w:r>
      <w:r>
        <w:t>тных</w:t>
      </w:r>
      <w:proofErr w:type="spellEnd"/>
      <w:r>
        <w:t xml:space="preserve">, предметных и личностных целей; на уровне </w:t>
      </w:r>
      <w:proofErr w:type="spellStart"/>
      <w:r>
        <w:t>метапредметных</w:t>
      </w:r>
      <w:proofErr w:type="spellEnd"/>
      <w:r>
        <w:t>, предметных и личностных образовательных результатов (требований); на уровне формирования и развития универсальных учебных действий для среднего (полного) общего образования, преемственность с программой основного общего образования.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 xml:space="preserve">Содержание обучения ориентировано на развитие личности ученика и выполняет важнейшие </w:t>
      </w:r>
      <w:proofErr w:type="spellStart"/>
      <w:r>
        <w:t>культуросберегающие</w:t>
      </w:r>
      <w:proofErr w:type="spellEnd"/>
      <w:r>
        <w:t>, развивающие и воспитательные функции, являясь неотъемлемой частью общего процесса духовного развития нации. Золотой фонд русской классики, а так же шедевры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</w:t>
      </w:r>
      <w:proofErr w:type="spellStart"/>
      <w:r>
        <w:t>самосостояние</w:t>
      </w:r>
      <w:proofErr w:type="spellEnd"/>
      <w:r>
        <w:t>» личности.</w:t>
      </w:r>
    </w:p>
    <w:p w:rsidR="00BB749F" w:rsidRDefault="003F127E">
      <w:pPr>
        <w:pStyle w:val="9"/>
        <w:shd w:val="clear" w:color="auto" w:fill="auto"/>
        <w:spacing w:after="236"/>
        <w:ind w:left="20" w:right="20" w:firstLine="560"/>
      </w:pPr>
      <w:r>
        <w:t xml:space="preserve">Таким образом, программа создает условия для реализации </w:t>
      </w:r>
      <w:proofErr w:type="spellStart"/>
      <w:r>
        <w:t>деятельностного</w:t>
      </w:r>
      <w:proofErr w:type="spellEnd"/>
      <w:r>
        <w:t xml:space="preserve"> подхода к изучению литературы в школе,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C258B1" w:rsidRDefault="003F127E" w:rsidP="00C258B1">
      <w:pPr>
        <w:pStyle w:val="22"/>
        <w:keepNext/>
        <w:keepLines/>
        <w:shd w:val="clear" w:color="auto" w:fill="auto"/>
        <w:spacing w:before="0" w:line="278" w:lineRule="exact"/>
        <w:ind w:left="20" w:firstLine="560"/>
        <w:rPr>
          <w:rStyle w:val="23"/>
          <w:lang w:val="ru-RU"/>
        </w:rPr>
      </w:pPr>
      <w:bookmarkStart w:id="3" w:name="bookmark5"/>
      <w:r>
        <w:rPr>
          <w:rStyle w:val="23"/>
        </w:rPr>
        <w:t>Структура программы</w:t>
      </w:r>
      <w:bookmarkEnd w:id="3"/>
    </w:p>
    <w:p w:rsidR="00C258B1" w:rsidRPr="00C258B1" w:rsidRDefault="00C258B1" w:rsidP="00C258B1">
      <w:pPr>
        <w:pStyle w:val="22"/>
        <w:keepNext/>
        <w:keepLines/>
        <w:shd w:val="clear" w:color="auto" w:fill="auto"/>
        <w:spacing w:before="0" w:line="278" w:lineRule="exact"/>
        <w:ind w:left="20" w:firstLine="560"/>
        <w:rPr>
          <w:lang w:val="ru-RU"/>
        </w:rPr>
      </w:pPr>
    </w:p>
    <w:p w:rsidR="00C258B1" w:rsidRPr="00F1775D" w:rsidRDefault="00C258B1" w:rsidP="00C258B1">
      <w:pPr>
        <w:ind w:left="504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 xml:space="preserve">Рабочая программа по </w:t>
      </w:r>
      <w:r>
        <w:rPr>
          <w:rFonts w:ascii="Times New Roman" w:eastAsia="Times New Roman" w:hAnsi="Times New Roman"/>
          <w:lang w:val="ru-RU"/>
        </w:rPr>
        <w:t>литературе</w:t>
      </w:r>
      <w:r w:rsidRPr="00F1775D">
        <w:rPr>
          <w:rFonts w:ascii="Times New Roman" w:eastAsia="Times New Roman" w:hAnsi="Times New Roman"/>
        </w:rPr>
        <w:t xml:space="preserve"> представляет целостный документ и включает следующие разделы: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Пояснительная записка (статус документа, структура документа, цели и задачи обучения в области формирования знаний и умений, количество учебных часов, учебно-методический комплект).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Требования к уровню подготовки учащихся.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Учебно-тематический план.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Содержание программы учебного курса.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Календарно-тематическое планирование.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Средства контроля.</w:t>
      </w:r>
    </w:p>
    <w:p w:rsidR="00C258B1" w:rsidRPr="00F1775D" w:rsidRDefault="00C258B1" w:rsidP="00C258B1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1775D">
        <w:rPr>
          <w:rFonts w:ascii="Times New Roman" w:eastAsia="Times New Roman" w:hAnsi="Times New Roman"/>
        </w:rPr>
        <w:t>Учебно-методические средства обучения.</w:t>
      </w:r>
    </w:p>
    <w:p w:rsidR="00C258B1" w:rsidRPr="004674C6" w:rsidRDefault="00C258B1" w:rsidP="00C258B1">
      <w:pPr>
        <w:tabs>
          <w:tab w:val="left" w:pos="0"/>
        </w:tabs>
        <w:jc w:val="both"/>
        <w:rPr>
          <w:rFonts w:ascii="Times New Roman" w:hAnsi="Times New Roman"/>
        </w:rPr>
      </w:pPr>
    </w:p>
    <w:p w:rsidR="00C258B1" w:rsidRDefault="00C258B1" w:rsidP="00C258B1">
      <w:pPr>
        <w:pStyle w:val="9"/>
        <w:shd w:val="clear" w:color="auto" w:fill="auto"/>
        <w:tabs>
          <w:tab w:val="left" w:pos="874"/>
        </w:tabs>
        <w:ind w:left="580" w:right="20" w:firstLine="0"/>
      </w:pPr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4" w:name="bookmark6"/>
      <w:r>
        <w:rPr>
          <w:rStyle w:val="24"/>
        </w:rPr>
        <w:lastRenderedPageBreak/>
        <w:t>Вклад предмета «Литература»</w:t>
      </w:r>
      <w:bookmarkEnd w:id="4"/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5" w:name="bookmark7"/>
      <w:r>
        <w:rPr>
          <w:rStyle w:val="24"/>
        </w:rPr>
        <w:t>в достижение целей среднего (полного) общего образования</w:t>
      </w:r>
      <w:bookmarkEnd w:id="5"/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Литература как искусство словесного творчества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предполагающие активное сотворчество воспринимающего.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proofErr w:type="spellStart"/>
      <w:r>
        <w:t>Метапредметные</w:t>
      </w:r>
      <w:proofErr w:type="spellEnd"/>
      <w:r>
        <w:t xml:space="preserve"> образовательные функции литературы определяют универсальный, обобщающий характер воздействия предмета «Литература» на формирование личности ребёнка в процессе его обучения в школе. Литература как один из ведущих гуманитарных учебных предметов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-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нашедшего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</w:t>
      </w:r>
      <w:proofErr w:type="spellStart"/>
      <w:r>
        <w:t>человековедением</w:t>
      </w:r>
      <w:proofErr w:type="spellEnd"/>
      <w:r>
        <w:t>», «учебником жизни».</w:t>
      </w:r>
    </w:p>
    <w:p w:rsidR="00BB749F" w:rsidRDefault="003F127E">
      <w:pPr>
        <w:pStyle w:val="9"/>
        <w:shd w:val="clear" w:color="auto" w:fill="auto"/>
        <w:spacing w:after="0"/>
        <w:ind w:left="20" w:firstLine="560"/>
      </w:pPr>
      <w:r>
        <w:rPr>
          <w:rStyle w:val="a7"/>
        </w:rPr>
        <w:t>Главными целями</w:t>
      </w:r>
      <w:r>
        <w:t xml:space="preserve"> изучения литературы в средней школе являются: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560"/>
      </w:pPr>
      <w: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560"/>
      </w:pPr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8" w:lineRule="exact"/>
        <w:ind w:left="20" w:right="20" w:firstLine="560"/>
      </w:pPr>
      <w: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8" w:lineRule="exact"/>
        <w:ind w:left="20" w:right="20" w:firstLine="560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9"/>
        </w:tabs>
        <w:spacing w:after="0"/>
        <w:ind w:left="20" w:right="20" w:firstLine="560"/>
      </w:pPr>
      <w: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4"/>
        </w:tabs>
        <w:spacing w:after="0"/>
        <w:ind w:left="20" w:right="20" w:firstLine="560"/>
      </w:pPr>
      <w:r>
        <w:t xml:space="preserve">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70"/>
        </w:tabs>
        <w:ind w:left="20" w:right="20" w:firstLine="560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6" w:name="bookmark8"/>
      <w:r>
        <w:rPr>
          <w:rStyle w:val="25"/>
        </w:rPr>
        <w:t>Общая характеристика учебного предмета</w:t>
      </w:r>
      <w:bookmarkEnd w:id="6"/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 xml:space="preserve"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</w:t>
      </w:r>
      <w:r>
        <w:lastRenderedPageBreak/>
        <w:t>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речи.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Курс литературы для десятого класса продолжает изучение линейного курса на историко-литературной основе, начатого в 9 классе (литература первой половины XIX века - литература второй половины XIX века) и рассматривается в контексте мировой культуры.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В программе представлено два раздела: 1) из литературы первой половины XIX века; 2) литература второй половины XIX века.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В разделах даются перечень произведений художественной литературы и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:rsidR="00BB749F" w:rsidRDefault="003F127E">
      <w:pPr>
        <w:pStyle w:val="9"/>
        <w:shd w:val="clear" w:color="auto" w:fill="auto"/>
        <w:ind w:left="20" w:right="20" w:firstLine="560"/>
      </w:pPr>
      <w:r>
        <w:t>Материалы по теории и истории литературы представлены в каждом разделе программы и предусматривают практическое освоение и систематизацию знаний учащихся теории литературы, рассмотрение вопросов, связанных с литературным процессом, характеристикой отдельных литературных эпох, направлений и течений в ходе проведения уроков по разделам, специальных часов для этого не предполагается.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20" w:firstLine="560"/>
      </w:pPr>
      <w:bookmarkStart w:id="7" w:name="bookmark9"/>
      <w:r>
        <w:rPr>
          <w:rStyle w:val="25"/>
        </w:rPr>
        <w:t>Общие учебные умения, навыки и способы деятельности</w:t>
      </w:r>
      <w:bookmarkEnd w:id="7"/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>Направленность программы на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освоение текстов художественных произведений в единстве содержания и формы, основных историко-литературных сведений и теоретик</w:t>
      </w:r>
      <w:proofErr w:type="gramStart"/>
      <w:r>
        <w:t>о-</w:t>
      </w:r>
      <w:proofErr w:type="gramEnd"/>
      <w:r>
        <w:t xml:space="preserve"> литературных понятий; формирование общего представления об историко-литературном процессе; совершенствование умений анализа и интерпретации литературного произведения как художественного целого; написание сочинений различных типов; поиска, систематизации и использования необходимой информации, в том числе в сети Интернета способствует формированию и развитию основных видов деятельности по освоению литературных произведений.</w:t>
      </w:r>
    </w:p>
    <w:p w:rsidR="00BB749F" w:rsidRDefault="003F127E">
      <w:pPr>
        <w:pStyle w:val="9"/>
        <w:shd w:val="clear" w:color="auto" w:fill="auto"/>
        <w:spacing w:after="0"/>
        <w:ind w:left="20" w:right="20" w:firstLine="560"/>
      </w:pPr>
      <w:r>
        <w:t xml:space="preserve">В процессе обучения ученик получает возможность совершенствовать </w:t>
      </w:r>
      <w:proofErr w:type="spellStart"/>
      <w:r>
        <w:t>общеучебные</w:t>
      </w:r>
      <w:proofErr w:type="spellEnd"/>
      <w:r>
        <w:t xml:space="preserve"> умения, навыки, способы деятельности, которые базируются на основных видах деятельности по освоению литературных произведений, предполагающих совершенствование и развитие следующих </w:t>
      </w:r>
      <w:proofErr w:type="spellStart"/>
      <w:r>
        <w:t>общеучебных</w:t>
      </w:r>
      <w:proofErr w:type="spellEnd"/>
      <w:r>
        <w:t xml:space="preserve"> умений: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30" w:lineRule="exact"/>
        <w:ind w:left="20" w:firstLine="560"/>
      </w:pPr>
      <w:r>
        <w:t>осознанное, творческое чтение художественных произведений разных жанров;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30" w:lineRule="exact"/>
        <w:ind w:left="20" w:firstLine="560"/>
      </w:pPr>
      <w:r>
        <w:t>выразительное чтение;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288" w:lineRule="exact"/>
        <w:ind w:left="20" w:right="20" w:firstLine="560"/>
      </w:pPr>
      <w:r>
        <w:t>различные виды пересказа (подробный, краткий, выборочный, с элементами комментария, с творческим заданием);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54"/>
        </w:tabs>
        <w:spacing w:after="0" w:line="288" w:lineRule="exact"/>
        <w:ind w:left="20" w:firstLine="560"/>
      </w:pPr>
      <w:r>
        <w:t>заучивание наизусть стихотворных текстов;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88" w:lineRule="exact"/>
        <w:ind w:left="20" w:firstLine="560"/>
      </w:pPr>
      <w:r>
        <w:t>ответы на вопросы, раскрывающие знание и понимание текста произведения;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283" w:lineRule="exact"/>
        <w:ind w:left="20" w:firstLine="560"/>
      </w:pPr>
      <w:r>
        <w:t>анализ и интерпретация произведений;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283" w:lineRule="exact"/>
        <w:ind w:left="20" w:right="20" w:firstLine="560"/>
      </w:pPr>
      <w:r>
        <w:t>составление планов и написание отзывов о произведениях; написание изложений с элементами сочинения;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788"/>
        </w:tabs>
        <w:spacing w:after="0" w:line="283" w:lineRule="exact"/>
        <w:ind w:left="20" w:right="20" w:firstLine="560"/>
      </w:pPr>
      <w:r>
        <w:t>написание сочинений по литературным произведениям и на основе жизненных впечатлений;</w:t>
      </w:r>
    </w:p>
    <w:p w:rsidR="00BB749F" w:rsidRDefault="003F127E">
      <w:pPr>
        <w:pStyle w:val="9"/>
        <w:numPr>
          <w:ilvl w:val="0"/>
          <w:numId w:val="2"/>
        </w:numPr>
        <w:shd w:val="clear" w:color="auto" w:fill="auto"/>
        <w:tabs>
          <w:tab w:val="left" w:pos="793"/>
        </w:tabs>
        <w:ind w:left="20" w:right="20" w:firstLine="560"/>
      </w:pPr>
      <w:r>
        <w:t>целенаправленный поиск информации на основе знания ее источников и умения работать с ними.</w:t>
      </w:r>
    </w:p>
    <w:p w:rsidR="0013395C" w:rsidRDefault="0013395C" w:rsidP="0013395C">
      <w:pPr>
        <w:pStyle w:val="12"/>
        <w:shd w:val="clear" w:color="auto" w:fill="auto"/>
        <w:tabs>
          <w:tab w:val="left" w:leader="dot" w:pos="8786"/>
          <w:tab w:val="right" w:pos="9346"/>
        </w:tabs>
        <w:spacing w:line="274" w:lineRule="exact"/>
        <w:ind w:left="2080"/>
      </w:pPr>
      <w:bookmarkStart w:id="8" w:name="bookmark10"/>
    </w:p>
    <w:p w:rsidR="00693506" w:rsidRDefault="00693506" w:rsidP="0013395C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693506" w:rsidRDefault="00693506" w:rsidP="0013395C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" w:hAnsi="Times New Roman" w:cs="Times New Roman"/>
          <w:b/>
          <w:sz w:val="28"/>
          <w:u w:val="single"/>
          <w:lang w:val="ru-RU"/>
        </w:rPr>
      </w:pPr>
    </w:p>
    <w:p w:rsidR="0013395C" w:rsidRPr="0013395C" w:rsidRDefault="0013395C" w:rsidP="0013395C">
      <w:pPr>
        <w:widowControl w:val="0"/>
        <w:autoSpaceDE w:val="0"/>
        <w:autoSpaceDN w:val="0"/>
        <w:adjustRightInd w:val="0"/>
        <w:ind w:left="122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13395C">
        <w:rPr>
          <w:rFonts w:ascii="Times New Roman" w:hAnsi="Times New Roman" w:cs="Times New Roman"/>
          <w:b/>
          <w:sz w:val="28"/>
          <w:u w:val="single"/>
        </w:rPr>
        <w:t xml:space="preserve">Раздел </w:t>
      </w:r>
      <w:r w:rsidRPr="0013395C">
        <w:rPr>
          <w:rFonts w:ascii="Times New Roman" w:hAnsi="Times New Roman" w:cs="Times New Roman"/>
          <w:b/>
          <w:sz w:val="28"/>
          <w:u w:val="single"/>
          <w:lang w:val="en-US"/>
        </w:rPr>
        <w:t>II</w:t>
      </w:r>
      <w:r w:rsidRPr="0013395C">
        <w:rPr>
          <w:rFonts w:ascii="Times New Roman" w:hAnsi="Times New Roman" w:cs="Times New Roman"/>
          <w:b/>
          <w:sz w:val="28"/>
          <w:u w:val="single"/>
          <w:lang w:val="ru-RU"/>
        </w:rPr>
        <w:t xml:space="preserve">.  </w:t>
      </w:r>
      <w:r w:rsidRPr="0013395C">
        <w:rPr>
          <w:rFonts w:ascii="Times New Roman" w:eastAsia="Times New Roman" w:hAnsi="Times New Roman" w:cs="Times New Roman"/>
          <w:b/>
          <w:sz w:val="28"/>
          <w:u w:val="single"/>
        </w:rPr>
        <w:t>Требования к уровню подготовки учащихся.</w:t>
      </w:r>
    </w:p>
    <w:p w:rsidR="00693506" w:rsidRDefault="00693506" w:rsidP="00693506">
      <w:pPr>
        <w:pStyle w:val="9"/>
        <w:shd w:val="clear" w:color="auto" w:fill="auto"/>
        <w:spacing w:after="0" w:line="547" w:lineRule="exact"/>
        <w:ind w:left="700" w:right="1160" w:firstLine="0"/>
        <w:jc w:val="left"/>
        <w:rPr>
          <w:lang w:val="ru-RU"/>
        </w:rPr>
      </w:pPr>
      <w:r>
        <w:t>В резул</w:t>
      </w:r>
      <w:r w:rsidR="00C036DA">
        <w:t>ьтате изучения литературы в 10-</w:t>
      </w:r>
      <w:r>
        <w:t xml:space="preserve">м классе обучающиеся должны </w:t>
      </w:r>
    </w:p>
    <w:p w:rsidR="00693506" w:rsidRDefault="00693506" w:rsidP="00693506">
      <w:pPr>
        <w:pStyle w:val="9"/>
        <w:shd w:val="clear" w:color="auto" w:fill="auto"/>
        <w:spacing w:after="0" w:line="547" w:lineRule="exact"/>
        <w:ind w:left="700" w:right="1160" w:firstLine="0"/>
        <w:jc w:val="left"/>
      </w:pPr>
      <w:r>
        <w:rPr>
          <w:rStyle w:val="aff"/>
        </w:rPr>
        <w:t>знать /понимать: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30" w:lineRule="exact"/>
        <w:ind w:firstLine="360"/>
      </w:pPr>
      <w:r>
        <w:t>образную природу словесного искусства;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30" w:lineRule="exact"/>
        <w:ind w:firstLine="360"/>
      </w:pPr>
      <w:r>
        <w:t>содержание изученных литературных произведений;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/>
        <w:ind w:right="20" w:firstLine="360"/>
      </w:pPr>
      <w:r>
        <w:t>основные факты жизни и творчества писателей-классиков XIX—XX веков, этапы их творческой эволюции;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30" w:lineRule="exact"/>
        <w:ind w:firstLine="360"/>
      </w:pPr>
      <w:r>
        <w:t>историко-культурный контекст и творческую историю изучаемых произведений;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69" w:lineRule="exact"/>
        <w:ind w:right="20" w:firstLine="360"/>
      </w:pPr>
      <w: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300" w:line="230" w:lineRule="exact"/>
        <w:ind w:firstLine="360"/>
      </w:pPr>
      <w:r>
        <w:t>основные теоретико-литературные понятия;</w:t>
      </w:r>
    </w:p>
    <w:p w:rsidR="00693506" w:rsidRDefault="00693506" w:rsidP="00693506">
      <w:pPr>
        <w:pStyle w:val="20"/>
        <w:shd w:val="clear" w:color="auto" w:fill="auto"/>
        <w:spacing w:before="0" w:after="0" w:line="230" w:lineRule="exact"/>
        <w:ind w:left="700"/>
      </w:pPr>
      <w:r>
        <w:t>уметь: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8" w:lineRule="exact"/>
        <w:ind w:firstLine="360"/>
      </w:pPr>
      <w:r>
        <w:t>воспроизводить содержание литературного произведения;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10"/>
        </w:tabs>
        <w:spacing w:after="0" w:line="278" w:lineRule="exact"/>
        <w:ind w:right="20" w:firstLine="360"/>
      </w:pPr>
      <w:proofErr w:type="gramStart"/>
      <w:r>
        <w:t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  <w:proofErr w:type="gramEnd"/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8" w:lineRule="exact"/>
        <w:ind w:right="20" w:firstLine="360"/>
      </w:pPr>
      <w:r>
        <w:t>соотносить художественную литературу с фактами общественной жизни и культуры;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8" w:lineRule="exact"/>
        <w:ind w:right="20" w:firstLine="360"/>
      </w:pPr>
      <w:r>
        <w:t>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8" w:lineRule="exact"/>
        <w:ind w:right="20" w:firstLine="360"/>
      </w:pPr>
      <w: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8" w:lineRule="exact"/>
        <w:ind w:firstLine="360"/>
      </w:pPr>
      <w:r>
        <w:t>определять жанрово-родовую специфику литературного произведения;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78" w:lineRule="exact"/>
        <w:ind w:right="20" w:firstLine="360"/>
      </w:pPr>
      <w:r>
        <w:t>сопоставлять литературные произведения, а также их различные художественные, критические и научные интерпретации;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30" w:lineRule="exact"/>
        <w:ind w:firstLine="360"/>
      </w:pPr>
      <w:r>
        <w:t>выявлять авторскую позицию, характеризовать особенности стиля писателя;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10"/>
        </w:tabs>
        <w:spacing w:after="0"/>
        <w:ind w:right="20" w:firstLine="360"/>
      </w:pPr>
      <w:r>
        <w:t>выразительно читать изученные произведения (или фрагменты), соблюдая нормы литературного произношения;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83" w:lineRule="exact"/>
        <w:ind w:firstLine="360"/>
      </w:pPr>
      <w:r>
        <w:t>аргументированно формулировать свое отношение к прочитанному произведению;</w:t>
      </w:r>
    </w:p>
    <w:p w:rsidR="00693506" w:rsidRDefault="00693506" w:rsidP="00693506">
      <w:pPr>
        <w:pStyle w:val="9"/>
        <w:numPr>
          <w:ilvl w:val="0"/>
          <w:numId w:val="5"/>
        </w:numPr>
        <w:shd w:val="clear" w:color="auto" w:fill="auto"/>
        <w:tabs>
          <w:tab w:val="left" w:pos="706"/>
        </w:tabs>
        <w:spacing w:after="0" w:line="283" w:lineRule="exact"/>
        <w:ind w:right="20" w:firstLine="360"/>
      </w:pPr>
      <w:r>
        <w:t>составлять планы и тезисы статей на литературные темы, готовить учебн</w:t>
      </w:r>
      <w:proofErr w:type="gramStart"/>
      <w:r>
        <w:t>о-</w:t>
      </w:r>
      <w:proofErr w:type="gramEnd"/>
      <w:r>
        <w:t xml:space="preserve"> исследовательские работы;</w:t>
      </w:r>
    </w:p>
    <w:p w:rsidR="0013395C" w:rsidRPr="00693506" w:rsidRDefault="00693506" w:rsidP="00693506">
      <w:pPr>
        <w:tabs>
          <w:tab w:val="left" w:pos="0"/>
        </w:tabs>
        <w:jc w:val="both"/>
        <w:rPr>
          <w:rFonts w:ascii="Times New Roman" w:hAnsi="Times New Roman" w:cs="Times New Roman"/>
          <w:lang w:val="ru-RU"/>
        </w:rPr>
      </w:pPr>
      <w:r w:rsidRPr="00693506">
        <w:rPr>
          <w:rFonts w:ascii="Times New Roman" w:hAnsi="Times New Roman" w:cs="Times New Roman"/>
        </w:rPr>
        <w:t>писать рецензии на прочитанные произведения и сочинения различных жанров на литературные темы.</w:t>
      </w:r>
    </w:p>
    <w:p w:rsidR="00C036DA" w:rsidRDefault="00C036DA" w:rsidP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bookmarkStart w:id="9" w:name="bookmark11"/>
      <w:bookmarkEnd w:id="8"/>
    </w:p>
    <w:p w:rsidR="00C036DA" w:rsidRDefault="00C036DA" w:rsidP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</w:p>
    <w:p w:rsidR="0013395C" w:rsidRPr="0013395C" w:rsidRDefault="0013395C" w:rsidP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r>
        <w:rPr>
          <w:sz w:val="28"/>
          <w:u w:val="single"/>
        </w:rPr>
        <w:t xml:space="preserve">Раздел </w:t>
      </w:r>
      <w:r>
        <w:rPr>
          <w:sz w:val="28"/>
          <w:u w:val="single"/>
          <w:lang w:val="en-US"/>
        </w:rPr>
        <w:t>II</w:t>
      </w:r>
      <w:r w:rsidRPr="0013395C">
        <w:rPr>
          <w:sz w:val="28"/>
          <w:u w:val="single"/>
          <w:lang w:val="en-US"/>
        </w:rPr>
        <w:t>I</w:t>
      </w:r>
      <w:r>
        <w:rPr>
          <w:sz w:val="28"/>
          <w:u w:val="single"/>
          <w:lang w:val="ru-RU"/>
        </w:rPr>
        <w:t>.</w:t>
      </w:r>
      <w:r w:rsidRPr="0013395C">
        <w:rPr>
          <w:sz w:val="28"/>
          <w:u w:val="single"/>
        </w:rPr>
        <w:t xml:space="preserve"> </w:t>
      </w:r>
      <w:r>
        <w:rPr>
          <w:sz w:val="28"/>
          <w:u w:val="single"/>
          <w:lang w:val="ru-RU"/>
        </w:rPr>
        <w:t>Учебно-тематический план</w:t>
      </w:r>
    </w:p>
    <w:p w:rsidR="0013395C" w:rsidRDefault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lang w:val="ru-RU"/>
        </w:rPr>
      </w:pPr>
    </w:p>
    <w:tbl>
      <w:tblPr>
        <w:tblW w:w="9646" w:type="dxa"/>
        <w:jc w:val="center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905"/>
        <w:gridCol w:w="992"/>
        <w:gridCol w:w="992"/>
        <w:gridCol w:w="992"/>
        <w:gridCol w:w="1064"/>
        <w:gridCol w:w="1134"/>
      </w:tblGrid>
      <w:tr w:rsidR="00C036DA" w:rsidRPr="00C036DA" w:rsidTr="00C036DA">
        <w:trPr>
          <w:trHeight w:val="47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tabs>
                <w:tab w:val="left" w:pos="841"/>
              </w:tabs>
              <w:ind w:left="17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 xml:space="preserve">№ </w:t>
            </w:r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№</w:t>
            </w:r>
          </w:p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</w:rPr>
              <w:t>Тема урока (раздел)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Общее кол-во ча</w:t>
            </w:r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сов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9"/>
                <w:lang w:val="ru-RU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Сочинения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sz w:val="18"/>
                <w:szCs w:val="19"/>
                <w:lang w:val="ru-RU"/>
              </w:rPr>
              <w:t>Контроль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  <w:proofErr w:type="spellStart"/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Вн</w:t>
            </w:r>
            <w:proofErr w:type="spellEnd"/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  <w:t>. Чт.</w:t>
            </w:r>
          </w:p>
        </w:tc>
      </w:tr>
      <w:tr w:rsidR="00C036DA" w:rsidRPr="00C036DA" w:rsidTr="00C036DA">
        <w:trPr>
          <w:trHeight w:val="28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tabs>
                <w:tab w:val="left" w:pos="841"/>
              </w:tabs>
              <w:ind w:left="174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</w:p>
        </w:tc>
        <w:tc>
          <w:tcPr>
            <w:tcW w:w="3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Default="00C036DA" w:rsidP="00C036D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Классн</w:t>
            </w:r>
            <w:proofErr w:type="spellEnd"/>
            <w:r w:rsidRPr="00C036D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-1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Домаш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rPr>
                <w:rFonts w:ascii="Times New Roman" w:eastAsia="Times New Roman" w:hAnsi="Times New Roman" w:cs="Times New Roman"/>
                <w:b/>
                <w:sz w:val="18"/>
                <w:szCs w:val="19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6DA" w:rsidRPr="00C036DA" w:rsidRDefault="00C036DA" w:rsidP="00C036DA">
            <w:pPr>
              <w:rPr>
                <w:rFonts w:ascii="Times New Roman" w:eastAsia="Times New Roman" w:hAnsi="Times New Roman" w:cs="Times New Roman"/>
                <w:b/>
                <w:sz w:val="22"/>
                <w:szCs w:val="19"/>
                <w:lang w:val="ru-RU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C56" w:rsidRPr="00C036DA" w:rsidTr="004D204C">
        <w:trPr>
          <w:trHeight w:val="240"/>
          <w:jc w:val="center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C036DA" w:rsidRDefault="006F3C56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 литературы I половины XIX века</w:t>
            </w:r>
          </w:p>
        </w:tc>
      </w:tr>
      <w:tr w:rsidR="00C036DA" w:rsidRPr="00C036DA" w:rsidTr="006F3C56">
        <w:trPr>
          <w:trHeight w:val="11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А. С. Пушкин.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 w:rsidRPr="006F3C5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ПР</w:t>
            </w:r>
            <w:proofErr w:type="gramEnd"/>
            <w:r w:rsidRPr="006F3C5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lastRenderedPageBreak/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М. Ю. Лермонтов.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36D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Н. В. Гоголь.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C56" w:rsidRPr="00C036DA" w:rsidTr="001F4402">
        <w:trPr>
          <w:trHeight w:val="240"/>
          <w:jc w:val="center"/>
        </w:trPr>
        <w:tc>
          <w:tcPr>
            <w:tcW w:w="9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t>Л</w:t>
            </w:r>
            <w:proofErr w:type="spellStart"/>
            <w:r w:rsidRPr="006F3C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итератур</w:t>
            </w:r>
            <w:proofErr w:type="spellEnd"/>
            <w:r w:rsidRPr="006F3C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  <w:t xml:space="preserve">а </w:t>
            </w:r>
            <w:r w:rsidRPr="006F3C5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II половины XIX века</w:t>
            </w: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А. Н. Островский.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И. А. Гончаров.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И. С. Тургенев.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Н. Г. Чернышевский.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Н. А. Некрасов.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Ф. И. Тютчев.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А. А. Фет.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Н. С. Лесков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М. Е. Салтыков-Щедрин.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А. К. Толстой.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Л. Н. Толстой.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 xml:space="preserve">Ф. М.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Д</w:t>
            </w: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остоевский.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ЗР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C036DA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А. П. Чехов.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Обобщение материала литературного курса.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ЗР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C036DA" w:rsidRDefault="00C036DA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C56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C036DA" w:rsidRDefault="006F3C56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C036DA" w:rsidRDefault="006F3C56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C036DA" w:rsidRDefault="006F3C56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C036DA" w:rsidRDefault="006F3C56" w:rsidP="00C036D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6DA" w:rsidRPr="00C036DA" w:rsidTr="00C036DA">
        <w:trPr>
          <w:trHeight w:val="2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19"/>
                <w:szCs w:val="19"/>
                <w:lang w:val="ru-RU"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C036DA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6DA" w:rsidRPr="006F3C56" w:rsidRDefault="006F3C56" w:rsidP="00C036D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</w:tbl>
    <w:p w:rsidR="00C036DA" w:rsidRDefault="00C036DA">
      <w:pPr>
        <w:pStyle w:val="10"/>
        <w:keepNext/>
        <w:keepLines/>
        <w:shd w:val="clear" w:color="auto" w:fill="auto"/>
        <w:spacing w:after="37"/>
        <w:ind w:left="40"/>
        <w:jc w:val="center"/>
        <w:rPr>
          <w:lang w:val="ru-RU"/>
        </w:rPr>
      </w:pPr>
    </w:p>
    <w:p w:rsidR="0007030B" w:rsidRDefault="0007030B" w:rsidP="006F3C56">
      <w:pPr>
        <w:pStyle w:val="10"/>
        <w:keepNext/>
        <w:keepLines/>
        <w:shd w:val="clear" w:color="auto" w:fill="auto"/>
        <w:spacing w:after="37"/>
        <w:jc w:val="left"/>
        <w:rPr>
          <w:sz w:val="28"/>
          <w:u w:val="single"/>
          <w:lang w:val="ru-RU"/>
        </w:rPr>
      </w:pPr>
    </w:p>
    <w:p w:rsidR="00BB749F" w:rsidRPr="0013395C" w:rsidRDefault="003F127E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r w:rsidRPr="0013395C">
        <w:rPr>
          <w:sz w:val="28"/>
          <w:u w:val="single"/>
        </w:rPr>
        <w:t xml:space="preserve">Раздел </w:t>
      </w:r>
      <w:r w:rsidR="0013395C">
        <w:rPr>
          <w:sz w:val="28"/>
          <w:u w:val="single"/>
          <w:lang w:val="en-US"/>
        </w:rPr>
        <w:t>IV</w:t>
      </w:r>
      <w:r w:rsidR="0013395C">
        <w:rPr>
          <w:sz w:val="28"/>
          <w:u w:val="single"/>
          <w:lang w:val="ru-RU"/>
        </w:rPr>
        <w:t>.</w:t>
      </w:r>
      <w:r w:rsidRPr="0013395C">
        <w:rPr>
          <w:sz w:val="28"/>
          <w:u w:val="single"/>
        </w:rPr>
        <w:t xml:space="preserve"> </w:t>
      </w:r>
      <w:r w:rsidR="0013395C" w:rsidRPr="0013395C">
        <w:rPr>
          <w:sz w:val="28"/>
          <w:u w:val="single"/>
          <w:lang w:val="en-US"/>
        </w:rPr>
        <w:t>C</w:t>
      </w:r>
      <w:proofErr w:type="spellStart"/>
      <w:r w:rsidRPr="0013395C">
        <w:rPr>
          <w:sz w:val="28"/>
          <w:u w:val="single"/>
        </w:rPr>
        <w:t>одержание</w:t>
      </w:r>
      <w:proofErr w:type="spellEnd"/>
      <w:r w:rsidRPr="0013395C">
        <w:rPr>
          <w:sz w:val="28"/>
          <w:u w:val="single"/>
        </w:rPr>
        <w:t xml:space="preserve"> программы</w:t>
      </w:r>
      <w:bookmarkEnd w:id="9"/>
      <w:r w:rsidR="0013395C" w:rsidRPr="0013395C">
        <w:rPr>
          <w:sz w:val="28"/>
          <w:u w:val="single"/>
          <w:lang w:val="ru-RU"/>
        </w:rPr>
        <w:t xml:space="preserve"> учебного курса</w:t>
      </w:r>
    </w:p>
    <w:p w:rsidR="00615CF0" w:rsidRPr="00C036DA" w:rsidRDefault="00615CF0" w:rsidP="00615CF0">
      <w:pPr>
        <w:ind w:firstLine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615CF0" w:rsidRDefault="00615CF0" w:rsidP="00615CF0">
      <w:pPr>
        <w:ind w:firstLine="36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Русская литература </w:t>
      </w:r>
      <w:r w:rsidRPr="00615CF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  <w:t>XIX</w:t>
      </w:r>
      <w:r w:rsidRPr="00615CF0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 века.</w:t>
      </w:r>
    </w:p>
    <w:p w:rsidR="00615CF0" w:rsidRPr="00615CF0" w:rsidRDefault="00615CF0" w:rsidP="00615CF0">
      <w:pPr>
        <w:ind w:firstLine="36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615CF0" w:rsidRPr="00615CF0" w:rsidRDefault="00615CF0" w:rsidP="00615CF0">
      <w:pPr>
        <w:shd w:val="clear" w:color="auto" w:fill="FFFFFF"/>
        <w:ind w:firstLine="36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bCs/>
          <w:spacing w:val="16"/>
          <w:sz w:val="22"/>
          <w:szCs w:val="22"/>
          <w:lang w:val="ru-RU"/>
        </w:rPr>
        <w:t xml:space="preserve">Из  литературы  первой  половины  </w:t>
      </w:r>
      <w:r w:rsidRPr="00615CF0">
        <w:rPr>
          <w:rFonts w:ascii="Times New Roman" w:eastAsia="Times New Roman" w:hAnsi="Times New Roman" w:cs="Times New Roman"/>
          <w:b/>
          <w:bCs/>
          <w:spacing w:val="16"/>
          <w:sz w:val="22"/>
          <w:szCs w:val="22"/>
          <w:lang w:val="en-US"/>
        </w:rPr>
        <w:t>XIX</w:t>
      </w:r>
      <w:r w:rsidRPr="00615CF0">
        <w:rPr>
          <w:rFonts w:ascii="Times New Roman" w:eastAsia="Times New Roman" w:hAnsi="Times New Roman" w:cs="Times New Roman"/>
          <w:b/>
          <w:bCs/>
          <w:spacing w:val="16"/>
          <w:sz w:val="22"/>
          <w:szCs w:val="22"/>
          <w:lang w:val="ru-RU"/>
        </w:rPr>
        <w:t xml:space="preserve">  века</w:t>
      </w:r>
    </w:p>
    <w:p w:rsidR="00615CF0" w:rsidRPr="00615CF0" w:rsidRDefault="00615CF0" w:rsidP="00615CF0">
      <w:pPr>
        <w:shd w:val="clear" w:color="auto" w:fill="FFFFFF"/>
        <w:spacing w:before="139"/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bCs/>
          <w:spacing w:val="-22"/>
          <w:sz w:val="22"/>
          <w:szCs w:val="22"/>
          <w:lang w:val="ru-RU"/>
        </w:rPr>
        <w:t xml:space="preserve">А.С. Пушкин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Стихотворения: </w:t>
      </w:r>
      <w:proofErr w:type="gramStart"/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«Воспоминания в Царском Селе», «Воль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ность», «Деревня», «Погасло дневное светило...», «Разговор </w:t>
      </w:r>
      <w:r w:rsidRPr="00615CF0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  <w:lang w:val="ru-RU"/>
        </w:rPr>
        <w:t xml:space="preserve">книгопродавца с поэтом», «...Вновь я посетил...», «Элегия» </w:t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t>(«Безумных лет угасшее веселье...»), «Свободы сеятель пустын</w:t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ный...», «Подражание Корану» (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en-US"/>
        </w:rPr>
        <w:t>IX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.«И путник усталый на Бо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t xml:space="preserve">га роптал...»), «Брожу ли я вдоль улиц шумных...» </w:t>
      </w:r>
      <w:r w:rsidRPr="00615CF0">
        <w:rPr>
          <w:rFonts w:ascii="Times New Roman" w:eastAsia="Times New Roman" w:hAnsi="Times New Roman" w:cs="Times New Roman"/>
          <w:spacing w:val="-3"/>
          <w:sz w:val="22"/>
          <w:szCs w:val="22"/>
          <w:lang w:val="ru-RU"/>
        </w:rPr>
        <w:t>и др. по выбо</w:t>
      </w:r>
      <w:r w:rsidRPr="00615CF0">
        <w:rPr>
          <w:rFonts w:ascii="Times New Roman" w:eastAsia="Times New Roman" w:hAnsi="Times New Roman" w:cs="Times New Roman"/>
          <w:spacing w:val="-3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 xml:space="preserve">ру, поэма </w:t>
      </w:r>
      <w:r w:rsidRPr="00615CF0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  <w:lang w:val="ru-RU"/>
        </w:rPr>
        <w:t>«Медный всадник».</w:t>
      </w:r>
      <w:proofErr w:type="gramEnd"/>
    </w:p>
    <w:p w:rsidR="00615CF0" w:rsidRDefault="00615CF0" w:rsidP="00615CF0">
      <w:pPr>
        <w:pStyle w:val="9"/>
        <w:shd w:val="clear" w:color="auto" w:fill="auto"/>
        <w:spacing w:after="0"/>
        <w:ind w:left="20" w:right="40" w:firstLine="700"/>
      </w:pPr>
      <w: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 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615CF0" w:rsidRPr="00615CF0" w:rsidRDefault="00615CF0" w:rsidP="00615CF0">
      <w:pPr>
        <w:pStyle w:val="9"/>
        <w:shd w:val="clear" w:color="auto" w:fill="auto"/>
        <w:spacing w:after="0"/>
        <w:ind w:left="20" w:right="40" w:firstLine="700"/>
        <w:rPr>
          <w:lang w:val="ru-RU"/>
        </w:rPr>
      </w:pPr>
      <w:r>
        <w:t>Историческая и «частная» темы в поэме А. 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3"/>
          <w:sz w:val="22"/>
          <w:szCs w:val="22"/>
          <w:lang w:val="ru-RU"/>
        </w:rPr>
        <w:t>Опорные понятия:</w:t>
      </w:r>
      <w:r w:rsidRPr="00615CF0">
        <w:rPr>
          <w:rFonts w:ascii="Times New Roman" w:eastAsia="Times New Roman" w:hAnsi="Times New Roman" w:cs="Times New Roman"/>
          <w:spacing w:val="3"/>
          <w:sz w:val="22"/>
          <w:szCs w:val="22"/>
          <w:lang w:val="ru-RU"/>
        </w:rPr>
        <w:t xml:space="preserve"> философская лирика, поэма как лиро-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>эпический жанр.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spellStart"/>
      <w:r w:rsidRPr="00615CF0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ru-RU"/>
        </w:rPr>
        <w:t>Внутрипредметные</w:t>
      </w:r>
      <w:proofErr w:type="spellEnd"/>
      <w:r w:rsidRPr="00615CF0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ru-RU"/>
        </w:rPr>
        <w:t xml:space="preserve"> связи:</w:t>
      </w:r>
      <w:r w:rsidRPr="00615CF0">
        <w:rPr>
          <w:rFonts w:ascii="Times New Roman" w:eastAsia="Times New Roman" w:hAnsi="Times New Roman" w:cs="Times New Roman"/>
          <w:spacing w:val="-2"/>
          <w:sz w:val="22"/>
          <w:szCs w:val="22"/>
          <w:lang w:val="ru-RU"/>
        </w:rPr>
        <w:t xml:space="preserve"> одические мотивы «петровской» </w:t>
      </w:r>
      <w:r w:rsidRPr="00615CF0">
        <w:rPr>
          <w:rFonts w:ascii="Times New Roman" w:eastAsia="Times New Roman" w:hAnsi="Times New Roman" w:cs="Times New Roman"/>
          <w:spacing w:val="-4"/>
          <w:sz w:val="22"/>
          <w:szCs w:val="22"/>
          <w:lang w:val="ru-RU"/>
        </w:rPr>
        <w:t xml:space="preserve">темы в творчестве М.В. Ломоносова и А.С. Пушкина; традиции </w:t>
      </w:r>
      <w:r w:rsidRPr="00615CF0">
        <w:rPr>
          <w:rFonts w:ascii="Times New Roman" w:eastAsia="Times New Roman" w:hAnsi="Times New Roman" w:cs="Times New Roman"/>
          <w:spacing w:val="7"/>
          <w:sz w:val="22"/>
          <w:szCs w:val="22"/>
          <w:lang w:val="ru-RU"/>
        </w:rPr>
        <w:t xml:space="preserve">романтической лирики В.А. Жуковского и К.Н. Батюшкова </w:t>
      </w:r>
      <w:r w:rsidRPr="00615CF0">
        <w:rPr>
          <w:rFonts w:ascii="Times New Roman" w:eastAsia="Times New Roman" w:hAnsi="Times New Roman" w:cs="Times New Roman"/>
          <w:spacing w:val="-4"/>
          <w:sz w:val="22"/>
          <w:szCs w:val="22"/>
          <w:lang w:val="ru-RU"/>
        </w:rPr>
        <w:t>в пушкинской поэзии.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pacing w:val="-2"/>
          <w:sz w:val="22"/>
          <w:szCs w:val="22"/>
          <w:lang w:val="ru-RU"/>
        </w:rPr>
      </w:pPr>
      <w:proofErr w:type="spellStart"/>
      <w:r w:rsidRPr="00615CF0"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ru-RU"/>
        </w:rPr>
        <w:t>Межпредметные</w:t>
      </w:r>
      <w:proofErr w:type="spellEnd"/>
      <w:r w:rsidRPr="00615CF0">
        <w:rPr>
          <w:rFonts w:ascii="Times New Roman" w:eastAsia="Times New Roman" w:hAnsi="Times New Roman" w:cs="Times New Roman"/>
          <w:b/>
          <w:spacing w:val="-1"/>
          <w:sz w:val="22"/>
          <w:szCs w:val="22"/>
          <w:lang w:val="ru-RU"/>
        </w:rPr>
        <w:t xml:space="preserve"> связи:</w:t>
      </w:r>
      <w:r w:rsidRPr="00615CF0">
        <w:rPr>
          <w:rFonts w:ascii="Times New Roman" w:eastAsia="Times New Roman" w:hAnsi="Times New Roman" w:cs="Times New Roman"/>
          <w:spacing w:val="-1"/>
          <w:sz w:val="22"/>
          <w:szCs w:val="22"/>
          <w:lang w:val="ru-RU"/>
        </w:rPr>
        <w:t xml:space="preserve"> историческая основа сюжета поэмы </w:t>
      </w:r>
      <w:r w:rsidRPr="00615CF0">
        <w:rPr>
          <w:rFonts w:ascii="Times New Roman" w:eastAsia="Times New Roman" w:hAnsi="Times New Roman" w:cs="Times New Roman"/>
          <w:spacing w:val="-2"/>
          <w:sz w:val="22"/>
          <w:szCs w:val="22"/>
          <w:lang w:val="ru-RU"/>
        </w:rPr>
        <w:t>«Медный всадник».</w:t>
      </w:r>
    </w:p>
    <w:p w:rsidR="00615CF0" w:rsidRDefault="00615CF0" w:rsidP="00615CF0">
      <w:pPr>
        <w:shd w:val="clear" w:color="auto" w:fill="FFFFFF"/>
        <w:ind w:firstLine="360"/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615CF0" w:rsidRPr="00615CF0" w:rsidRDefault="00615CF0" w:rsidP="00615CF0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М.Ю. Лермонтов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Стихотворения: </w:t>
      </w:r>
      <w:proofErr w:type="gramStart"/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 xml:space="preserve">«Как часто, пестрою толпою окружен...», </w:t>
      </w:r>
      <w:r w:rsidRPr="00615CF0">
        <w:rPr>
          <w:rFonts w:ascii="Times New Roman" w:eastAsia="Times New Roman" w:hAnsi="Times New Roman" w:cs="Times New Roman"/>
          <w:i/>
          <w:iCs/>
          <w:spacing w:val="9"/>
          <w:sz w:val="22"/>
          <w:szCs w:val="22"/>
          <w:lang w:val="ru-RU"/>
        </w:rPr>
        <w:t>«</w:t>
      </w:r>
      <w:proofErr w:type="spellStart"/>
      <w:r w:rsidRPr="00615CF0">
        <w:rPr>
          <w:rFonts w:ascii="Times New Roman" w:eastAsia="Times New Roman" w:hAnsi="Times New Roman" w:cs="Times New Roman"/>
          <w:i/>
          <w:iCs/>
          <w:spacing w:val="9"/>
          <w:sz w:val="22"/>
          <w:szCs w:val="22"/>
          <w:lang w:val="ru-RU"/>
        </w:rPr>
        <w:t>Валерик</w:t>
      </w:r>
      <w:proofErr w:type="spellEnd"/>
      <w:r w:rsidRPr="00615CF0">
        <w:rPr>
          <w:rFonts w:ascii="Times New Roman" w:eastAsia="Times New Roman" w:hAnsi="Times New Roman" w:cs="Times New Roman"/>
          <w:i/>
          <w:iCs/>
          <w:spacing w:val="9"/>
          <w:sz w:val="22"/>
          <w:szCs w:val="22"/>
          <w:lang w:val="ru-RU"/>
        </w:rPr>
        <w:t>», «Молитва» («Я, Матерь Божия, ныне с моли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твою...»), «Я не унижусь пред тобою...», «Сон» («В полднев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t>ный жар в долине Дагестана...»), «Выхожу один я на дорогу</w:t>
      </w:r>
      <w:r w:rsidRPr="00615CF0">
        <w:rPr>
          <w:rFonts w:ascii="Times New Roman" w:eastAsia="Times New Roman" w:hAnsi="Times New Roman" w:cs="Times New Roman"/>
          <w:i/>
          <w:iCs/>
          <w:smallCaps/>
          <w:spacing w:val="15"/>
          <w:sz w:val="22"/>
          <w:szCs w:val="22"/>
          <w:lang w:val="ru-RU"/>
        </w:rPr>
        <w:t>...</w:t>
      </w:r>
      <w:r w:rsidRPr="00615CF0">
        <w:rPr>
          <w:rFonts w:ascii="Times New Roman" w:eastAsia="Times New Roman" w:hAnsi="Times New Roman" w:cs="Times New Roman"/>
          <w:spacing w:val="-3"/>
          <w:sz w:val="22"/>
          <w:szCs w:val="22"/>
          <w:lang w:val="ru-RU"/>
        </w:rPr>
        <w:t xml:space="preserve">» </w:t>
      </w: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>и др. по выбору.</w:t>
      </w:r>
      <w:proofErr w:type="gramEnd"/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 Поэма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«Демон».</w:t>
      </w:r>
    </w:p>
    <w:p w:rsidR="00615CF0" w:rsidRPr="00615CF0" w:rsidRDefault="00615CF0" w:rsidP="00615CF0">
      <w:pPr>
        <w:spacing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Глубина философской проблематики и драматизм звучания лирики М. Ю. Лермонтова. Мотивы одиночества, неразделенной любви, </w:t>
      </w:r>
      <w:proofErr w:type="spellStart"/>
      <w:r w:rsidRPr="00615CF0">
        <w:rPr>
          <w:rFonts w:ascii="Times New Roman" w:eastAsia="Times New Roman" w:hAnsi="Times New Roman" w:cs="Times New Roman"/>
          <w:sz w:val="23"/>
          <w:szCs w:val="23"/>
        </w:rPr>
        <w:t>невостребованности</w:t>
      </w:r>
      <w:proofErr w:type="spellEnd"/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высокого поэтического дара в </w:t>
      </w:r>
      <w:proofErr w:type="spellStart"/>
      <w:r w:rsidRPr="00615CF0">
        <w:rPr>
          <w:rFonts w:ascii="Times New Roman" w:eastAsia="Times New Roman" w:hAnsi="Times New Roman" w:cs="Times New Roman"/>
          <w:sz w:val="23"/>
          <w:szCs w:val="23"/>
        </w:rPr>
        <w:t>лермонтовской</w:t>
      </w:r>
      <w:proofErr w:type="spellEnd"/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поэзии. Глубина и проникновенность духовной и патриотической лирики поэта.</w:t>
      </w:r>
    </w:p>
    <w:p w:rsidR="00615CF0" w:rsidRPr="00615CF0" w:rsidRDefault="00615CF0" w:rsidP="00615CF0">
      <w:pPr>
        <w:spacing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5CF0">
        <w:rPr>
          <w:rFonts w:ascii="Times New Roman" w:eastAsia="Times New Roman" w:hAnsi="Times New Roman" w:cs="Times New Roman"/>
          <w:sz w:val="23"/>
          <w:szCs w:val="23"/>
        </w:rPr>
        <w:lastRenderedPageBreak/>
        <w:t>Особенности богоборческой темы в поэме М. Ю. Лермонтова «Демон». Романтический колорит поэмы, ее образно-эмоциональная насыщенность. Перекличка основных мотивов «Демона» с лирикой поэта.</w:t>
      </w:r>
    </w:p>
    <w:p w:rsidR="00615CF0" w:rsidRPr="00615CF0" w:rsidRDefault="00615CF0" w:rsidP="00615CF0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5CF0">
        <w:rPr>
          <w:rFonts w:ascii="Times New Roman" w:eastAsia="Times New Roman" w:hAnsi="Times New Roman" w:cs="Times New Roman"/>
          <w:b/>
          <w:bCs/>
          <w:sz w:val="23"/>
          <w:szCs w:val="23"/>
        </w:rPr>
        <w:t>Опорные понятия:</w:t>
      </w:r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духовная лирика, романтическая поэма.</w:t>
      </w:r>
    </w:p>
    <w:p w:rsidR="00615CF0" w:rsidRPr="00615CF0" w:rsidRDefault="00615CF0" w:rsidP="00615CF0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15CF0">
        <w:rPr>
          <w:rFonts w:ascii="Times New Roman" w:eastAsia="Times New Roman" w:hAnsi="Times New Roman" w:cs="Times New Roman"/>
          <w:b/>
          <w:bCs/>
          <w:sz w:val="23"/>
          <w:szCs w:val="23"/>
        </w:rPr>
        <w:t>Внутрипредметные</w:t>
      </w:r>
      <w:proofErr w:type="spellEnd"/>
      <w:r w:rsidRPr="00615CF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связи:</w:t>
      </w:r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образ поэта-пророка в лирике М. Ю. Лермонтова и А.</w:t>
      </w:r>
    </w:p>
    <w:p w:rsidR="00615CF0" w:rsidRPr="00615CF0" w:rsidRDefault="00615CF0" w:rsidP="00615CF0">
      <w:pPr>
        <w:numPr>
          <w:ilvl w:val="0"/>
          <w:numId w:val="4"/>
        </w:numPr>
        <w:tabs>
          <w:tab w:val="left" w:pos="289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Пушкина; традиции русского романтизма в </w:t>
      </w:r>
      <w:proofErr w:type="spellStart"/>
      <w:r w:rsidRPr="00615CF0">
        <w:rPr>
          <w:rFonts w:ascii="Times New Roman" w:eastAsia="Times New Roman" w:hAnsi="Times New Roman" w:cs="Times New Roman"/>
          <w:sz w:val="23"/>
          <w:szCs w:val="23"/>
        </w:rPr>
        <w:t>лермонтовской</w:t>
      </w:r>
      <w:proofErr w:type="spellEnd"/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поэзии.</w:t>
      </w:r>
    </w:p>
    <w:p w:rsidR="00615CF0" w:rsidRPr="00615CF0" w:rsidRDefault="00615CF0" w:rsidP="00615CF0">
      <w:pPr>
        <w:spacing w:after="240" w:line="274" w:lineRule="exact"/>
        <w:ind w:left="20" w:right="40" w:firstLine="70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615CF0">
        <w:rPr>
          <w:rFonts w:ascii="Times New Roman" w:eastAsia="Times New Roman" w:hAnsi="Times New Roman" w:cs="Times New Roman"/>
          <w:b/>
          <w:bCs/>
          <w:sz w:val="23"/>
          <w:szCs w:val="23"/>
        </w:rPr>
        <w:t>Межпредметные</w:t>
      </w:r>
      <w:proofErr w:type="spellEnd"/>
      <w:r w:rsidRPr="00615CF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связи:</w:t>
      </w:r>
      <w:r w:rsidRPr="00615CF0">
        <w:rPr>
          <w:rFonts w:ascii="Times New Roman" w:eastAsia="Times New Roman" w:hAnsi="Times New Roman" w:cs="Times New Roman"/>
          <w:sz w:val="23"/>
          <w:szCs w:val="23"/>
        </w:rPr>
        <w:t xml:space="preserve"> живопись и рисунки М. Ю. Лермонтова; музыкальные интерпретации стихотворений Лермонтова (А. С. Даргомыжский, М. А. Балакирев, А. Рубинштейн и др.).</w:t>
      </w:r>
    </w:p>
    <w:p w:rsidR="00615CF0" w:rsidRPr="00615CF0" w:rsidRDefault="00615CF0" w:rsidP="00615CF0">
      <w:pPr>
        <w:shd w:val="clear" w:color="auto" w:fill="FFFFFF"/>
        <w:ind w:firstLine="360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bCs/>
          <w:spacing w:val="-2"/>
          <w:sz w:val="22"/>
          <w:szCs w:val="22"/>
          <w:lang w:val="ru-RU"/>
        </w:rPr>
        <w:t xml:space="preserve">Н.В. Гоголь </w:t>
      </w:r>
    </w:p>
    <w:p w:rsidR="00615CF0" w:rsidRPr="00615CF0" w:rsidRDefault="00615CF0" w:rsidP="00615CF0">
      <w:pPr>
        <w:shd w:val="clear" w:color="auto" w:fill="FFFFFF"/>
        <w:ind w:firstLine="360"/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4"/>
          <w:sz w:val="22"/>
          <w:szCs w:val="22"/>
          <w:lang w:val="ru-RU"/>
        </w:rPr>
        <w:t xml:space="preserve">Повести: </w:t>
      </w:r>
      <w:r w:rsidRPr="00615CF0"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lang w:val="ru-RU"/>
        </w:rPr>
        <w:t>«Невский проспект», «Нос».</w:t>
      </w:r>
    </w:p>
    <w:p w:rsidR="00615CF0" w:rsidRDefault="00615CF0" w:rsidP="00615CF0">
      <w:pPr>
        <w:pStyle w:val="9"/>
        <w:shd w:val="clear" w:color="auto" w:fill="auto"/>
        <w:spacing w:after="0"/>
        <w:ind w:left="20" w:right="40" w:firstLine="700"/>
        <w:jc w:val="left"/>
      </w:pPr>
      <w:proofErr w:type="gramStart"/>
      <w:r>
        <w:t>Реальное</w:t>
      </w:r>
      <w:proofErr w:type="gramEnd"/>
      <w:r>
        <w:t xml:space="preserve"> и фантастическое в «Петербургских повестях» Н. В.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судьбе гоголевских героев. </w:t>
      </w:r>
      <w:r>
        <w:rPr>
          <w:rStyle w:val="a9"/>
        </w:rPr>
        <w:t>Опорные понятия:</w:t>
      </w:r>
      <w:r>
        <w:t xml:space="preserve"> ирония, гротеск, фантасмагория.</w:t>
      </w:r>
    </w:p>
    <w:p w:rsidR="00615CF0" w:rsidRDefault="00615CF0" w:rsidP="00615CF0">
      <w:pPr>
        <w:pStyle w:val="9"/>
        <w:shd w:val="clear" w:color="auto" w:fill="auto"/>
        <w:spacing w:after="0"/>
        <w:ind w:left="20" w:right="40" w:firstLine="700"/>
      </w:pPr>
      <w:proofErr w:type="spellStart"/>
      <w:r>
        <w:rPr>
          <w:rStyle w:val="a9"/>
        </w:rPr>
        <w:t>Внутрипредметные</w:t>
      </w:r>
      <w:proofErr w:type="spellEnd"/>
      <w:r>
        <w:rPr>
          <w:rStyle w:val="a9"/>
        </w:rPr>
        <w:t xml:space="preserve"> связи:</w:t>
      </w:r>
      <w:r>
        <w:t xml:space="preserve"> тема Петербурга в творчестве А. С. Пушкина и Н. В. Гоголя.</w:t>
      </w:r>
    </w:p>
    <w:p w:rsidR="00615CF0" w:rsidRDefault="00615CF0" w:rsidP="00615CF0">
      <w:pPr>
        <w:pStyle w:val="9"/>
        <w:shd w:val="clear" w:color="auto" w:fill="auto"/>
        <w:spacing w:after="0"/>
        <w:ind w:left="20" w:right="40" w:firstLine="700"/>
      </w:pPr>
      <w:proofErr w:type="spellStart"/>
      <w:r>
        <w:rPr>
          <w:rStyle w:val="a9"/>
        </w:rPr>
        <w:t>Межпредметные</w:t>
      </w:r>
      <w:proofErr w:type="spellEnd"/>
      <w:r>
        <w:rPr>
          <w:rStyle w:val="a9"/>
        </w:rPr>
        <w:t xml:space="preserve"> связи:</w:t>
      </w:r>
      <w:r>
        <w:t xml:space="preserve"> иллюстрации художников к повестям Гоголя (Н. Альтман, В. Зелинский, </w:t>
      </w:r>
      <w:proofErr w:type="spellStart"/>
      <w:r>
        <w:t>Кукрыниксы</w:t>
      </w:r>
      <w:proofErr w:type="spellEnd"/>
      <w:r>
        <w:t xml:space="preserve"> и др.).</w:t>
      </w:r>
    </w:p>
    <w:p w:rsidR="00615CF0" w:rsidRPr="00615CF0" w:rsidRDefault="00615CF0" w:rsidP="00615CF0">
      <w:pPr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3F6B" w:rsidRDefault="007F3F6B" w:rsidP="007F3F6B">
      <w:pPr>
        <w:pStyle w:val="22"/>
        <w:keepNext/>
        <w:keepLines/>
        <w:shd w:val="clear" w:color="auto" w:fill="auto"/>
        <w:spacing w:before="0" w:line="552" w:lineRule="exact"/>
        <w:ind w:left="720" w:right="1940" w:firstLine="1300"/>
        <w:jc w:val="left"/>
      </w:pPr>
      <w:bookmarkStart w:id="10" w:name="bookmark15"/>
      <w:r>
        <w:t xml:space="preserve">Раздел 2. Литература второй половины XIX века </w:t>
      </w:r>
      <w:r w:rsidR="00693506">
        <w:rPr>
          <w:sz w:val="22"/>
          <w:lang w:val="ru-RU"/>
        </w:rPr>
        <w:t>В</w:t>
      </w:r>
      <w:r w:rsidR="00693506" w:rsidRPr="00693506">
        <w:rPr>
          <w:sz w:val="22"/>
        </w:rPr>
        <w:t>ведение</w:t>
      </w:r>
      <w:bookmarkEnd w:id="10"/>
    </w:p>
    <w:p w:rsidR="007F3F6B" w:rsidRDefault="007F3F6B" w:rsidP="007F3F6B">
      <w:pPr>
        <w:pStyle w:val="9"/>
        <w:shd w:val="clear" w:color="auto" w:fill="auto"/>
        <w:ind w:left="20" w:right="20" w:firstLine="700"/>
      </w:pPr>
      <w:r>
        <w:t xml:space="preserve">Социально-политическая ситуация в России второй половины </w:t>
      </w:r>
      <w:r>
        <w:rPr>
          <w:lang w:val="en-US"/>
        </w:rPr>
        <w:t>XIX</w:t>
      </w:r>
      <w:r w:rsidRPr="00DE1EF5">
        <w:rPr>
          <w:lang w:val="ru-RU"/>
        </w:rPr>
        <w:t xml:space="preserve"> </w:t>
      </w:r>
      <w:r>
        <w:t>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журналистике 1850 - 1860-х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 С. Тургенева, И. А. Гончарова, Л. Н. Толстого, А. П. Чехова и др. «Некрасовское» и «элитарное» направления в поэзии, условность их размежевания. Расцвет русского национального театра (драматургия А. Н. Островского и А. П. Чехова). Новые типы героев и различные концепции обновления российской жизни (проза Н. Г. Чернышевского, Ф. М. Достоевского, Н. С. Лескова и др.). Вклад русской литературы второй половины XIX века в развитие отечественной и мировой культуры.</w:t>
      </w:r>
    </w:p>
    <w:p w:rsidR="007F3F6B" w:rsidRPr="00693506" w:rsidRDefault="007F3F6B" w:rsidP="007F3F6B">
      <w:pPr>
        <w:pStyle w:val="22"/>
        <w:keepNext/>
        <w:keepLines/>
        <w:shd w:val="clear" w:color="auto" w:fill="auto"/>
        <w:spacing w:before="0"/>
        <w:ind w:left="20" w:firstLine="700"/>
        <w:rPr>
          <w:sz w:val="22"/>
        </w:rPr>
      </w:pPr>
      <w:bookmarkStart w:id="11" w:name="bookmark16"/>
      <w:r w:rsidRPr="00693506">
        <w:rPr>
          <w:sz w:val="22"/>
        </w:rPr>
        <w:t>А</w:t>
      </w:r>
      <w:r w:rsidR="00693506" w:rsidRPr="00693506">
        <w:rPr>
          <w:sz w:val="22"/>
        </w:rPr>
        <w:t>. Н. Островский</w:t>
      </w:r>
      <w:bookmarkEnd w:id="11"/>
    </w:p>
    <w:p w:rsidR="007F3F6B" w:rsidRDefault="007F3F6B" w:rsidP="007F3F6B">
      <w:pPr>
        <w:pStyle w:val="20"/>
        <w:shd w:val="clear" w:color="auto" w:fill="auto"/>
        <w:spacing w:before="0" w:after="0" w:line="274" w:lineRule="exact"/>
        <w:ind w:left="20" w:firstLine="700"/>
        <w:jc w:val="both"/>
      </w:pPr>
      <w:r>
        <w:rPr>
          <w:rStyle w:val="28"/>
        </w:rPr>
        <w:t>Пьесы:</w:t>
      </w:r>
      <w:r>
        <w:t xml:space="preserve"> «Свои люди - сочтемся!», «Гроза».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 xml:space="preserve">Быт и нравы замоскворецкого купечества в пьесе «Свои люди - сочтемся!». Конфликт между «старшими» и «младшими», властными и подневольными как основа социально-психологической проблематики комедии. Большов, </w:t>
      </w:r>
      <w:proofErr w:type="spellStart"/>
      <w:r>
        <w:t>Подхалюзин</w:t>
      </w:r>
      <w:proofErr w:type="spellEnd"/>
      <w:r>
        <w:t xml:space="preserve"> и Тишка - три стадии накопления «первоначального капитала». Речь героев и ее характерологическая функция.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>
        <w:t>внесценических</w:t>
      </w:r>
      <w:proofErr w:type="spellEnd"/>
      <w:r>
        <w:t xml:space="preserve"> персонажей в «Грозе». Многозначность названия пьесы, символика деталей и специфика жанра. «Гроза» в русской критике (Н. А. Добролюбов, Д. И. Писарев, А. А. Григорьев). </w:t>
      </w:r>
      <w:r>
        <w:rPr>
          <w:rStyle w:val="aa"/>
        </w:rPr>
        <w:t>Опорные понятия:</w:t>
      </w:r>
      <w:r>
        <w:t xml:space="preserve"> семейно-бытовая коллизия, речевой жест.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a"/>
        </w:rPr>
        <w:t>Внутрипредметные</w:t>
      </w:r>
      <w:proofErr w:type="spellEnd"/>
      <w:r>
        <w:rPr>
          <w:rStyle w:val="aa"/>
        </w:rPr>
        <w:t xml:space="preserve"> связи:</w:t>
      </w:r>
      <w:r>
        <w:t xml:space="preserve"> традиции отечественной драматургии в творчестве А. Н. Островского (пьесы Д. И. Фонвизина, А. С. Грибоедова, Н. В. Гоголя).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a"/>
        </w:rPr>
        <w:t>Межпредметные</w:t>
      </w:r>
      <w:proofErr w:type="spellEnd"/>
      <w:r>
        <w:rPr>
          <w:rStyle w:val="aa"/>
        </w:rPr>
        <w:t xml:space="preserve"> связи:</w:t>
      </w:r>
      <w:r>
        <w:t xml:space="preserve"> А. Н. Островский и русский театр; сценические интерпретации пьес А. Н. Островского.</w:t>
      </w:r>
    </w:p>
    <w:p w:rsidR="007F3F6B" w:rsidRDefault="007F3F6B" w:rsidP="007F3F6B">
      <w:pPr>
        <w:pStyle w:val="9"/>
        <w:shd w:val="clear" w:color="auto" w:fill="auto"/>
        <w:ind w:left="20" w:firstLine="700"/>
      </w:pPr>
      <w:r>
        <w:rPr>
          <w:rStyle w:val="aa"/>
        </w:rPr>
        <w:t>Для самостоятельного чтения:</w:t>
      </w:r>
      <w:r>
        <w:t xml:space="preserve"> пьесы «Бесприданница», «Волки и овцы».</w:t>
      </w:r>
    </w:p>
    <w:p w:rsidR="007F3F6B" w:rsidRDefault="00693506" w:rsidP="007F3F6B">
      <w:pPr>
        <w:pStyle w:val="22"/>
        <w:keepNext/>
        <w:keepLines/>
        <w:shd w:val="clear" w:color="auto" w:fill="auto"/>
        <w:spacing w:before="0"/>
        <w:ind w:left="20" w:firstLine="700"/>
      </w:pPr>
      <w:bookmarkStart w:id="12" w:name="bookmark17"/>
      <w:r>
        <w:lastRenderedPageBreak/>
        <w:t>И. А. Гончаров</w:t>
      </w:r>
      <w:bookmarkEnd w:id="12"/>
    </w:p>
    <w:p w:rsidR="007F3F6B" w:rsidRDefault="007F3F6B" w:rsidP="007F3F6B">
      <w:pPr>
        <w:pStyle w:val="20"/>
        <w:shd w:val="clear" w:color="auto" w:fill="auto"/>
        <w:spacing w:before="0" w:after="0" w:line="274" w:lineRule="exact"/>
        <w:ind w:left="20" w:firstLine="700"/>
        <w:jc w:val="both"/>
      </w:pPr>
      <w:r>
        <w:rPr>
          <w:rStyle w:val="28"/>
        </w:rPr>
        <w:t>Роман</w:t>
      </w:r>
      <w:r>
        <w:t xml:space="preserve"> «Обломов».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 xml:space="preserve">Быт и бытие Ильи Ильича Обломова. Внутренняя противоречивость натуры героя, ее соотнесенность с другими характерами (Андрей </w:t>
      </w:r>
      <w:proofErr w:type="spellStart"/>
      <w:r>
        <w:t>Штольц</w:t>
      </w:r>
      <w:proofErr w:type="spellEnd"/>
      <w:r>
        <w:t>, Ольга Ильинская и др.). Любовная история как этап внутреннего самоопределения героя. Образ Захара и его роль в характеристике «</w:t>
      </w:r>
      <w:proofErr w:type="gramStart"/>
      <w:r>
        <w:t>обломовщины</w:t>
      </w:r>
      <w:proofErr w:type="gramEnd"/>
      <w:r>
        <w:t>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 А. Добролюбов, Д. И. Писарев, А. В. Дружинин).</w:t>
      </w:r>
    </w:p>
    <w:p w:rsidR="007F3F6B" w:rsidRDefault="007F3F6B" w:rsidP="007F3F6B">
      <w:pPr>
        <w:pStyle w:val="9"/>
        <w:shd w:val="clear" w:color="auto" w:fill="auto"/>
        <w:spacing w:after="0"/>
        <w:ind w:left="20" w:firstLine="700"/>
      </w:pPr>
      <w:r>
        <w:rPr>
          <w:rStyle w:val="aa"/>
        </w:rPr>
        <w:t>Опорные понятия:</w:t>
      </w:r>
      <w:r>
        <w:t xml:space="preserve"> образная типизация, символика детали.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a"/>
        </w:rPr>
        <w:t>Внутрипредметные</w:t>
      </w:r>
      <w:proofErr w:type="spellEnd"/>
      <w:r>
        <w:rPr>
          <w:rStyle w:val="aa"/>
        </w:rPr>
        <w:t xml:space="preserve"> связи:</w:t>
      </w:r>
      <w:r>
        <w:t xml:space="preserve"> И. С. Тургенев и Л. Н. Толстой о романе «Обломов»; Онегин и Печорин как литературные предшественники Обломова.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proofErr w:type="gramStart"/>
      <w:r>
        <w:rPr>
          <w:rStyle w:val="aa"/>
        </w:rPr>
        <w:t>Межпредметные</w:t>
      </w:r>
      <w:proofErr w:type="spellEnd"/>
      <w:r>
        <w:rPr>
          <w:rStyle w:val="aa"/>
        </w:rPr>
        <w:t xml:space="preserve"> связи:</w:t>
      </w:r>
      <w:r>
        <w:t xml:space="preserve"> музыкальные темы в романе «Обломов»; к/ф «Несколько дней из жизни И. И. Обломова» (</w:t>
      </w:r>
      <w:proofErr w:type="spellStart"/>
      <w:r>
        <w:t>реж</w:t>
      </w:r>
      <w:proofErr w:type="spellEnd"/>
      <w:r>
        <w:t>.</w:t>
      </w:r>
      <w:proofErr w:type="gramEnd"/>
      <w:r>
        <w:t xml:space="preserve"> </w:t>
      </w:r>
      <w:proofErr w:type="gramStart"/>
      <w:r>
        <w:t>Н. Михалков).</w:t>
      </w:r>
      <w:proofErr w:type="gramEnd"/>
    </w:p>
    <w:p w:rsidR="007F3F6B" w:rsidRDefault="007F3F6B" w:rsidP="007F3F6B">
      <w:pPr>
        <w:pStyle w:val="9"/>
        <w:shd w:val="clear" w:color="auto" w:fill="auto"/>
        <w:spacing w:after="0"/>
        <w:ind w:left="20" w:firstLine="700"/>
      </w:pPr>
      <w:r>
        <w:rPr>
          <w:rStyle w:val="aa"/>
        </w:rPr>
        <w:t>Для самостоятельного чтения:</w:t>
      </w:r>
      <w:r>
        <w:t xml:space="preserve"> роман «Обыкновенная история».</w:t>
      </w:r>
    </w:p>
    <w:p w:rsidR="007F3F6B" w:rsidRDefault="007F3F6B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ru-RU"/>
        </w:rPr>
      </w:pP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bCs/>
          <w:spacing w:val="2"/>
          <w:sz w:val="22"/>
          <w:szCs w:val="22"/>
          <w:lang w:val="ru-RU"/>
        </w:rPr>
        <w:t xml:space="preserve">И.С. Тургенев </w:t>
      </w:r>
    </w:p>
    <w:p w:rsidR="00615CF0" w:rsidRPr="00615CF0" w:rsidRDefault="00615CF0" w:rsidP="00615CF0">
      <w:pPr>
        <w:shd w:val="clear" w:color="auto" w:fill="FFFFFF"/>
        <w:spacing w:before="19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Цикл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«Записки охотника» </w:t>
      </w: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>(2—3 рассказа по выбору), ро</w:t>
      </w: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 xml:space="preserve">ман 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 xml:space="preserve">«Отцы и дети», 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 xml:space="preserve">стихотворения в прозе: 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>«Порог», «Памя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softHyphen/>
        <w:t xml:space="preserve">ти Ю.П. </w:t>
      </w:r>
      <w:proofErr w:type="spellStart"/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>Вревской</w:t>
      </w:r>
      <w:proofErr w:type="spellEnd"/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 xml:space="preserve">», «Два богача» 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>и др. по выбору.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Яркость и многообразие народных типов в рассказах цикла </w:t>
      </w:r>
      <w:r w:rsidRPr="00615CF0">
        <w:rPr>
          <w:rFonts w:ascii="Times New Roman" w:eastAsia="Times New Roman" w:hAnsi="Times New Roman" w:cs="Times New Roman"/>
          <w:spacing w:val="3"/>
          <w:sz w:val="22"/>
          <w:szCs w:val="22"/>
          <w:lang w:val="ru-RU"/>
        </w:rPr>
        <w:t xml:space="preserve">«Записки охотника». Отражение различных начал русской 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>жизни, внутренняя красота и духовная мощь русского челове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>ка как центральная тема цикла.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романа, смысл его названия. Русская критика о романе и его герое (статьи Д. И. Писарева, Н. Н. Страхова, М. А. Антоновича).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Стихотворения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rPr>
          <w:rStyle w:val="ab"/>
        </w:rPr>
        <w:t>Опорные понятия:</w:t>
      </w:r>
      <w:r>
        <w:t xml:space="preserve"> социально-психологический роман; принцип «тайной психологии» в изображении внутреннего мира героев.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b"/>
        </w:rPr>
        <w:t>Внутрипредметные</w:t>
      </w:r>
      <w:proofErr w:type="spellEnd"/>
      <w:r>
        <w:rPr>
          <w:rStyle w:val="ab"/>
        </w:rPr>
        <w:t xml:space="preserve"> связи:</w:t>
      </w:r>
      <w:r>
        <w:t xml:space="preserve"> И. С. Тургенев и группа «Современника»; литературные реминисценции в романе «Отцы и дети».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b"/>
        </w:rPr>
        <w:t>Межпредметные</w:t>
      </w:r>
      <w:proofErr w:type="spellEnd"/>
      <w:r>
        <w:rPr>
          <w:rStyle w:val="ab"/>
        </w:rPr>
        <w:t xml:space="preserve"> связи:</w:t>
      </w:r>
      <w:r>
        <w:t xml:space="preserve"> историческая основа романа «Отцы и дети» («говорящие» даты в романе); музыкальные темы в романе; песенная тематика рассказа «Певцы».</w:t>
      </w:r>
    </w:p>
    <w:p w:rsidR="007F3F6B" w:rsidRDefault="007F3F6B" w:rsidP="007F3F6B">
      <w:pPr>
        <w:pStyle w:val="9"/>
        <w:shd w:val="clear" w:color="auto" w:fill="auto"/>
        <w:ind w:left="20" w:firstLine="700"/>
      </w:pPr>
      <w:r>
        <w:rPr>
          <w:rStyle w:val="ab"/>
        </w:rPr>
        <w:t>Для самостоятельного чтения:</w:t>
      </w:r>
      <w:r>
        <w:t xml:space="preserve"> романы «Рудин», «Дворянское гнездо».</w:t>
      </w:r>
    </w:p>
    <w:p w:rsidR="007F3F6B" w:rsidRPr="00693506" w:rsidRDefault="007F3F6B" w:rsidP="007F3F6B">
      <w:pPr>
        <w:pStyle w:val="22"/>
        <w:keepNext/>
        <w:keepLines/>
        <w:shd w:val="clear" w:color="auto" w:fill="auto"/>
        <w:spacing w:before="0"/>
        <w:ind w:left="20" w:firstLine="700"/>
      </w:pPr>
      <w:bookmarkStart w:id="13" w:name="bookmark19"/>
      <w:r w:rsidRPr="00693506">
        <w:t xml:space="preserve">Н. Г. </w:t>
      </w:r>
      <w:r w:rsidR="00693506" w:rsidRPr="00693506">
        <w:t>Чернышевский</w:t>
      </w:r>
      <w:bookmarkEnd w:id="13"/>
    </w:p>
    <w:p w:rsidR="007F3F6B" w:rsidRDefault="007F3F6B" w:rsidP="007F3F6B">
      <w:pPr>
        <w:pStyle w:val="20"/>
        <w:shd w:val="clear" w:color="auto" w:fill="auto"/>
        <w:spacing w:before="0" w:after="0" w:line="274" w:lineRule="exact"/>
        <w:ind w:left="20" w:firstLine="700"/>
        <w:jc w:val="both"/>
      </w:pPr>
      <w:r>
        <w:rPr>
          <w:rStyle w:val="29"/>
        </w:rPr>
        <w:t>Роман</w:t>
      </w:r>
      <w:r>
        <w:t xml:space="preserve"> «Что делать? »</w:t>
      </w:r>
      <w:r>
        <w:rPr>
          <w:rStyle w:val="29"/>
        </w:rPr>
        <w:t xml:space="preserve"> (обзор).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«Что делать?» Н. Г. Чернышевского как полемический отклик на роман И. С. Тургенева «Отцы и дети». «Новые люди» и теория «разумного эгоизма» как важнейшие составляющие авторской концепции переустройства России. Глава «Четвертый сон Веры Павловны» в контексте общего звучания произведения. Образное и сюжетное своеобразие «идеологического» романа Н. Г. Чернышевского.</w:t>
      </w:r>
    </w:p>
    <w:p w:rsidR="007F3F6B" w:rsidRDefault="007F3F6B" w:rsidP="007F3F6B">
      <w:pPr>
        <w:pStyle w:val="9"/>
        <w:shd w:val="clear" w:color="auto" w:fill="auto"/>
        <w:spacing w:after="0"/>
        <w:ind w:left="20" w:firstLine="700"/>
      </w:pPr>
      <w:r>
        <w:rPr>
          <w:rStyle w:val="ab"/>
        </w:rPr>
        <w:t>Опорные понятия:</w:t>
      </w:r>
      <w:r>
        <w:t xml:space="preserve"> ложная интрига; литературная утопия.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b"/>
        </w:rPr>
        <w:t>Внутрипредметные</w:t>
      </w:r>
      <w:proofErr w:type="spellEnd"/>
      <w:r>
        <w:rPr>
          <w:rStyle w:val="ab"/>
        </w:rPr>
        <w:t xml:space="preserve"> связи:</w:t>
      </w:r>
      <w:r>
        <w:t xml:space="preserve"> Н. Г. Чернышевский и писатели демократического лагеря; традиционный сюжет </w:t>
      </w:r>
      <w:r w:rsidRPr="00DE1EF5">
        <w:rPr>
          <w:lang w:val="ru-RU"/>
        </w:rPr>
        <w:t>«</w:t>
      </w:r>
      <w:proofErr w:type="spellStart"/>
      <w:r>
        <w:rPr>
          <w:lang w:val="en-US"/>
        </w:rPr>
        <w:t>rendez</w:t>
      </w:r>
      <w:proofErr w:type="spellEnd"/>
      <w:r w:rsidRPr="00DE1EF5">
        <w:rPr>
          <w:lang w:val="ru-RU"/>
        </w:rPr>
        <w:t>-</w:t>
      </w:r>
      <w:proofErr w:type="spellStart"/>
      <w:r>
        <w:rPr>
          <w:lang w:val="en-US"/>
        </w:rPr>
        <w:t>vous</w:t>
      </w:r>
      <w:proofErr w:type="spellEnd"/>
      <w:r w:rsidRPr="00DE1EF5">
        <w:rPr>
          <w:lang w:val="ru-RU"/>
        </w:rPr>
        <w:t xml:space="preserve">» </w:t>
      </w:r>
      <w:r>
        <w:t>и его трансформация в романе «Что делать?».</w:t>
      </w:r>
    </w:p>
    <w:p w:rsidR="007F3F6B" w:rsidRDefault="007F3F6B" w:rsidP="007F3F6B">
      <w:pPr>
        <w:pStyle w:val="9"/>
        <w:shd w:val="clear" w:color="auto" w:fill="auto"/>
        <w:ind w:left="20" w:right="20" w:firstLine="700"/>
      </w:pPr>
      <w:proofErr w:type="spellStart"/>
      <w:r>
        <w:rPr>
          <w:rStyle w:val="ab"/>
        </w:rPr>
        <w:t>Межпредметные</w:t>
      </w:r>
      <w:proofErr w:type="spellEnd"/>
      <w:r>
        <w:rPr>
          <w:rStyle w:val="ab"/>
        </w:rPr>
        <w:t xml:space="preserve"> связи:</w:t>
      </w:r>
      <w:r>
        <w:t xml:space="preserve"> диссертация Н. Г. Чернышевского «Эстетические отношения искусства к действительности» и поэтика романа «Что делать?».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-6"/>
          <w:sz w:val="22"/>
          <w:szCs w:val="22"/>
          <w:lang w:val="ru-RU"/>
        </w:rPr>
        <w:t xml:space="preserve">Н.А. Некрасов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Стихотворения: </w:t>
      </w:r>
      <w:proofErr w:type="gramStart"/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«В дороге», «Вчерашний день, часу в ше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 xml:space="preserve">стом...», «Блажен незлобивый поэт...», «Поэт и гражданин», </w:t>
      </w:r>
      <w:r w:rsidRPr="00615CF0">
        <w:rPr>
          <w:rFonts w:ascii="Times New Roman" w:eastAsia="Times New Roman" w:hAnsi="Times New Roman" w:cs="Times New Roman"/>
          <w:i/>
          <w:iCs/>
          <w:spacing w:val="5"/>
          <w:sz w:val="22"/>
          <w:szCs w:val="22"/>
          <w:lang w:val="ru-RU"/>
        </w:rPr>
        <w:t xml:space="preserve">«Русскому писателю», «О погоде», «Пророк», «Элегия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(</w:t>
      </w:r>
      <w:proofErr w:type="spellStart"/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А.Н.Еракову</w:t>
      </w:r>
      <w:proofErr w:type="spellEnd"/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)», «О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lastRenderedPageBreak/>
        <w:t xml:space="preserve">Муза! я у двери гроба...», «Мы с тобой бестолковые люди...» </w:t>
      </w: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и др. по выбору; поэма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«Кому на Руси </w:t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t>жить хорошо».</w:t>
      </w:r>
      <w:proofErr w:type="gramEnd"/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«Муза мести и печали» как поэтическая эмблема Некрасова-лирика. Судьбы простых людей и общенациональная идея в лирике Н. А. Некрасова разных лет. Лирический эпос как форма объективного изображения народной жизни в творчестве поэта. Гражданские мотивы в некрасовской лирике.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 xml:space="preserve">Отражение в поэме «Кому на Руси жить хорошо» коренных сдвигов в русской жизни. Мотив правдоискательства и сказочно-мифологические приемы построения сюжета поэмы. Представители помещичьей Руси в поэме (образы </w:t>
      </w:r>
      <w:proofErr w:type="spellStart"/>
      <w:r>
        <w:t>Оболта-Оболдуева</w:t>
      </w:r>
      <w:proofErr w:type="spellEnd"/>
      <w:r>
        <w:t>, князя Утятина и др.). Стихия народной жизни и ее яркие представители (</w:t>
      </w:r>
      <w:proofErr w:type="spellStart"/>
      <w:r>
        <w:t>Яким</w:t>
      </w:r>
      <w:proofErr w:type="spellEnd"/>
      <w:r>
        <w:t xml:space="preserve"> Нагой, </w:t>
      </w:r>
      <w:proofErr w:type="spellStart"/>
      <w:r>
        <w:t>Ермил</w:t>
      </w:r>
      <w:proofErr w:type="spellEnd"/>
      <w:r>
        <w:t xml:space="preserve"> </w:t>
      </w:r>
      <w:proofErr w:type="spellStart"/>
      <w:r>
        <w:t>Гирин</w:t>
      </w:r>
      <w:proofErr w:type="spellEnd"/>
      <w: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 А. Некрасова. Образ Гриши </w:t>
      </w:r>
      <w:proofErr w:type="spellStart"/>
      <w:r>
        <w:t>Добросклонова</w:t>
      </w:r>
      <w:proofErr w:type="spellEnd"/>
      <w:r>
        <w:t xml:space="preserve"> и его идейно-композиционное звучание.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r>
        <w:rPr>
          <w:rStyle w:val="ac"/>
        </w:rPr>
        <w:t>Опорные понятия:</w:t>
      </w:r>
      <w:r>
        <w:t xml:space="preserve"> народность художественного творчества; демократизация поэтического языка,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proofErr w:type="spellStart"/>
      <w:r>
        <w:rPr>
          <w:rStyle w:val="ac"/>
        </w:rPr>
        <w:t>Внутрипредметные</w:t>
      </w:r>
      <w:proofErr w:type="spellEnd"/>
      <w:r>
        <w:rPr>
          <w:rStyle w:val="ac"/>
        </w:rPr>
        <w:t xml:space="preserve"> связи:</w:t>
      </w:r>
      <w:r>
        <w:t xml:space="preserve"> образ пророка в лирике А. С. Пушкина, М. Ю. Лермонтова, Н. А. Некрасова; связь поэмы «Кому на Руси жить хорошо» с фольклорной традицией.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proofErr w:type="spellStart"/>
      <w:r>
        <w:rPr>
          <w:rStyle w:val="ac"/>
        </w:rPr>
        <w:t>Межпредметные</w:t>
      </w:r>
      <w:proofErr w:type="spellEnd"/>
      <w:r>
        <w:rPr>
          <w:rStyle w:val="ac"/>
        </w:rPr>
        <w:t xml:space="preserve"> связи:</w:t>
      </w:r>
      <w:r>
        <w:t xml:space="preserve"> некрасовские мотивы в живописи И. Крамского, В. Иванова, И. Репина, Н. Касаткина и др.; жанр песни в лирике Н. А. Некрасова.</w:t>
      </w:r>
    </w:p>
    <w:p w:rsidR="007F3F6B" w:rsidRDefault="007F3F6B" w:rsidP="007F3F6B">
      <w:pPr>
        <w:pStyle w:val="30"/>
        <w:shd w:val="clear" w:color="auto" w:fill="auto"/>
        <w:ind w:firstLine="700"/>
      </w:pPr>
      <w:r>
        <w:t>Для самостоятельного чтения:</w:t>
      </w:r>
      <w:r>
        <w:rPr>
          <w:rStyle w:val="31"/>
        </w:rPr>
        <w:t xml:space="preserve"> поэмы «Саша», «Дедушка».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ru-RU"/>
        </w:rPr>
        <w:t xml:space="preserve">Ф.И. Тютчев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-2"/>
          <w:sz w:val="22"/>
          <w:szCs w:val="22"/>
          <w:lang w:val="ru-RU"/>
        </w:rPr>
        <w:t xml:space="preserve">Стихотворения: </w:t>
      </w:r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>«Не то, что мните вы, природа... », «</w:t>
      </w:r>
      <w:proofErr w:type="spellStart"/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en-US"/>
        </w:rPr>
        <w:t>Silentium</w:t>
      </w:r>
      <w:proofErr w:type="spellEnd"/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>!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 xml:space="preserve">, </w:t>
      </w:r>
      <w:proofErr w:type="gramStart"/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«Цицерон», «Умом Россию не понять...», «Я встре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softHyphen/>
        <w:t xml:space="preserve">тил вас...», «Природа </w:t>
      </w: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— 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>сфинкс, и тем она верней...», «Певу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 xml:space="preserve">честь есть в морских волнах...», «Еще земли печален вид...», </w:t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 xml:space="preserve">«Полдень», «О, как убийственно мы любим!..», «Нам не дано предугадать...» </w:t>
      </w:r>
      <w:r w:rsidRPr="00615CF0">
        <w:rPr>
          <w:rFonts w:ascii="Times New Roman" w:eastAsia="Times New Roman" w:hAnsi="Times New Roman" w:cs="Times New Roman"/>
          <w:sz w:val="22"/>
          <w:szCs w:val="22"/>
          <w:lang w:val="ru-RU"/>
        </w:rPr>
        <w:t>и др. по выбору.</w:t>
      </w:r>
      <w:proofErr w:type="gramEnd"/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r>
        <w:t xml:space="preserve">«Мыслящая поэзия» Ф. И. Тютчева, ее философская глубина и образная насыщенность. Развитие традиций русской романтической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>
        <w:t>тютчевской</w:t>
      </w:r>
      <w:proofErr w:type="spellEnd"/>
      <w:r>
        <w:t xml:space="preserve"> лирике. Тема трагического противостояния человеческого «я» и стихийных сил природы. Тема величия России, ее судьбоносной роли в мировой истории. Драматизм звучания любовной лирики поэта.</w:t>
      </w:r>
    </w:p>
    <w:p w:rsidR="007F3F6B" w:rsidRDefault="007F3F6B" w:rsidP="007F3F6B">
      <w:pPr>
        <w:pStyle w:val="9"/>
        <w:shd w:val="clear" w:color="auto" w:fill="auto"/>
        <w:spacing w:after="0"/>
        <w:ind w:firstLine="700"/>
      </w:pPr>
      <w:r>
        <w:rPr>
          <w:rStyle w:val="ac"/>
        </w:rPr>
        <w:t>Опорные понятия:</w:t>
      </w:r>
      <w:r>
        <w:t xml:space="preserve"> интеллектуальная лирика; лирический фрагмент.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proofErr w:type="spellStart"/>
      <w:r>
        <w:rPr>
          <w:rStyle w:val="ac"/>
        </w:rPr>
        <w:t>Внутрипредметные</w:t>
      </w:r>
      <w:proofErr w:type="spellEnd"/>
      <w:r>
        <w:rPr>
          <w:rStyle w:val="ac"/>
        </w:rPr>
        <w:t xml:space="preserve"> связи:</w:t>
      </w:r>
      <w:r>
        <w:t xml:space="preserve"> роль архаизмов в </w:t>
      </w:r>
      <w:proofErr w:type="spellStart"/>
      <w:r>
        <w:t>тютчевской</w:t>
      </w:r>
      <w:proofErr w:type="spellEnd"/>
      <w:r>
        <w:t xml:space="preserve"> лирике; пушкинские мотивы и образы в лирике Ф. И. Тютчева.</w:t>
      </w:r>
    </w:p>
    <w:p w:rsidR="007F3F6B" w:rsidRDefault="007F3F6B" w:rsidP="007F3F6B">
      <w:pPr>
        <w:pStyle w:val="9"/>
        <w:shd w:val="clear" w:color="auto" w:fill="auto"/>
        <w:ind w:right="40" w:firstLine="700"/>
      </w:pPr>
      <w:proofErr w:type="spellStart"/>
      <w:r>
        <w:rPr>
          <w:rStyle w:val="ac"/>
        </w:rPr>
        <w:t>Межпредметные</w:t>
      </w:r>
      <w:proofErr w:type="spellEnd"/>
      <w:r>
        <w:rPr>
          <w:rStyle w:val="ac"/>
        </w:rPr>
        <w:t xml:space="preserve"> связи:</w:t>
      </w:r>
      <w:r>
        <w:t xml:space="preserve"> пантеизм как основа </w:t>
      </w:r>
      <w:proofErr w:type="spellStart"/>
      <w:r>
        <w:t>тютчевской</w:t>
      </w:r>
      <w:proofErr w:type="spellEnd"/>
      <w:r>
        <w:t xml:space="preserve"> философии природы; песни и романсы русских композиторов на стихи Ф. И. Тютчева (С. И. Танеев, С. В. Рахманинов и др.).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1"/>
          <w:sz w:val="22"/>
          <w:szCs w:val="22"/>
          <w:lang w:val="ru-RU"/>
        </w:rPr>
        <w:t xml:space="preserve">А.А. Фет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3"/>
          <w:sz w:val="22"/>
          <w:szCs w:val="22"/>
          <w:lang w:val="ru-RU"/>
        </w:rPr>
        <w:t xml:space="preserve">Стихотворения: </w:t>
      </w:r>
      <w:r w:rsidRPr="00615CF0"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  <w:lang w:val="ru-RU"/>
        </w:rPr>
        <w:t>«Шепот, робкое дыханье...», «Еще май</w:t>
      </w:r>
      <w:r w:rsidRPr="00615CF0"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  <w:lang w:val="ru-RU"/>
        </w:rPr>
        <w:softHyphen/>
        <w:t>ская ночь...», «Заря прощается с землею...», «Я пришел к те</w:t>
      </w:r>
      <w:r w:rsidRPr="00615CF0">
        <w:rPr>
          <w:rFonts w:ascii="Times New Roman" w:eastAsia="Times New Roman" w:hAnsi="Times New Roman" w:cs="Times New Roman"/>
          <w:i/>
          <w:iCs/>
          <w:spacing w:val="3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бе с приветом...», «Сияла ночь. Луной был полон сад. Лежа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  <w:t xml:space="preserve">ли...», «На заре ты ее не буди...», «Это утро, радость эта...», </w:t>
      </w:r>
      <w:r w:rsidRPr="00615CF0">
        <w:rPr>
          <w:rFonts w:ascii="Times New Roman" w:eastAsia="Times New Roman" w:hAnsi="Times New Roman" w:cs="Times New Roman"/>
          <w:i/>
          <w:iCs/>
          <w:spacing w:val="5"/>
          <w:sz w:val="22"/>
          <w:szCs w:val="22"/>
          <w:lang w:val="ru-RU"/>
        </w:rPr>
        <w:t xml:space="preserve">«Одним толчком согнать ладью живую...» </w:t>
      </w:r>
      <w:r w:rsidRPr="00615CF0">
        <w:rPr>
          <w:rFonts w:ascii="Times New Roman" w:eastAsia="Times New Roman" w:hAnsi="Times New Roman" w:cs="Times New Roman"/>
          <w:spacing w:val="5"/>
          <w:sz w:val="22"/>
          <w:szCs w:val="22"/>
          <w:lang w:val="ru-RU"/>
        </w:rPr>
        <w:t>и др. по выбору.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r>
        <w:t>Эмоциональная глубина и образно-стилистическое богатство лирики А. А. Фета. «Культ мгновенья» в творчестве поэта, стремление художника к передаче сиюминутного настроения внутри и вовне человека. Яркость и осязаемость пейзажа, гармоничность слияния человека и природы. Красота и поэтичность любовного чувства в интимной лирике А. 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7F3F6B" w:rsidRDefault="007F3F6B" w:rsidP="007F3F6B">
      <w:pPr>
        <w:pStyle w:val="9"/>
        <w:shd w:val="clear" w:color="auto" w:fill="auto"/>
        <w:spacing w:after="0"/>
        <w:ind w:firstLine="700"/>
      </w:pPr>
      <w:r>
        <w:rPr>
          <w:rStyle w:val="ac"/>
        </w:rPr>
        <w:t>Опорные понятия:</w:t>
      </w:r>
      <w:r>
        <w:t xml:space="preserve"> мелодика стиха; лирический образ-переживание.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proofErr w:type="spellStart"/>
      <w:r>
        <w:rPr>
          <w:rStyle w:val="ac"/>
        </w:rPr>
        <w:t>Внутрипредметные</w:t>
      </w:r>
      <w:proofErr w:type="spellEnd"/>
      <w:r>
        <w:rPr>
          <w:rStyle w:val="ac"/>
        </w:rPr>
        <w:t xml:space="preserve"> связи:</w:t>
      </w:r>
      <w:r>
        <w:t xml:space="preserve"> традиции русской романтической поэзии в лирике А. А. Фета; А. Фет и поэты радикально-демократического лагеря (стихотворные пародии Д. Минаева).</w:t>
      </w:r>
    </w:p>
    <w:p w:rsidR="007F3F6B" w:rsidRDefault="007F3F6B" w:rsidP="007F3F6B">
      <w:pPr>
        <w:shd w:val="clear" w:color="auto" w:fill="FFFFFF"/>
        <w:ind w:firstLine="360"/>
        <w:jc w:val="both"/>
        <w:rPr>
          <w:lang w:val="ru-RU"/>
        </w:rPr>
      </w:pPr>
      <w:proofErr w:type="spellStart"/>
      <w:r>
        <w:rPr>
          <w:rStyle w:val="ac"/>
          <w:rFonts w:eastAsia="Arial Unicode MS"/>
        </w:rPr>
        <w:t>Межпредметные</w:t>
      </w:r>
      <w:proofErr w:type="spellEnd"/>
      <w:r>
        <w:rPr>
          <w:rStyle w:val="ac"/>
          <w:rFonts w:eastAsia="Arial Unicode MS"/>
        </w:rPr>
        <w:t xml:space="preserve"> связи:</w:t>
      </w:r>
      <w:r>
        <w:t xml:space="preserve"> </w:t>
      </w:r>
      <w:r w:rsidRPr="007F3F6B">
        <w:rPr>
          <w:rFonts w:ascii="Times New Roman" w:hAnsi="Times New Roman" w:cs="Times New Roman"/>
        </w:rPr>
        <w:t>П. И. Чайковский о музыкальности лирики А. Фета.</w:t>
      </w:r>
    </w:p>
    <w:p w:rsidR="007F3F6B" w:rsidRDefault="007F3F6B" w:rsidP="007F3F6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615CF0" w:rsidRPr="00615CF0" w:rsidRDefault="00615CF0" w:rsidP="007F3F6B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Н.С. Лесков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iCs/>
          <w:spacing w:val="4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4"/>
          <w:sz w:val="22"/>
          <w:szCs w:val="22"/>
          <w:lang w:val="ru-RU"/>
        </w:rPr>
        <w:t xml:space="preserve">Повесть </w:t>
      </w:r>
      <w:r w:rsidRPr="00615CF0"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lang w:val="ru-RU"/>
        </w:rPr>
        <w:t>«Очарованный странник».</w:t>
      </w:r>
    </w:p>
    <w:p w:rsidR="007F3F6B" w:rsidRDefault="007F3F6B" w:rsidP="007F3F6B">
      <w:pPr>
        <w:pStyle w:val="9"/>
        <w:shd w:val="clear" w:color="auto" w:fill="auto"/>
        <w:spacing w:after="0"/>
        <w:ind w:right="40" w:firstLine="700"/>
      </w:pPr>
      <w:r>
        <w:lastRenderedPageBreak/>
        <w:t xml:space="preserve">Стремление Н. Лескова к созданию «монографий» народных типов. Образ Ивана </w:t>
      </w:r>
      <w:proofErr w:type="spellStart"/>
      <w:r>
        <w:t>Флягина</w:t>
      </w:r>
      <w:proofErr w:type="spellEnd"/>
      <w:r>
        <w:t xml:space="preserve"> и национальный колорит повести. «</w:t>
      </w:r>
      <w:proofErr w:type="spellStart"/>
      <w:r>
        <w:t>Очарованность</w:t>
      </w:r>
      <w:proofErr w:type="spellEnd"/>
      <w:r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стилистическая и языковая яркость «Очарованного странника».</w:t>
      </w:r>
    </w:p>
    <w:p w:rsidR="007F3F6B" w:rsidRDefault="007F3F6B" w:rsidP="007F3F6B">
      <w:pPr>
        <w:pStyle w:val="9"/>
        <w:shd w:val="clear" w:color="auto" w:fill="auto"/>
        <w:spacing w:after="0"/>
        <w:ind w:firstLine="700"/>
      </w:pPr>
      <w:r>
        <w:rPr>
          <w:rStyle w:val="ac"/>
        </w:rPr>
        <w:t>Опорные понятия:</w:t>
      </w:r>
      <w:r>
        <w:t xml:space="preserve"> литературный сказ; жанр путешествия.</w:t>
      </w:r>
    </w:p>
    <w:p w:rsidR="007F3F6B" w:rsidRDefault="007F3F6B" w:rsidP="007F3F6B">
      <w:pPr>
        <w:pStyle w:val="9"/>
        <w:shd w:val="clear" w:color="auto" w:fill="auto"/>
        <w:spacing w:after="0" w:line="278" w:lineRule="exact"/>
        <w:ind w:left="40" w:right="20" w:firstLine="700"/>
      </w:pPr>
      <w:proofErr w:type="spellStart"/>
      <w:r>
        <w:rPr>
          <w:rStyle w:val="ad"/>
        </w:rPr>
        <w:t>Внутрипредметные</w:t>
      </w:r>
      <w:proofErr w:type="spellEnd"/>
      <w:r>
        <w:rPr>
          <w:rStyle w:val="ad"/>
        </w:rPr>
        <w:t xml:space="preserve"> связи:</w:t>
      </w:r>
      <w:r>
        <w:t xml:space="preserve"> былинные мотивы в образе </w:t>
      </w:r>
      <w:proofErr w:type="spellStart"/>
      <w:r>
        <w:t>Флягина</w:t>
      </w:r>
      <w:proofErr w:type="spellEnd"/>
      <w:r>
        <w:t>; тема богатырства в повести Н. Лескова и поэме Н. В. Гоголя «Мертвые души».</w:t>
      </w:r>
    </w:p>
    <w:p w:rsidR="007F3F6B" w:rsidRDefault="007F3F6B" w:rsidP="007F3F6B">
      <w:pPr>
        <w:pStyle w:val="9"/>
        <w:shd w:val="clear" w:color="auto" w:fill="auto"/>
        <w:spacing w:after="0" w:line="278" w:lineRule="exact"/>
        <w:ind w:left="40" w:firstLine="700"/>
      </w:pPr>
      <w:proofErr w:type="spellStart"/>
      <w:r>
        <w:rPr>
          <w:rStyle w:val="ad"/>
        </w:rPr>
        <w:t>Межпредметные</w:t>
      </w:r>
      <w:proofErr w:type="spellEnd"/>
      <w:r>
        <w:rPr>
          <w:rStyle w:val="ad"/>
        </w:rPr>
        <w:t xml:space="preserve"> связи:</w:t>
      </w:r>
      <w:r>
        <w:t xml:space="preserve"> язык и стиль </w:t>
      </w:r>
      <w:proofErr w:type="spellStart"/>
      <w:r>
        <w:t>лесковского</w:t>
      </w:r>
      <w:proofErr w:type="spellEnd"/>
      <w:r>
        <w:t xml:space="preserve"> сказа.</w:t>
      </w:r>
    </w:p>
    <w:p w:rsidR="007F3F6B" w:rsidRDefault="007F3F6B" w:rsidP="007F3F6B">
      <w:pPr>
        <w:pStyle w:val="9"/>
        <w:shd w:val="clear" w:color="auto" w:fill="auto"/>
        <w:spacing w:after="244" w:line="278" w:lineRule="exact"/>
        <w:ind w:left="40" w:right="20" w:firstLine="700"/>
      </w:pPr>
      <w:r>
        <w:rPr>
          <w:rStyle w:val="ad"/>
        </w:rPr>
        <w:t>Для самостоятельного чтения:</w:t>
      </w:r>
      <w:r>
        <w:t xml:space="preserve"> повести «Тупейный художник», «Запечатленный ангел», «Леди Макбет </w:t>
      </w:r>
      <w:proofErr w:type="spellStart"/>
      <w:r>
        <w:t>Мценского</w:t>
      </w:r>
      <w:proofErr w:type="spellEnd"/>
      <w:r>
        <w:t xml:space="preserve"> уезда».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2"/>
          <w:sz w:val="22"/>
          <w:szCs w:val="22"/>
          <w:lang w:val="ru-RU"/>
        </w:rPr>
        <w:t xml:space="preserve">М.Е. Салтыков-Щедрин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 xml:space="preserve">Сказки: 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>«Медведь на воеводстве», «Богатырь», «Премуд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  <w:lang w:val="ru-RU"/>
        </w:rPr>
        <w:t>рый пескарь».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r>
        <w:t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 Е. Салтыкова-Щедрина. Развенчание обывательской психологии, рабского начала в человеке («</w:t>
      </w:r>
      <w:proofErr w:type="gramStart"/>
      <w:r>
        <w:t>Премудрый</w:t>
      </w:r>
      <w:proofErr w:type="gramEnd"/>
      <w:r>
        <w:t xml:space="preserve"> </w:t>
      </w:r>
      <w:proofErr w:type="spellStart"/>
      <w:r>
        <w:t>пискарь</w:t>
      </w:r>
      <w:proofErr w:type="spellEnd"/>
      <w:r>
        <w:t xml:space="preserve">»). Приемы сатирического воссоздания действительности в </w:t>
      </w:r>
      <w:proofErr w:type="spellStart"/>
      <w:r>
        <w:t>щедринских</w:t>
      </w:r>
      <w:proofErr w:type="spellEnd"/>
      <w:r>
        <w:t xml:space="preserve"> сказках (фольклорная стилизация, гипербола, гротеск, эзопов язык и т. п.). Соотношение авторского идеала и действительности в сатире М. Е. Салтыкова-Щедрина.</w:t>
      </w:r>
    </w:p>
    <w:p w:rsidR="007F3F6B" w:rsidRDefault="007F3F6B" w:rsidP="007F3F6B">
      <w:pPr>
        <w:pStyle w:val="9"/>
        <w:shd w:val="clear" w:color="auto" w:fill="auto"/>
        <w:spacing w:after="0"/>
        <w:ind w:left="40" w:firstLine="700"/>
      </w:pPr>
      <w:r>
        <w:rPr>
          <w:rStyle w:val="ad"/>
        </w:rPr>
        <w:t>Опорные понятия:</w:t>
      </w:r>
      <w:r>
        <w:t xml:space="preserve"> сатирическая литературная сказка; гротеск; авторская ирония.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proofErr w:type="spellStart"/>
      <w:r>
        <w:rPr>
          <w:rStyle w:val="ad"/>
        </w:rPr>
        <w:t>Внутрипредметные</w:t>
      </w:r>
      <w:proofErr w:type="spellEnd"/>
      <w:r>
        <w:rPr>
          <w:rStyle w:val="ad"/>
        </w:rPr>
        <w:t xml:space="preserve"> связи:</w:t>
      </w:r>
      <w:r>
        <w:t xml:space="preserve"> фольклорные мотивы в сказках М. Е. Салтыков</w:t>
      </w:r>
      <w:proofErr w:type="gramStart"/>
      <w:r>
        <w:t>а-</w:t>
      </w:r>
      <w:proofErr w:type="gramEnd"/>
      <w:r>
        <w:t xml:space="preserve"> Щедрина; традиции Д. И. Фонвизина и Н. В. Гоголя в </w:t>
      </w:r>
      <w:proofErr w:type="spellStart"/>
      <w:r>
        <w:t>щедринской</w:t>
      </w:r>
      <w:proofErr w:type="spellEnd"/>
      <w:r>
        <w:t xml:space="preserve"> сатире.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proofErr w:type="spellStart"/>
      <w:r>
        <w:rPr>
          <w:rStyle w:val="ad"/>
        </w:rPr>
        <w:t>Межпредметные</w:t>
      </w:r>
      <w:proofErr w:type="spellEnd"/>
      <w:r>
        <w:rPr>
          <w:rStyle w:val="ad"/>
        </w:rPr>
        <w:t xml:space="preserve"> связи:</w:t>
      </w:r>
      <w:r>
        <w:t xml:space="preserve"> произведения М. Е. Салтыкова-Щедрина в иллюстрациях художников (</w:t>
      </w:r>
      <w:proofErr w:type="spellStart"/>
      <w:r>
        <w:t>Кукрыниксы</w:t>
      </w:r>
      <w:proofErr w:type="spellEnd"/>
      <w:r>
        <w:t xml:space="preserve">, В. Карасев, М. </w:t>
      </w:r>
      <w:proofErr w:type="spellStart"/>
      <w:r>
        <w:t>Башилов</w:t>
      </w:r>
      <w:proofErr w:type="spellEnd"/>
      <w:r>
        <w:t xml:space="preserve"> и др.).</w:t>
      </w:r>
    </w:p>
    <w:p w:rsidR="007F3F6B" w:rsidRDefault="007F3F6B" w:rsidP="007F3F6B">
      <w:pPr>
        <w:pStyle w:val="9"/>
        <w:shd w:val="clear" w:color="auto" w:fill="auto"/>
        <w:ind w:left="40" w:right="20" w:firstLine="700"/>
      </w:pPr>
      <w:r>
        <w:rPr>
          <w:rStyle w:val="ad"/>
        </w:rPr>
        <w:t>Для самостоятельного чтения:</w:t>
      </w:r>
      <w:r>
        <w:t xml:space="preserve"> роман-хроника «История одного города», сказки «Орел-меценат», «Вяленая вобла», «Либерал».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1"/>
          <w:sz w:val="22"/>
          <w:szCs w:val="22"/>
          <w:lang w:val="ru-RU"/>
        </w:rPr>
        <w:t xml:space="preserve">А.К. Толстой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pacing w:val="-4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-2"/>
          <w:sz w:val="22"/>
          <w:szCs w:val="22"/>
          <w:lang w:val="ru-RU"/>
        </w:rPr>
        <w:t xml:space="preserve">Стихотворения: </w:t>
      </w:r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 xml:space="preserve">«Средь шумного бала, случайно...», «Слеза </w:t>
      </w:r>
      <w:r w:rsidRPr="00615CF0">
        <w:rPr>
          <w:rFonts w:ascii="Times New Roman" w:eastAsia="Times New Roman" w:hAnsi="Times New Roman" w:cs="Times New Roman"/>
          <w:i/>
          <w:iCs/>
          <w:spacing w:val="-1"/>
          <w:sz w:val="22"/>
          <w:szCs w:val="22"/>
          <w:lang w:val="ru-RU"/>
        </w:rPr>
        <w:t>дрожит в твоем ревнивом взоре...», «Когда природа вся трепе</w:t>
      </w:r>
      <w:r w:rsidR="007F3F6B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>щет и сияет.</w:t>
      </w:r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t>..», «Прозрачных облаков спокойное движенье...», «Государь ты наш, батюшка...», «История государства Рос</w:t>
      </w:r>
      <w:r w:rsidRPr="00615CF0">
        <w:rPr>
          <w:rFonts w:ascii="Times New Roman" w:eastAsia="Times New Roman" w:hAnsi="Times New Roman" w:cs="Times New Roman"/>
          <w:i/>
          <w:iCs/>
          <w:spacing w:val="-2"/>
          <w:sz w:val="22"/>
          <w:szCs w:val="22"/>
          <w:lang w:val="ru-RU"/>
        </w:rPr>
        <w:softHyphen/>
      </w:r>
      <w:r w:rsidRPr="00615CF0">
        <w:rPr>
          <w:rFonts w:ascii="Times New Roman" w:eastAsia="Times New Roman" w:hAnsi="Times New Roman" w:cs="Times New Roman"/>
          <w:i/>
          <w:iCs/>
          <w:spacing w:val="-4"/>
          <w:sz w:val="22"/>
          <w:szCs w:val="22"/>
          <w:lang w:val="ru-RU"/>
        </w:rPr>
        <w:t xml:space="preserve">сийского от Гостомысла до Тимашева» </w:t>
      </w:r>
      <w:r w:rsidRPr="00615CF0">
        <w:rPr>
          <w:rFonts w:ascii="Times New Roman" w:eastAsia="Times New Roman" w:hAnsi="Times New Roman" w:cs="Times New Roman"/>
          <w:spacing w:val="-4"/>
          <w:sz w:val="22"/>
          <w:szCs w:val="22"/>
          <w:lang w:val="ru-RU"/>
        </w:rPr>
        <w:t>и др. по выбору учителя.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proofErr w:type="spellStart"/>
      <w:r>
        <w:t>Исповедальность</w:t>
      </w:r>
      <w:proofErr w:type="spellEnd"/>
      <w:r>
        <w:t xml:space="preserve"> и лирическая проникновенность поэзии А. 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 » лирики поэта. Жанрово-тематическое богатство творчества А. К. Толстого: многообразие лирических мотивов, обращение к историческому песенному фольклору и политической сатире.</w:t>
      </w:r>
    </w:p>
    <w:p w:rsidR="007F3F6B" w:rsidRDefault="007F3F6B" w:rsidP="007F3F6B">
      <w:pPr>
        <w:pStyle w:val="9"/>
        <w:shd w:val="clear" w:color="auto" w:fill="auto"/>
        <w:spacing w:after="0"/>
        <w:ind w:left="40" w:firstLine="700"/>
      </w:pPr>
      <w:r>
        <w:rPr>
          <w:rStyle w:val="ad"/>
        </w:rPr>
        <w:t>Опорные понятия:</w:t>
      </w:r>
      <w:r>
        <w:t xml:space="preserve"> лирика позднего романтизма; историческая песня.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proofErr w:type="spellStart"/>
      <w:r>
        <w:rPr>
          <w:rStyle w:val="ad"/>
        </w:rPr>
        <w:t>Внутрипредметные</w:t>
      </w:r>
      <w:proofErr w:type="spellEnd"/>
      <w:r>
        <w:rPr>
          <w:rStyle w:val="ad"/>
        </w:rPr>
        <w:t xml:space="preserve"> связи:</w:t>
      </w:r>
      <w:r>
        <w:t xml:space="preserve"> А. К. Толстой и братья Жемчужниковы; сатирические приемы в творчестве А. К. Толстого и М. Е. Салтыкова-Щедрина.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proofErr w:type="spellStart"/>
      <w:r>
        <w:rPr>
          <w:rStyle w:val="ad"/>
        </w:rPr>
        <w:t>Межпредметные</w:t>
      </w:r>
      <w:proofErr w:type="spellEnd"/>
      <w:r>
        <w:rPr>
          <w:rStyle w:val="ad"/>
        </w:rPr>
        <w:t xml:space="preserve"> связи:</w:t>
      </w:r>
      <w:r>
        <w:t xml:space="preserve"> исторические сюжеты и фигуры в произведениях А. К. Толстого; романсы П. И. Чайковского на стихи А. К. Толстого.</w:t>
      </w:r>
    </w:p>
    <w:p w:rsidR="007F3F6B" w:rsidRDefault="007F3F6B" w:rsidP="007F3F6B">
      <w:pPr>
        <w:pStyle w:val="30"/>
        <w:shd w:val="clear" w:color="auto" w:fill="auto"/>
        <w:ind w:left="40" w:firstLine="700"/>
      </w:pPr>
      <w:r>
        <w:t>Для самостоятельного чтения:</w:t>
      </w:r>
      <w:r>
        <w:rPr>
          <w:rStyle w:val="32"/>
        </w:rPr>
        <w:t xml:space="preserve"> роман «Князь Серебряный».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-5"/>
          <w:sz w:val="22"/>
          <w:szCs w:val="22"/>
          <w:lang w:val="ru-RU"/>
        </w:rPr>
        <w:t xml:space="preserve">Л.Н. Толстой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2"/>
          <w:sz w:val="22"/>
          <w:szCs w:val="22"/>
          <w:lang w:val="ru-RU"/>
        </w:rPr>
        <w:t xml:space="preserve">Роман </w:t>
      </w:r>
      <w:r w:rsidRPr="00615CF0">
        <w:rPr>
          <w:rFonts w:ascii="Times New Roman" w:eastAsia="Times New Roman" w:hAnsi="Times New Roman" w:cs="Times New Roman"/>
          <w:i/>
          <w:iCs/>
          <w:spacing w:val="2"/>
          <w:sz w:val="22"/>
          <w:szCs w:val="22"/>
          <w:lang w:val="ru-RU"/>
        </w:rPr>
        <w:t>«Война и мир».</w:t>
      </w:r>
    </w:p>
    <w:p w:rsidR="007F3F6B" w:rsidRDefault="007F3F6B" w:rsidP="007F3F6B">
      <w:pPr>
        <w:pStyle w:val="9"/>
        <w:shd w:val="clear" w:color="auto" w:fill="auto"/>
        <w:spacing w:after="0"/>
        <w:ind w:left="40" w:right="20" w:firstLine="700"/>
      </w:pPr>
      <w: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>
        <w:t>многогеройность</w:t>
      </w:r>
      <w:proofErr w:type="spellEnd"/>
      <w:r>
        <w:t xml:space="preserve">, переплетение различных сюжетных линий и т. п. Художественно-философское осмысление сущности войны в романе. Патриотизм скромных тружеников войны и </w:t>
      </w:r>
      <w:proofErr w:type="spellStart"/>
      <w:r>
        <w:t>псевдопатриотизм</w:t>
      </w:r>
      <w:proofErr w:type="spellEnd"/>
      <w: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lastRenderedPageBreak/>
        <w:t>«Мысль семейная» и ее развитие в романе: семьи Болконских и Ростовых и семь</w:t>
      </w:r>
      <w:proofErr w:type="gramStart"/>
      <w:r>
        <w:t>и-</w:t>
      </w:r>
      <w:proofErr w:type="gramEnd"/>
      <w:r>
        <w:t xml:space="preserve"> имитации (Берги, Друбецкие, Курагины и т. п.). Черты нравственного идеала автора в образах Наташи Ростовой и Марьи Болконской.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«Мысль народная»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rPr>
          <w:rStyle w:val="ae"/>
        </w:rPr>
        <w:t>Опорные понятия:</w:t>
      </w:r>
      <w:r>
        <w:t xml:space="preserve"> роман-эпопея; «диалектика души»; историко-философская концепция.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e"/>
        </w:rPr>
        <w:t>Внутрипредметные</w:t>
      </w:r>
      <w:proofErr w:type="spellEnd"/>
      <w:r>
        <w:rPr>
          <w:rStyle w:val="ae"/>
        </w:rPr>
        <w:t xml:space="preserve"> связи:</w:t>
      </w:r>
      <w:r>
        <w:t xml:space="preserve"> Л. Н. Толстой и </w:t>
      </w:r>
      <w:proofErr w:type="spellStart"/>
      <w:r>
        <w:t>И</w:t>
      </w:r>
      <w:proofErr w:type="spellEnd"/>
      <w:r>
        <w:t>. С. Тургенев; стихотворение М. Ю. Лермонтова «Бородино» и его переосмысление в романе Л. Толстого; образ Наполеона и тема «бонапартизма» в произведениях русских классиков.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e"/>
        </w:rPr>
        <w:t>Межпредметные</w:t>
      </w:r>
      <w:proofErr w:type="spellEnd"/>
      <w:r>
        <w:rPr>
          <w:rStyle w:val="ae"/>
        </w:rPr>
        <w:t xml:space="preserve"> связи:</w:t>
      </w:r>
      <w:r>
        <w:t xml:space="preserve"> исторические источники романа «Война и мир»; живописные портреты Л. Толстого (И. Н. Крамской, Н. Н. </w:t>
      </w:r>
      <w:proofErr w:type="spellStart"/>
      <w:r>
        <w:t>Ге</w:t>
      </w:r>
      <w:proofErr w:type="spellEnd"/>
      <w:r>
        <w:t xml:space="preserve">, И.Е. Репин, М. В. Нестеров), иллюстрации к роману «Война и мир» (М. </w:t>
      </w:r>
      <w:proofErr w:type="spellStart"/>
      <w:r>
        <w:t>Башилов</w:t>
      </w:r>
      <w:proofErr w:type="spellEnd"/>
      <w:r>
        <w:t xml:space="preserve">, Л. Пастернак, П. </w:t>
      </w:r>
      <w:proofErr w:type="spellStart"/>
      <w:r>
        <w:t>Боклевский</w:t>
      </w:r>
      <w:proofErr w:type="spellEnd"/>
      <w:r>
        <w:t xml:space="preserve">, В. Серов, Д. </w:t>
      </w:r>
      <w:proofErr w:type="spellStart"/>
      <w:r>
        <w:t>Шмаринов</w:t>
      </w:r>
      <w:proofErr w:type="spellEnd"/>
      <w:r>
        <w:t>).</w:t>
      </w:r>
    </w:p>
    <w:p w:rsidR="007F3F6B" w:rsidRDefault="007F3F6B" w:rsidP="007F3F6B">
      <w:pPr>
        <w:pStyle w:val="9"/>
        <w:shd w:val="clear" w:color="auto" w:fill="auto"/>
        <w:ind w:left="20" w:firstLine="700"/>
      </w:pPr>
      <w:r>
        <w:rPr>
          <w:rStyle w:val="ae"/>
        </w:rPr>
        <w:t>Для самостоятельного чтения:</w:t>
      </w:r>
      <w:r>
        <w:t xml:space="preserve"> повесть «Казаки», роман «Анна Каренина».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-6"/>
          <w:sz w:val="22"/>
          <w:szCs w:val="22"/>
          <w:lang w:val="ru-RU"/>
        </w:rPr>
        <w:t xml:space="preserve">Ф.М. Достоевский 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4"/>
          <w:sz w:val="22"/>
          <w:szCs w:val="22"/>
          <w:lang w:val="ru-RU"/>
        </w:rPr>
        <w:t xml:space="preserve">Роман </w:t>
      </w:r>
      <w:r w:rsidRPr="00615CF0">
        <w:rPr>
          <w:rFonts w:ascii="Times New Roman" w:eastAsia="Times New Roman" w:hAnsi="Times New Roman" w:cs="Times New Roman"/>
          <w:i/>
          <w:iCs/>
          <w:spacing w:val="4"/>
          <w:sz w:val="22"/>
          <w:szCs w:val="22"/>
          <w:lang w:val="ru-RU"/>
        </w:rPr>
        <w:t>«Преступление и наказание».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t>Эпоха кризиса в «зеркале» идеологического романа Ф. 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Раскольникова. Роль эпилога в раскрытии авторской позиции в романе.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r>
        <w:rPr>
          <w:rStyle w:val="ae"/>
        </w:rPr>
        <w:t>Опорные понятия:</w:t>
      </w:r>
      <w:r>
        <w:t xml:space="preserve"> идеологический роман и герой-идея; полифония (многоголосие); геро</w:t>
      </w:r>
      <w:proofErr w:type="gramStart"/>
      <w:r>
        <w:t>и-</w:t>
      </w:r>
      <w:proofErr w:type="gramEnd"/>
      <w:r>
        <w:t>«двойники».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e"/>
        </w:rPr>
        <w:t>Внутрипредметные</w:t>
      </w:r>
      <w:proofErr w:type="spellEnd"/>
      <w:r>
        <w:rPr>
          <w:rStyle w:val="ae"/>
        </w:rPr>
        <w:t xml:space="preserve"> связи:</w:t>
      </w:r>
      <w:r>
        <w:t xml:space="preserve"> творческая полемика Л. Н. Толстого и Ф. М. Достоевского; сквозные мотивы и образы русской классики в романе Ф. М. Достоевского (евангельские мотивы, образ Петербурга, тема «маленького человека», проблема индивидуализма и др.).</w:t>
      </w:r>
    </w:p>
    <w:p w:rsidR="007F3F6B" w:rsidRDefault="007F3F6B" w:rsidP="007F3F6B">
      <w:pPr>
        <w:pStyle w:val="9"/>
        <w:shd w:val="clear" w:color="auto" w:fill="auto"/>
        <w:spacing w:after="0"/>
        <w:ind w:left="20" w:right="20" w:firstLine="700"/>
      </w:pPr>
      <w:proofErr w:type="spellStart"/>
      <w:r>
        <w:rPr>
          <w:rStyle w:val="ae"/>
        </w:rPr>
        <w:t>Межпредметные</w:t>
      </w:r>
      <w:proofErr w:type="spellEnd"/>
      <w:r>
        <w:rPr>
          <w:rStyle w:val="ae"/>
        </w:rPr>
        <w:t xml:space="preserve"> связи:</w:t>
      </w:r>
      <w:r>
        <w:t xml:space="preserve"> особенности языка и стиля прозы Достоевского; роман «Преступление и наказание » в театре и кино (постановки Ю. Завадского, Ю. Любимова, К. </w:t>
      </w:r>
      <w:proofErr w:type="spellStart"/>
      <w:r>
        <w:t>Гинкаса</w:t>
      </w:r>
      <w:proofErr w:type="spellEnd"/>
      <w:r>
        <w:t>, Л. Кулиджанова, А. Сокурова и др.).</w:t>
      </w:r>
    </w:p>
    <w:p w:rsidR="007F3F6B" w:rsidRDefault="007F3F6B" w:rsidP="007F3F6B">
      <w:pPr>
        <w:pStyle w:val="9"/>
        <w:shd w:val="clear" w:color="auto" w:fill="auto"/>
        <w:ind w:left="20" w:firstLine="700"/>
      </w:pPr>
      <w:r>
        <w:rPr>
          <w:rStyle w:val="ae"/>
        </w:rPr>
        <w:t>Для самостоятельного чтения:</w:t>
      </w:r>
      <w:r>
        <w:t xml:space="preserve"> романы «Идиот», «Братья Карамазовы».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ru-RU"/>
        </w:rPr>
        <w:t>А.П. Чехов</w:t>
      </w:r>
      <w:r w:rsidR="00693506">
        <w:rPr>
          <w:rFonts w:ascii="Times New Roman" w:eastAsia="Times New Roman" w:hAnsi="Times New Roman" w:cs="Times New Roman"/>
          <w:b/>
          <w:spacing w:val="-2"/>
          <w:sz w:val="22"/>
          <w:szCs w:val="22"/>
          <w:lang w:val="ru-RU"/>
        </w:rPr>
        <w:t xml:space="preserve"> </w:t>
      </w:r>
    </w:p>
    <w:p w:rsidR="00615CF0" w:rsidRPr="00615CF0" w:rsidRDefault="00615CF0" w:rsidP="00615CF0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615CF0">
        <w:rPr>
          <w:rFonts w:ascii="Times New Roman" w:eastAsia="Times New Roman" w:hAnsi="Times New Roman" w:cs="Times New Roman"/>
          <w:spacing w:val="10"/>
          <w:sz w:val="22"/>
          <w:szCs w:val="22"/>
          <w:lang w:val="ru-RU"/>
        </w:rPr>
        <w:t xml:space="preserve">Рассказы: </w:t>
      </w:r>
      <w:r w:rsidRPr="00615CF0">
        <w:rPr>
          <w:rFonts w:ascii="Times New Roman" w:eastAsia="Times New Roman" w:hAnsi="Times New Roman" w:cs="Times New Roman"/>
          <w:i/>
          <w:iCs/>
          <w:spacing w:val="10"/>
          <w:sz w:val="22"/>
          <w:szCs w:val="22"/>
          <w:lang w:val="ru-RU"/>
        </w:rPr>
        <w:t xml:space="preserve">«Крыжовник», «Человек в футляре», «Дама </w:t>
      </w:r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>с собачкой», «Студент», «</w:t>
      </w:r>
      <w:proofErr w:type="spellStart"/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>Ионыч</w:t>
      </w:r>
      <w:proofErr w:type="spellEnd"/>
      <w:r w:rsidRPr="00615CF0">
        <w:rPr>
          <w:rFonts w:ascii="Times New Roman" w:eastAsia="Times New Roman" w:hAnsi="Times New Roman" w:cs="Times New Roman"/>
          <w:i/>
          <w:iCs/>
          <w:spacing w:val="1"/>
          <w:sz w:val="22"/>
          <w:szCs w:val="22"/>
          <w:lang w:val="ru-RU"/>
        </w:rPr>
        <w:t xml:space="preserve">» </w:t>
      </w:r>
      <w:r w:rsidRPr="00615CF0">
        <w:rPr>
          <w:rFonts w:ascii="Times New Roman" w:eastAsia="Times New Roman" w:hAnsi="Times New Roman" w:cs="Times New Roman"/>
          <w:spacing w:val="1"/>
          <w:sz w:val="22"/>
          <w:szCs w:val="22"/>
          <w:lang w:val="ru-RU"/>
        </w:rPr>
        <w:t xml:space="preserve">и др. по выбору. Пьеса </w:t>
      </w:r>
      <w:r w:rsidRPr="00615CF0">
        <w:rPr>
          <w:rFonts w:ascii="Times New Roman" w:eastAsia="Times New Roman" w:hAnsi="Times New Roman" w:cs="Times New Roman"/>
          <w:i/>
          <w:iCs/>
          <w:spacing w:val="-3"/>
          <w:sz w:val="22"/>
          <w:szCs w:val="22"/>
          <w:lang w:val="ru-RU"/>
        </w:rPr>
        <w:t>«Вишневый сад».</w:t>
      </w:r>
    </w:p>
    <w:p w:rsidR="005A1744" w:rsidRDefault="005A1744" w:rsidP="005A1744">
      <w:pPr>
        <w:pStyle w:val="9"/>
        <w:shd w:val="clear" w:color="auto" w:fill="auto"/>
        <w:spacing w:after="0"/>
        <w:ind w:left="20" w:right="20" w:firstLine="700"/>
      </w:pPr>
      <w:r>
        <w:t>Разведение понятий «быт» и «бытие» в прозе А. П. Чехова. Образы «футлярных» людей в чеховских рассказах и проблема «</w:t>
      </w:r>
      <w:proofErr w:type="spellStart"/>
      <w:r>
        <w:t>самостояния</w:t>
      </w:r>
      <w:proofErr w:type="spellEnd"/>
      <w: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чеховской прозы.</w:t>
      </w:r>
    </w:p>
    <w:p w:rsidR="005A1744" w:rsidRDefault="005A1744" w:rsidP="005A1744">
      <w:pPr>
        <w:pStyle w:val="9"/>
        <w:shd w:val="clear" w:color="auto" w:fill="auto"/>
        <w:spacing w:after="0"/>
        <w:ind w:left="20" w:right="20" w:firstLine="700"/>
      </w:pPr>
      <w:r>
        <w:t>Новаторство Чехова-драматурга. Соотношение внешнего и внутреннего сюжетов в комедии «Вишневый сад». Лирическое и драматическое начала в пьесе. Фигуры герое</w:t>
      </w:r>
      <w:proofErr w:type="gramStart"/>
      <w:r>
        <w:t>в-</w:t>
      </w:r>
      <w:proofErr w:type="gramEnd"/>
      <w:r>
        <w:t xml:space="preserve"> «недотеп» и символический образ сада в комедии. Роль второстепенных и </w:t>
      </w:r>
      <w:proofErr w:type="spellStart"/>
      <w:r>
        <w:t>внесценических</w:t>
      </w:r>
      <w:proofErr w:type="spellEnd"/>
      <w:r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  <w:r>
        <w:br w:type="page"/>
      </w:r>
    </w:p>
    <w:p w:rsidR="005A1744" w:rsidRDefault="005A1744" w:rsidP="005A1744">
      <w:pPr>
        <w:pStyle w:val="9"/>
        <w:shd w:val="clear" w:color="auto" w:fill="auto"/>
        <w:spacing w:after="0"/>
        <w:ind w:firstLine="700"/>
      </w:pPr>
      <w:r>
        <w:rPr>
          <w:rStyle w:val="af"/>
        </w:rPr>
        <w:lastRenderedPageBreak/>
        <w:t>Опорные понятия:</w:t>
      </w:r>
      <w:r>
        <w:t xml:space="preserve"> «бессюжетное» действие; лирическая комедия; символическая</w:t>
      </w:r>
    </w:p>
    <w:p w:rsidR="005A1744" w:rsidRDefault="005A1744" w:rsidP="005A1744">
      <w:pPr>
        <w:pStyle w:val="9"/>
        <w:shd w:val="clear" w:color="auto" w:fill="auto"/>
        <w:spacing w:after="0"/>
        <w:ind w:firstLine="0"/>
        <w:jc w:val="left"/>
      </w:pPr>
      <w:r>
        <w:t>деталь.</w:t>
      </w:r>
    </w:p>
    <w:p w:rsidR="005A1744" w:rsidRDefault="005A1744" w:rsidP="005A1744">
      <w:pPr>
        <w:pStyle w:val="9"/>
        <w:shd w:val="clear" w:color="auto" w:fill="auto"/>
        <w:spacing w:after="0"/>
        <w:ind w:firstLine="700"/>
      </w:pPr>
      <w:proofErr w:type="spellStart"/>
      <w:r>
        <w:rPr>
          <w:rStyle w:val="af"/>
        </w:rPr>
        <w:t>Внутрипредметные</w:t>
      </w:r>
      <w:proofErr w:type="spellEnd"/>
      <w:r>
        <w:rPr>
          <w:rStyle w:val="af"/>
        </w:rPr>
        <w:t xml:space="preserve"> связи:</w:t>
      </w:r>
      <w:r>
        <w:t xml:space="preserve"> А. П. Чехов и Л. Н. Толстой; тема «маленького человека» в русской классике и произведениях Чехова.</w:t>
      </w:r>
    </w:p>
    <w:p w:rsidR="005A1744" w:rsidRDefault="005A1744" w:rsidP="005A1744">
      <w:pPr>
        <w:pStyle w:val="9"/>
        <w:shd w:val="clear" w:color="auto" w:fill="auto"/>
        <w:spacing w:after="0"/>
        <w:ind w:firstLine="700"/>
      </w:pPr>
      <w:proofErr w:type="spellStart"/>
      <w:r>
        <w:rPr>
          <w:rStyle w:val="af"/>
        </w:rPr>
        <w:t>Межпредметные</w:t>
      </w:r>
      <w:proofErr w:type="spellEnd"/>
      <w:r>
        <w:rPr>
          <w:rStyle w:val="af"/>
        </w:rPr>
        <w:t xml:space="preserve"> связи:</w:t>
      </w:r>
      <w:r>
        <w:t xml:space="preserve"> сценические интерпретации комедии «Вишневый сад» (постановки К. С. Станиславского, Ю. И. Пименова, В. Я. </w:t>
      </w:r>
      <w:proofErr w:type="spellStart"/>
      <w:r>
        <w:t>Левенталя</w:t>
      </w:r>
      <w:proofErr w:type="spellEnd"/>
      <w:r>
        <w:t xml:space="preserve">, А. Эфроса, А. </w:t>
      </w:r>
      <w:proofErr w:type="spellStart"/>
      <w:r>
        <w:t>Трушкина</w:t>
      </w:r>
      <w:proofErr w:type="spellEnd"/>
      <w:r>
        <w:t xml:space="preserve"> и др.).</w:t>
      </w:r>
    </w:p>
    <w:p w:rsidR="005A1744" w:rsidRDefault="005A1744" w:rsidP="005A1744">
      <w:pPr>
        <w:ind w:firstLine="360"/>
        <w:jc w:val="both"/>
        <w:rPr>
          <w:lang w:val="ru-RU"/>
        </w:rPr>
      </w:pPr>
      <w:r>
        <w:rPr>
          <w:rStyle w:val="af"/>
          <w:rFonts w:eastAsia="Arial Unicode MS"/>
        </w:rPr>
        <w:t>Для самостоятельного чтения:</w:t>
      </w:r>
      <w:r>
        <w:t xml:space="preserve"> </w:t>
      </w:r>
      <w:r w:rsidRPr="005A1744">
        <w:rPr>
          <w:rFonts w:ascii="Times New Roman" w:hAnsi="Times New Roman" w:cs="Times New Roman"/>
        </w:rPr>
        <w:t>пьесы «Дядя Ваня », «Три сестры»</w:t>
      </w:r>
    </w:p>
    <w:p w:rsidR="00615CF0" w:rsidRDefault="00615CF0" w:rsidP="00615CF0">
      <w:pPr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615CF0" w:rsidRPr="00615CF0" w:rsidRDefault="00615CF0" w:rsidP="00615CF0">
      <w:pPr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13395C" w:rsidRPr="0013395C" w:rsidRDefault="0013395C" w:rsidP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r>
        <w:rPr>
          <w:sz w:val="28"/>
          <w:u w:val="single"/>
        </w:rPr>
        <w:t xml:space="preserve">Раздел </w:t>
      </w:r>
      <w:r>
        <w:rPr>
          <w:sz w:val="28"/>
          <w:u w:val="single"/>
          <w:lang w:val="en-US"/>
        </w:rPr>
        <w:t>V</w:t>
      </w:r>
      <w:r>
        <w:rPr>
          <w:sz w:val="28"/>
          <w:u w:val="single"/>
          <w:lang w:val="ru-RU"/>
        </w:rPr>
        <w:t>.</w:t>
      </w:r>
      <w:r w:rsidRPr="0013395C">
        <w:rPr>
          <w:sz w:val="28"/>
          <w:u w:val="single"/>
        </w:rPr>
        <w:t xml:space="preserve"> </w:t>
      </w:r>
      <w:r>
        <w:rPr>
          <w:sz w:val="28"/>
          <w:u w:val="single"/>
          <w:lang w:val="ru-RU"/>
        </w:rPr>
        <w:t>Календарно-тематическое планирование</w:t>
      </w:r>
    </w:p>
    <w:p w:rsidR="00BB749F" w:rsidRDefault="00BB749F" w:rsidP="0013395C">
      <w:pPr>
        <w:pStyle w:val="10"/>
        <w:keepNext/>
        <w:keepLines/>
        <w:shd w:val="clear" w:color="auto" w:fill="auto"/>
        <w:spacing w:after="186" w:line="270" w:lineRule="exact"/>
        <w:jc w:val="left"/>
        <w:rPr>
          <w:lang w:val="ru-RU"/>
        </w:rPr>
      </w:pPr>
    </w:p>
    <w:tbl>
      <w:tblPr>
        <w:tblW w:w="95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135"/>
        <w:gridCol w:w="5390"/>
        <w:gridCol w:w="850"/>
        <w:gridCol w:w="146"/>
        <w:gridCol w:w="1131"/>
        <w:gridCol w:w="1142"/>
      </w:tblGrid>
      <w:tr w:rsidR="006F3C56" w:rsidRPr="006F3C56" w:rsidTr="0060126E">
        <w:trPr>
          <w:trHeight w:val="2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0"/>
                <w:szCs w:val="23"/>
                <w:lang w:val="ru-RU" w:eastAsia="en-US"/>
              </w:rPr>
              <w:t xml:space="preserve">   № урока</w:t>
            </w:r>
          </w:p>
        </w:tc>
        <w:tc>
          <w:tcPr>
            <w:tcW w:w="5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Наименование раздела, название темы, краткое содержание урока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spacing w:line="28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Cs w:val="23"/>
                <w:lang w:val="ru-RU" w:eastAsia="en-US"/>
              </w:rPr>
              <w:t>Примеч.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2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Дата проведения</w:t>
            </w:r>
          </w:p>
        </w:tc>
      </w:tr>
      <w:tr w:rsidR="006F3C56" w:rsidRPr="006F3C56" w:rsidTr="0060126E">
        <w:trPr>
          <w:trHeight w:val="288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/>
        </w:tc>
        <w:tc>
          <w:tcPr>
            <w:tcW w:w="5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/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8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план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факт</w:t>
            </w:r>
          </w:p>
        </w:tc>
      </w:tr>
      <w:tr w:rsidR="006F3C56" w:rsidRPr="006F3C56" w:rsidTr="0060126E">
        <w:trPr>
          <w:trHeight w:val="288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396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Введение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(1 ч.)</w:t>
            </w: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Общая характеристика русской литературы первой половины 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en-US"/>
              </w:rPr>
              <w:t>XIX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77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3C56">
              <w:rPr>
                <w:rFonts w:ascii="Times New Roman" w:hAnsi="Times New Roman" w:cs="Times New Roman"/>
              </w:rPr>
              <w:t xml:space="preserve">Раздел 1. Из русской литературы первой половины XIX века </w:t>
            </w:r>
          </w:p>
        </w:tc>
      </w:tr>
      <w:tr w:rsidR="006F3C56" w:rsidRPr="006F3C56" w:rsidTr="0060126E">
        <w:trPr>
          <w:trHeight w:val="285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F3C56">
              <w:rPr>
                <w:rFonts w:ascii="Times New Roman" w:hAnsi="Times New Roman" w:cs="Times New Roman"/>
                <w:b/>
              </w:rPr>
              <w:t>А. С. Пушкин. Лирика. «Медный всадник»</w:t>
            </w:r>
            <w:r w:rsidRPr="006F3C56">
              <w:rPr>
                <w:rFonts w:ascii="Times New Roman" w:hAnsi="Times New Roman" w:cs="Times New Roman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7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  <w:lang w:val="ru-RU" w:eastAsia="en-US"/>
              </w:rPr>
              <w:t>А. С. Пушкин: личность, судьба, этапы творческого пути (с обобщением ранее изученного)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8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Основные темы и мотивы лирики А.С. Пушкина.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 Романтическая лирика А. С. Пушкина периода южной и Михайловской ссылок. </w:t>
            </w:r>
            <w:proofErr w:type="gramStart"/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«Погасло дневное светило...», «Подражания Корану» (IX.</w:t>
            </w:r>
            <w:proofErr w:type="gramEnd"/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 xml:space="preserve"> </w:t>
            </w:r>
            <w:proofErr w:type="gramStart"/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«И путник усталый на Бога роптал...»).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Тема поэта и поэзии в лирике А.С. Пушкина. </w:t>
            </w:r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«Поэт», «Поэту», «Осень», «Разговор  книгопродавца с поэтом», «Я памятник себе воздвиг нерукотворный…»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Вольнолюбивая лирика А.С. Пушкина.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Эволюция темы свободы и рабства в лирике А.С. Пушкина. </w:t>
            </w:r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 xml:space="preserve">«Вольность», «Свободы сеятель пустынный…», «Из </w:t>
            </w:r>
            <w:proofErr w:type="spellStart"/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Пиндемонти</w:t>
            </w:r>
            <w:proofErr w:type="spellEnd"/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 xml:space="preserve">». 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>Анализ стихотворения А.С.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Петербургская поэма Пушкина </w:t>
            </w:r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«Медный всадник».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 Роль вступления к поэме.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Образ Петра 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en-US" w:eastAsia="en-US"/>
              </w:rPr>
              <w:t>I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как царя – преобразователя в поэме «Медный всадник».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 Проблема государства и личности.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ind w:right="320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Социально-философские проблемы поэмы А.С. Пушкина «Медный всадник».</w:t>
            </w:r>
          </w:p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0"/>
                <w:lang w:val="ru-RU" w:eastAsia="en-US"/>
              </w:rPr>
              <w:t xml:space="preserve"> </w:t>
            </w:r>
            <w:r w:rsidRPr="006F3C56"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0"/>
                <w:lang w:val="ru-RU" w:eastAsia="en-US"/>
              </w:rPr>
              <w:t>Проверочная работа по творчеству А.С. 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proofErr w:type="gramStart"/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ПР</w:t>
            </w:r>
            <w:proofErr w:type="gramEnd"/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 xml:space="preserve">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24"/>
        </w:trPr>
        <w:tc>
          <w:tcPr>
            <w:tcW w:w="9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М.Ю. Лермонтов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. Лирика. «Демон»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6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iCs/>
                <w:color w:val="auto"/>
                <w:sz w:val="23"/>
                <w:szCs w:val="23"/>
                <w:shd w:val="clear" w:color="auto" w:fill="FFFFFF"/>
                <w:lang w:val="ru-RU" w:eastAsia="en-US"/>
              </w:rPr>
              <w:t>М.Ю. Лермонтов: личность, судьба, этапы творческого пути.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 Молитва как жанр в творчестве поэта.  </w:t>
            </w:r>
            <w:r w:rsidRPr="006F3C56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0"/>
                <w:lang w:val="ru-RU" w:eastAsia="en-US"/>
              </w:rPr>
              <w:t>«Молитва»</w:t>
            </w:r>
            <w:r w:rsidRPr="006F3C56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66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Тема жизни и смерти в лирике Лермонтова. Анализ стихотворений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</w:t>
            </w:r>
            <w:proofErr w:type="spellStart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Валерик</w:t>
            </w:r>
            <w:proofErr w:type="spellEnd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», «Сон», «Завещание»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    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Философские мотивы лирики М.Ю. Лермонтова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. «Как часто, пестрою толпою </w:t>
            </w:r>
            <w:proofErr w:type="gramStart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окружен</w:t>
            </w:r>
            <w:proofErr w:type="gramEnd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...»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как выражение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мироощущени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я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поэта. Мечта о гармоничном и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прекрас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ном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 в мире </w:t>
            </w: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человеческих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отношении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«Выхожу один я на дорогу...»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lastRenderedPageBreak/>
              <w:t xml:space="preserve">   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00B050"/>
                <w:sz w:val="22"/>
                <w:szCs w:val="20"/>
                <w:lang w:val="ru-RU"/>
              </w:rPr>
              <w:t>Вн.чт.1</w:t>
            </w:r>
            <w:r w:rsidRPr="006F3C56">
              <w:rPr>
                <w:rFonts w:ascii="Times New Roman" w:hAnsi="Times New Roman" w:cs="Times New Roman"/>
                <w:color w:val="00B050"/>
                <w:sz w:val="22"/>
                <w:szCs w:val="20"/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Адресаты любовной лирики М. Ю. Л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е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рмонтова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ВЧ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2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 xml:space="preserve">     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Нравственно-философская проблематика поэмы «</w:t>
            </w:r>
            <w:r w:rsidRPr="006F3C56">
              <w:rPr>
                <w:rFonts w:ascii="Times New Roman" w:hAnsi="Times New Roman"/>
                <w:i/>
                <w:sz w:val="22"/>
              </w:rPr>
              <w:t>Демон</w:t>
            </w:r>
            <w:r w:rsidRPr="006F3C56">
              <w:rPr>
                <w:rFonts w:ascii="Times New Roman" w:hAnsi="Times New Roman"/>
                <w:sz w:val="22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rPr>
                <w:rFonts w:ascii="Times New Roman" w:eastAsia="Times New Roman" w:hAnsi="Times New Roman" w:cs="Times New Roman"/>
                <w:i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002060"/>
                <w:sz w:val="22"/>
                <w:szCs w:val="20"/>
                <w:lang w:val="ru-RU" w:eastAsia="en-US"/>
              </w:rPr>
              <w:t>Классное сочинение по творчеству М. Ю. Лермонтова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КС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30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Н. В. Гоголь.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5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Н. В. Гоголь. Жизнь и творчество (с обобщением ранее </w:t>
            </w: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изученного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). Романтические произведения. «Вечера на хуторе близ Диканьки».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«Петербургские повести» Н. В. Гоголя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Образ «маленького человека» в «Петер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softHyphen/>
              <w:t>бургских повестях»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6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Н. В. Гоголь. «Невский проспект». Образ Петербурга.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Художник и «страшный мир» в повести.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Обучение анализу эпизода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iCs/>
                <w:sz w:val="22"/>
                <w:szCs w:val="23"/>
              </w:rPr>
              <w:t xml:space="preserve">Проблематика и художественное своеобразие повести </w:t>
            </w:r>
            <w:r w:rsidRPr="006F3C56">
              <w:rPr>
                <w:rFonts w:ascii="Times New Roman" w:hAnsi="Times New Roman" w:cs="Times New Roman"/>
                <w:i/>
                <w:iCs/>
                <w:sz w:val="22"/>
                <w:szCs w:val="23"/>
              </w:rPr>
              <w:t>«Нос».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46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0"/>
              </w:rPr>
              <w:t>Классное сочинение по творчеству Н. В. Гоголя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ind w:left="120"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КС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Введение.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 Р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усск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ая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литератур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а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второй половины XIX века.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О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сновные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проблемы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, х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арактеристика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русской прозы, журнали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softHyphen/>
              <w:t>стики и литературной критики.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Мировое значение русской классической литературы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42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А. Н. Островский.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7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А. Н. Островский. Жизнь и творчество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Традиции русской драматургии в творче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softHyphen/>
              <w:t>стве писателя. «Отец русского театра»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iCs/>
                <w:sz w:val="23"/>
                <w:szCs w:val="23"/>
              </w:rPr>
              <w:t>Идейно-художественный анализ комедии А. Н. Островского</w:t>
            </w:r>
            <w:r w:rsidRPr="006F3C56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«Свои люди - сочтемся!».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Драма «Гроза». История создания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,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система образов,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с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воеобразие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конфликта.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П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риемы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раскрытия характе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softHyphen/>
              <w:t xml:space="preserve">ров героев.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Город Калинов и его обитатели. Изображение «жестоких нравов» «темного царства»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Протест Катерины против «темного царства». Нравственная проблематика пьесы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91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Образная символика и смысл названия драмы «</w:t>
            </w:r>
            <w:r w:rsidRPr="006F3C56">
              <w:rPr>
                <w:rFonts w:ascii="Times New Roman" w:hAnsi="Times New Roman"/>
                <w:i/>
                <w:sz w:val="22"/>
              </w:rPr>
              <w:t>Гроза</w:t>
            </w:r>
            <w:r w:rsidRPr="006F3C56">
              <w:rPr>
                <w:rFonts w:ascii="Times New Roman" w:hAnsi="Times New Roman"/>
                <w:sz w:val="22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Споры критиков вокруг драмы «Гроза». </w:t>
            </w:r>
          </w:p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0"/>
              </w:rPr>
              <w:t>Домашнее сочинение по драме А. Н. Островского «Гроза»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ind w:left="120"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ДС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20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И. А. Гончаров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6</w:t>
            </w:r>
            <w:r w:rsidRPr="006F3C5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И. А. Гончаров. Жизнь и творчество. 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Общая характеристика романа </w:t>
            </w:r>
            <w:r w:rsidRPr="006F3C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«Обломов»</w:t>
            </w:r>
            <w:r w:rsidRPr="006F3C5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29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«Обломов». Особенности композиции рома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softHyphen/>
              <w:t>на. Его социальная и нравственная проблематика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Утро Обломова.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Знакомство с героем романа</w:t>
            </w:r>
            <w:r w:rsidRPr="006F3C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«Обломов». 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К истокам «</w:t>
            </w:r>
            <w:proofErr w:type="gramStart"/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обломовщины</w:t>
            </w:r>
            <w:proofErr w:type="gramEnd"/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»</w:t>
            </w:r>
            <w:r w:rsidRPr="006F3C5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(глава «Сон Обломова»).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</w:rPr>
              <w:t xml:space="preserve">Обломов и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</w:rPr>
              <w:t>Штольц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</w:rPr>
              <w:t>: два вектора русской жизни.</w:t>
            </w:r>
            <w:r w:rsidRPr="006F3C56">
              <w:rPr>
                <w:rFonts w:ascii="Times New Roman" w:hAnsi="Times New Roman" w:cs="Times New Roman"/>
                <w:sz w:val="22"/>
                <w:lang w:val="ru-RU"/>
              </w:rPr>
              <w:t xml:space="preserve"> Сопоставительная характеристика героев.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Любовная тема в романе (Образы Ольги Ильинской и Агафьи Пшеницыной).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Смысл финала романа.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«Что такое </w:t>
            </w: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обломовщина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?» Роман «Обломов» в русской критике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83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И. С. Ту</w:t>
            </w:r>
            <w:proofErr w:type="gramStart"/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p</w:t>
            </w:r>
            <w:proofErr w:type="gramEnd"/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г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en-US"/>
              </w:rPr>
              <w:t>e</w:t>
            </w:r>
            <w:proofErr w:type="spellStart"/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нев</w:t>
            </w:r>
            <w:proofErr w:type="spellEnd"/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9</w:t>
            </w:r>
            <w:r w:rsidRPr="006F3C5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lastRenderedPageBreak/>
              <w:t>34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Жизненный и творческий путь И.С. Тургенева. Цикл «</w:t>
            </w:r>
            <w:r w:rsidRPr="006F3C56">
              <w:rPr>
                <w:rFonts w:ascii="Times New Roman" w:hAnsi="Times New Roman"/>
                <w:i/>
                <w:sz w:val="22"/>
              </w:rPr>
              <w:t>Записки охотника</w:t>
            </w:r>
            <w:r w:rsidRPr="006F3C56">
              <w:rPr>
                <w:rFonts w:ascii="Times New Roman" w:hAnsi="Times New Roman"/>
                <w:sz w:val="22"/>
              </w:rPr>
              <w:t>» (обзор).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6F3C56">
              <w:rPr>
                <w:rFonts w:ascii="Times New Roman" w:hAnsi="Times New Roman"/>
                <w:b/>
                <w:color w:val="00B050"/>
                <w:sz w:val="22"/>
              </w:rPr>
              <w:t>Вн</w:t>
            </w:r>
            <w:proofErr w:type="spellEnd"/>
            <w:r w:rsidRPr="006F3C56">
              <w:rPr>
                <w:rFonts w:ascii="Times New Roman" w:hAnsi="Times New Roman"/>
                <w:b/>
                <w:color w:val="00B050"/>
                <w:sz w:val="22"/>
              </w:rPr>
              <w:t>. чт. 2</w:t>
            </w:r>
            <w:r w:rsidRPr="006F3C56">
              <w:rPr>
                <w:rFonts w:ascii="Times New Roman" w:hAnsi="Times New Roman"/>
                <w:color w:val="00B050"/>
                <w:sz w:val="22"/>
              </w:rPr>
              <w:t xml:space="preserve"> </w:t>
            </w:r>
            <w:r w:rsidRPr="006F3C56">
              <w:rPr>
                <w:rFonts w:ascii="Times New Roman" w:hAnsi="Times New Roman"/>
                <w:sz w:val="22"/>
              </w:rPr>
              <w:t>Исторические судьбы России в романах И. С. Тургенева «Дворянское гнездо», «Рудин», «Накануне».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ВЧ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И. С. Тургенев — создатель русского романа. История создания романа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и идейно-художественное своеобразие  романа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«Отцы и дети»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. Знакомство с героями и эпохой в романе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  <w:lang w:val="ru-RU"/>
              </w:rPr>
              <w:t>«Отцы и дети».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6F3C56">
              <w:rPr>
                <w:rFonts w:ascii="Times New Roman" w:hAnsi="Times New Roman"/>
                <w:sz w:val="22"/>
                <w:lang w:val="ru-RU"/>
              </w:rPr>
              <w:t>Мир «отцов» в романе. Противостояние двух поколений русской интеллигенции.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5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sz w:val="22"/>
              </w:rPr>
            </w:pPr>
            <w:r w:rsidRPr="006F3C56">
              <w:rPr>
                <w:rFonts w:ascii="Times New Roman" w:hAnsi="Times New Roman"/>
                <w:sz w:val="22"/>
              </w:rPr>
              <w:t>Евгений Базаров. Портретная и речевая характеристика</w:t>
            </w:r>
            <w:r w:rsidRPr="006F3C56">
              <w:rPr>
                <w:rFonts w:ascii="Times New Roman" w:hAnsi="Times New Roman"/>
                <w:sz w:val="22"/>
                <w:lang w:val="ru-RU"/>
              </w:rPr>
              <w:t>. Нигилизм Базарова, его социальные и нравственно-философские истоки</w:t>
            </w:r>
            <w:r w:rsidRPr="006F3C56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47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39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Любовная линия в романе и ее место в общей проблематике произведения.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</w:rPr>
              <w:t>Философские итоги романа. Смысл заглавия.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Споры в критике вокруг романа «Отцы и дети».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41-42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b/>
                <w:color w:val="002060"/>
              </w:rPr>
              <w:t>Написание классного сочинения по творчеству И.С.</w:t>
            </w:r>
            <w:r w:rsidRPr="006F3C56">
              <w:rPr>
                <w:rFonts w:ascii="Times New Roman" w:hAnsi="Times New Roman"/>
                <w:b/>
                <w:color w:val="002060"/>
                <w:lang w:val="ru-RU"/>
              </w:rPr>
              <w:t xml:space="preserve"> </w:t>
            </w:r>
            <w:r w:rsidRPr="006F3C56">
              <w:rPr>
                <w:rFonts w:ascii="Times New Roman" w:hAnsi="Times New Roman"/>
                <w:b/>
                <w:color w:val="002060"/>
              </w:rPr>
              <w:t>Тургенева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КС 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70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</w:rPr>
              <w:t>Творчество Н. Г. Чернышевского (обзор) (</w:t>
            </w:r>
            <w:r w:rsidRPr="006F3C56">
              <w:rPr>
                <w:rFonts w:ascii="Times New Roman" w:hAnsi="Times New Roman" w:cs="Times New Roman"/>
                <w:b/>
                <w:sz w:val="22"/>
                <w:lang w:val="ru-RU"/>
              </w:rPr>
              <w:t>1</w:t>
            </w:r>
            <w:r w:rsidRPr="006F3C56">
              <w:rPr>
                <w:rFonts w:ascii="Times New Roman" w:hAnsi="Times New Roman" w:cs="Times New Roman"/>
                <w:b/>
                <w:sz w:val="22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lang w:val="ru-RU"/>
              </w:rPr>
            </w:pPr>
            <w:r w:rsidRPr="006F3C56">
              <w:rPr>
                <w:rFonts w:ascii="Times New Roman" w:hAnsi="Times New Roman" w:cs="Times New Roman"/>
                <w:iCs/>
                <w:sz w:val="23"/>
                <w:szCs w:val="23"/>
              </w:rPr>
              <w:t>Личность Н. Г. Чернышевского и история создания романа «Что делать?»</w:t>
            </w:r>
            <w:r w:rsidRPr="006F3C56">
              <w:rPr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 xml:space="preserve">Новые люди и </w:t>
            </w:r>
            <w:r w:rsidRPr="006F3C56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теория «разумного эгоизма»</w:t>
            </w:r>
            <w:r w:rsidRPr="006F3C56">
              <w:rPr>
                <w:rFonts w:ascii="Times New Roman" w:hAnsi="Times New Roman" w:cs="Times New Roman"/>
                <w:iCs/>
                <w:sz w:val="23"/>
                <w:szCs w:val="23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17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Н.А. Некрасов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9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44</w:t>
            </w:r>
          </w:p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Н.А. Некрасов. Жизнь и творчество. Социальная трагедия народа в городе и деревне. Судьба народа как предмет лирических переживаний  страдающего поэта.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«В дороге», «Еду ли ночью по улице темной», «Надрывается сердце от муки»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Героическое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и жертвенное в образе разночинца-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демократа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«Рыцарь на час», «Умру я скоро…», «Пророк».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Некрасов о поэтическом труде. Поэтическое творчество как служение народу.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«Элегия», «Вчерашний день, часу в шестом...», «Музе», «</w:t>
            </w:r>
            <w:proofErr w:type="gramStart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О</w:t>
            </w:r>
            <w:proofErr w:type="gramEnd"/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 xml:space="preserve"> Муза! Я у двери гроба...», «Поэт и Гражданин»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Тема любви в лирике Н. А. Некрасова, ее психологизм и бытовая конкретизация.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0"/>
              </w:rPr>
              <w:t>«Мы с тобой бестолковые люди...», «Я не люблю иронии твоей...», «Тройка», «Внимая ужасам войны...»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«Кому на Руси жить хорошо»: замысел, история создания и композиция поэмы. Анализ «Пролога», глав «Поп», «</w:t>
            </w: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Сельская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ярмонка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49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Образы народных заступников в поэме «Кому на Руси жить хорошо»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Гриша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Добросклонов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– центральный образ поэмы.</w:t>
            </w:r>
            <w:r w:rsidRPr="006F3C56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51-52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Особенности языка поэмы «Кому на Руси жить хорошо». </w:t>
            </w:r>
          </w:p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0"/>
                <w:lang w:val="ru-RU"/>
              </w:rPr>
              <w:t>Классное</w:t>
            </w: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0"/>
              </w:rPr>
              <w:t xml:space="preserve"> сочинение по творчеству Н. А. Некрасова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КС 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16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Ф.И. Тютчев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3</w:t>
            </w:r>
            <w:r w:rsidRPr="006F3C56">
              <w:rPr>
                <w:rFonts w:ascii="Times New Roman" w:hAnsi="Times New Roman" w:cs="Times New Roman"/>
              </w:rPr>
              <w:t>ч.)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Ф.И. Тютчев. Жизнь и творчество.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Мир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природы в лирике. «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Silentium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», «Не то, что мните вы, природа…», «Еще земли печален вид», «Как хорошо ты, о море ночное…», «Природа – сфинкс…»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lastRenderedPageBreak/>
              <w:t>54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sz w:val="22"/>
              </w:rPr>
              <w:t>Патриотическая лирика Ф.И.</w:t>
            </w:r>
            <w:r w:rsidRPr="006F3C5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6F3C56">
              <w:rPr>
                <w:rFonts w:ascii="Times New Roman" w:hAnsi="Times New Roman"/>
                <w:sz w:val="22"/>
              </w:rPr>
              <w:t>Тютчева</w:t>
            </w:r>
            <w:r w:rsidRPr="006F3C56">
              <w:rPr>
                <w:rFonts w:ascii="Times New Roman" w:hAnsi="Times New Roman"/>
                <w:sz w:val="22"/>
                <w:lang w:val="ru-RU"/>
              </w:rPr>
              <w:t>.</w:t>
            </w:r>
            <w:r w:rsidRPr="006F3C56">
              <w:rPr>
                <w:rFonts w:ascii="Times New Roman" w:hAnsi="Times New Roman"/>
                <w:sz w:val="22"/>
              </w:rPr>
              <w:t xml:space="preserve"> «Умом Россию не понять».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Любовная лирика Ф. И. Тютчева. Любовь как стихийная сила и «поединок роковой». «О, как убийственно мы любим...», «К. Б.» («Я встретил вас — и все былое...»)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28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А. А. Фет.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2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7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</w:rPr>
            </w:pPr>
            <w:r w:rsidRPr="006F3C56">
              <w:rPr>
                <w:rFonts w:ascii="Times New Roman" w:hAnsi="Times New Roman"/>
                <w:sz w:val="22"/>
                <w:lang w:val="ru-RU"/>
              </w:rPr>
              <w:t xml:space="preserve">А.А. Фет. </w:t>
            </w:r>
            <w:r w:rsidRPr="006F3C56">
              <w:rPr>
                <w:rFonts w:ascii="Times New Roman" w:hAnsi="Times New Roman"/>
                <w:sz w:val="22"/>
              </w:rPr>
              <w:t>Жизнь и творчество. Природа и человек в лирике Фета («</w:t>
            </w:r>
            <w:r w:rsidRPr="006F3C56">
              <w:rPr>
                <w:rFonts w:ascii="Times New Roman" w:hAnsi="Times New Roman"/>
                <w:i/>
                <w:sz w:val="22"/>
              </w:rPr>
              <w:t>Заря прощается с землею…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Это утро, радость эта…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Учись у них – у дуба, у березы…</w:t>
            </w:r>
            <w:r w:rsidRPr="006F3C56">
              <w:rPr>
                <w:rFonts w:ascii="Times New Roman" w:hAnsi="Times New Roman"/>
                <w:sz w:val="22"/>
              </w:rPr>
              <w:t>» и др.).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sz w:val="22"/>
                <w:lang w:val="ru-RU"/>
              </w:rPr>
            </w:pPr>
            <w:proofErr w:type="gramStart"/>
            <w:r w:rsidRPr="006F3C56">
              <w:rPr>
                <w:rFonts w:ascii="Times New Roman" w:hAnsi="Times New Roman"/>
                <w:sz w:val="22"/>
              </w:rPr>
              <w:t>Тема любви в лирике А.А. Фета («</w:t>
            </w:r>
            <w:r w:rsidRPr="006F3C56">
              <w:rPr>
                <w:rFonts w:ascii="Times New Roman" w:hAnsi="Times New Roman"/>
                <w:i/>
                <w:sz w:val="22"/>
              </w:rPr>
              <w:t>Сияла ночь.</w:t>
            </w:r>
            <w:proofErr w:type="gramEnd"/>
            <w:r w:rsidRPr="006F3C56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gramStart"/>
            <w:r w:rsidRPr="006F3C56">
              <w:rPr>
                <w:rFonts w:ascii="Times New Roman" w:hAnsi="Times New Roman"/>
                <w:i/>
                <w:sz w:val="22"/>
              </w:rPr>
              <w:t>Луной был полон сад…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Я пришел к тебе с приветом…</w:t>
            </w:r>
            <w:r w:rsidRPr="006F3C56">
              <w:rPr>
                <w:rFonts w:ascii="Times New Roman" w:hAnsi="Times New Roman"/>
                <w:sz w:val="22"/>
              </w:rPr>
              <w:t xml:space="preserve">» и др.).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93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F3C56">
              <w:rPr>
                <w:rFonts w:ascii="Times New Roman" w:hAnsi="Times New Roman"/>
                <w:b/>
              </w:rPr>
              <w:t>Н.С. Лесков</w:t>
            </w:r>
            <w:r w:rsidRPr="006F3C56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3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rPr>
                <w:rFonts w:ascii="Times New Roman" w:hAnsi="Times New Roman"/>
              </w:rPr>
            </w:pPr>
            <w:r w:rsidRPr="006F3C56">
              <w:rPr>
                <w:rFonts w:ascii="Times New Roman" w:hAnsi="Times New Roman"/>
              </w:rPr>
              <w:t>Н.С. Лесков</w:t>
            </w:r>
            <w:r w:rsidRPr="006F3C56">
              <w:rPr>
                <w:rFonts w:ascii="Times New Roman" w:hAnsi="Times New Roman"/>
                <w:lang w:val="ru-RU"/>
              </w:rPr>
              <w:t>.</w:t>
            </w:r>
            <w:r w:rsidRPr="006F3C56">
              <w:rPr>
                <w:rFonts w:ascii="Times New Roman" w:hAnsi="Times New Roman"/>
              </w:rPr>
              <w:t xml:space="preserve"> Жизненный и творческий путь.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Поэтика названия повести «Очарованный странник». Особенности жанра.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6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59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rPr>
                <w:rFonts w:ascii="Times New Roman" w:hAnsi="Times New Roman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Повесть «Очарованный странник» и ее герой Иван 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Флягин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. </w:t>
            </w:r>
            <w:r w:rsidRPr="006F3C56">
              <w:rPr>
                <w:rFonts w:ascii="Times New Roman" w:hAnsi="Times New Roman"/>
              </w:rPr>
              <w:t>Тема «очарованной души» в повести</w:t>
            </w:r>
            <w:r w:rsidRPr="006F3C56">
              <w:rPr>
                <w:rFonts w:ascii="Times New Roman" w:hAnsi="Times New Roman"/>
                <w:lang w:val="ru-RU"/>
              </w:rPr>
              <w:t>.</w:t>
            </w:r>
            <w:r w:rsidRPr="006F3C56">
              <w:rPr>
                <w:rFonts w:ascii="Times New Roman" w:hAnsi="Times New Roman"/>
              </w:rPr>
              <w:t xml:space="preserve"> Сказочный характер повествования, яркость языка.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F3C56">
        <w:trPr>
          <w:trHeight w:val="40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6F3C56">
              <w:rPr>
                <w:rFonts w:ascii="Times New Roman" w:hAnsi="Times New Roman"/>
                <w:b/>
                <w:color w:val="00B050"/>
              </w:rPr>
              <w:t>Вн</w:t>
            </w:r>
            <w:proofErr w:type="spellEnd"/>
            <w:r w:rsidRPr="006F3C56">
              <w:rPr>
                <w:rFonts w:ascii="Times New Roman" w:hAnsi="Times New Roman"/>
                <w:b/>
                <w:color w:val="00B050"/>
              </w:rPr>
              <w:t xml:space="preserve">. чт.3 </w:t>
            </w:r>
            <w:r w:rsidRPr="006F3C56">
              <w:rPr>
                <w:rFonts w:ascii="Times New Roman" w:hAnsi="Times New Roman"/>
              </w:rPr>
              <w:t xml:space="preserve">«Леди Макбет </w:t>
            </w:r>
            <w:proofErr w:type="spellStart"/>
            <w:r w:rsidRPr="006F3C56">
              <w:rPr>
                <w:rFonts w:ascii="Times New Roman" w:hAnsi="Times New Roman"/>
              </w:rPr>
              <w:t>Мценского</w:t>
            </w:r>
            <w:proofErr w:type="spellEnd"/>
            <w:r w:rsidRPr="006F3C56">
              <w:rPr>
                <w:rFonts w:ascii="Times New Roman" w:hAnsi="Times New Roman"/>
              </w:rPr>
              <w:t xml:space="preserve"> уезда»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ind w:left="120"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ВЧ 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F3C56">
        <w:trPr>
          <w:trHeight w:val="325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М. Е. Салтыков – </w:t>
            </w:r>
            <w:bookmarkStart w:id="14" w:name="_GoBack"/>
            <w:bookmarkEnd w:id="14"/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Щедрин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3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iCs/>
                <w:sz w:val="22"/>
                <w:szCs w:val="23"/>
                <w:lang w:val="ru-RU"/>
              </w:rPr>
              <w:t xml:space="preserve">М.Е. 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3"/>
              </w:rPr>
              <w:t>Салтыков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3"/>
                <w:lang w:val="ru-RU"/>
              </w:rPr>
              <w:t xml:space="preserve"> - </w:t>
            </w:r>
            <w:r w:rsidRPr="006F3C56">
              <w:rPr>
                <w:rFonts w:ascii="Times New Roman" w:hAnsi="Times New Roman" w:cs="Times New Roman"/>
                <w:iCs/>
                <w:sz w:val="22"/>
                <w:szCs w:val="23"/>
              </w:rPr>
              <w:t>Щедрин. Жизнь и творчество великого сатирика.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iCs/>
                <w:sz w:val="22"/>
                <w:szCs w:val="23"/>
              </w:rPr>
              <w:t>Сюжеты и проблематика «Сказок для детей изрядного возраста.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sz w:val="22"/>
                <w:lang w:val="ru-RU"/>
              </w:rPr>
            </w:pPr>
            <w:r w:rsidRPr="006F3C56">
              <w:rPr>
                <w:rFonts w:ascii="Times New Roman" w:hAnsi="Times New Roman"/>
                <w:sz w:val="22"/>
              </w:rPr>
              <w:t>Сатира на «хозяев жизни» в сказках Салтыкова-Щедрина («</w:t>
            </w:r>
            <w:r w:rsidRPr="006F3C56">
              <w:rPr>
                <w:rFonts w:ascii="Times New Roman" w:hAnsi="Times New Roman"/>
                <w:i/>
                <w:sz w:val="22"/>
              </w:rPr>
              <w:t>Дикий помещик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Медведь на воеводстве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Премудрый пескарь</w:t>
            </w:r>
            <w:r w:rsidRPr="006F3C56">
              <w:rPr>
                <w:rFonts w:ascii="Times New Roman" w:hAnsi="Times New Roman"/>
                <w:sz w:val="22"/>
              </w:rPr>
              <w:t>»).</w:t>
            </w:r>
            <w:r w:rsidRPr="006F3C56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6F3C56">
              <w:rPr>
                <w:rFonts w:ascii="Times New Roman" w:hAnsi="Times New Roman"/>
                <w:b/>
                <w:color w:val="FF0000"/>
                <w:sz w:val="22"/>
                <w:lang w:val="ru-RU"/>
              </w:rPr>
              <w:t>Самостоятельная работа по творчеству М.Е. Салтыкова - Щедрина.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ind w:left="120" w:firstLine="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proofErr w:type="gramStart"/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СР</w:t>
            </w:r>
            <w:proofErr w:type="gramEnd"/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 xml:space="preserve">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F3C56">
        <w:trPr>
          <w:trHeight w:val="292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6F3C56">
              <w:rPr>
                <w:rFonts w:ascii="Times New Roman" w:hAnsi="Times New Roman"/>
                <w:b/>
                <w:sz w:val="22"/>
              </w:rPr>
              <w:t>А.К.</w:t>
            </w:r>
            <w:r w:rsidRPr="006F3C56">
              <w:rPr>
                <w:rFonts w:ascii="Times New Roman" w:hAnsi="Times New Roman"/>
                <w:b/>
                <w:sz w:val="22"/>
                <w:lang w:val="ru-RU"/>
              </w:rPr>
              <w:t xml:space="preserve"> </w:t>
            </w:r>
            <w:r w:rsidRPr="006F3C56">
              <w:rPr>
                <w:rFonts w:ascii="Times New Roman" w:hAnsi="Times New Roman"/>
                <w:b/>
                <w:sz w:val="22"/>
              </w:rPr>
              <w:t>Толстой.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2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b/>
                <w:sz w:val="22"/>
                <w:u w:val="single"/>
              </w:rPr>
            </w:pPr>
            <w:r w:rsidRPr="006F3C56">
              <w:rPr>
                <w:rFonts w:ascii="Times New Roman" w:hAnsi="Times New Roman"/>
                <w:b/>
                <w:sz w:val="22"/>
                <w:u w:val="single"/>
              </w:rPr>
              <w:t>А.К.</w:t>
            </w:r>
            <w:r w:rsidRPr="006F3C56">
              <w:rPr>
                <w:rFonts w:ascii="Times New Roman" w:hAnsi="Times New Roman"/>
                <w:b/>
                <w:sz w:val="22"/>
                <w:u w:val="single"/>
                <w:lang w:val="ru-RU"/>
              </w:rPr>
              <w:t xml:space="preserve"> </w:t>
            </w:r>
            <w:r w:rsidRPr="006F3C56">
              <w:rPr>
                <w:rFonts w:ascii="Times New Roman" w:hAnsi="Times New Roman"/>
                <w:b/>
                <w:sz w:val="22"/>
                <w:u w:val="single"/>
              </w:rPr>
              <w:t xml:space="preserve">Толстой. </w:t>
            </w:r>
          </w:p>
          <w:p w:rsidR="006F3C56" w:rsidRPr="006F3C56" w:rsidRDefault="006F3C56" w:rsidP="006F3C56">
            <w:pPr>
              <w:rPr>
                <w:rFonts w:ascii="Times New Roman" w:hAnsi="Times New Roman"/>
                <w:sz w:val="22"/>
              </w:rPr>
            </w:pPr>
            <w:r w:rsidRPr="006F3C56">
              <w:rPr>
                <w:rFonts w:ascii="Times New Roman" w:hAnsi="Times New Roman"/>
                <w:sz w:val="22"/>
              </w:rPr>
              <w:t>Интимная лирика А.К. Толстого. («</w:t>
            </w:r>
            <w:r w:rsidRPr="006F3C56">
              <w:rPr>
                <w:rFonts w:ascii="Times New Roman" w:hAnsi="Times New Roman"/>
                <w:i/>
                <w:sz w:val="22"/>
              </w:rPr>
              <w:t>Средь шумного бала, случайно…</w:t>
            </w:r>
            <w:r w:rsidRPr="006F3C56">
              <w:rPr>
                <w:rFonts w:ascii="Times New Roman" w:hAnsi="Times New Roman"/>
                <w:sz w:val="22"/>
              </w:rPr>
              <w:t>», «</w:t>
            </w:r>
            <w:r w:rsidRPr="006F3C56">
              <w:rPr>
                <w:rFonts w:ascii="Times New Roman" w:hAnsi="Times New Roman"/>
                <w:i/>
                <w:sz w:val="22"/>
              </w:rPr>
              <w:t>Слеза дрожит в твоем ревнивом взоре…</w:t>
            </w:r>
            <w:r w:rsidRPr="006F3C56">
              <w:rPr>
                <w:rFonts w:ascii="Times New Roman" w:hAnsi="Times New Roman"/>
                <w:sz w:val="22"/>
              </w:rPr>
              <w:t>» и др.).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5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sz w:val="22"/>
              </w:rPr>
            </w:pPr>
            <w:r w:rsidRPr="006F3C56">
              <w:rPr>
                <w:rFonts w:ascii="Times New Roman" w:hAnsi="Times New Roman"/>
                <w:sz w:val="22"/>
              </w:rPr>
              <w:t>А.К. Толстой. Мир природы в его лирике.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F3C56">
        <w:trPr>
          <w:trHeight w:val="297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Л. Н. Толстой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16</w:t>
            </w:r>
            <w:r w:rsidRPr="006F3C56">
              <w:rPr>
                <w:rFonts w:ascii="Times New Roman" w:hAnsi="Times New Roman" w:cs="Times New Roman"/>
              </w:rPr>
              <w:t>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Л. Н. Толстой. Жизнь и судьба. Этапы творческого пути. Духовные искания Нравственная чистота писательского взгляда на мир и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Народ и война в «Севастопольских рассказах» Л. Н. Толстого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История создания романа «Война и мир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».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Особенности жанра. Образ автора в романе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69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Духовные искания Андрея Болконского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42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Духовные искания Пьера Безухова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418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71-72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Женские образы в романе «Война и мир»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73-74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«Мысль семейная» в романе.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Семь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и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Ростовых и Болконских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, Бергов и Курагиных.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75-76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«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Мысль народная» в романе. Народ и личность – одна из главных проблем в романе. Образ Платона Каратаева.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77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Картины войны 1812 года.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Кутузов и Наполеон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. Осуждение войны.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lastRenderedPageBreak/>
              <w:t>78-79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Проблемы </w:t>
            </w:r>
            <w:proofErr w:type="gramStart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>истинного</w:t>
            </w:r>
            <w:proofErr w:type="gramEnd"/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и ложного в романе «Война и мир». Художественные особен</w:t>
            </w:r>
            <w:r w:rsidRPr="006F3C56">
              <w:rPr>
                <w:rFonts w:ascii="Times New Roman" w:hAnsi="Times New Roman" w:cs="Times New Roman"/>
                <w:sz w:val="22"/>
                <w:szCs w:val="20"/>
              </w:rPr>
              <w:softHyphen/>
              <w:t xml:space="preserve">ности романа. </w:t>
            </w: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</w:rPr>
              <w:t xml:space="preserve"> Анализ эпизода из романа «Война и мир».</w:t>
            </w:r>
          </w:p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0"/>
              </w:rPr>
              <w:t>Подготовка к домашнему сочинению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ДС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0"/>
              </w:rPr>
            </w:pPr>
            <w:r w:rsidRPr="006F3C56">
              <w:rPr>
                <w:rFonts w:ascii="Times New Roman" w:hAnsi="Times New Roman"/>
                <w:b/>
                <w:color w:val="00B050"/>
              </w:rPr>
              <w:t>Вн.чт.4 «Казаки», «Анна Каренина», «Севастопольские рассказы»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tabs>
                <w:tab w:val="left" w:pos="83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ВЧ 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83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Ф. М. Достоевский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</w:rPr>
              <w:t>(</w:t>
            </w:r>
            <w:r w:rsidRPr="006F3C56">
              <w:rPr>
                <w:rFonts w:ascii="Times New Roman" w:hAnsi="Times New Roman" w:cs="Times New Roman"/>
                <w:lang w:val="ru-RU"/>
              </w:rPr>
              <w:t>10</w:t>
            </w:r>
            <w:r w:rsidRPr="006F3C56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Ф. М. Достоевский. Жизнь и судьба. Этапы творческого пути. Идейные и эстетические взгляды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Образ Петербурга в русской литературе. Петербург Ф. М. Достоевского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«Преступление и наказание»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: и</w:t>
            </w:r>
            <w:proofErr w:type="spellStart"/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стория</w:t>
            </w:r>
            <w:proofErr w:type="spellEnd"/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создания романа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жанр, особенности композиции.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2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Мир «униженных и оскорбленных» в романе.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86-87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/>
                <w:sz w:val="22"/>
                <w:szCs w:val="22"/>
              </w:rPr>
              <w:t>Образ Раскольникова и тема «гордого человека» в романе.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Теория Раскольникова. Истоки его бунта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«Двойники» Раскольникова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  <w:r w:rsidRPr="006F3C56">
              <w:rPr>
                <w:rFonts w:ascii="Times New Roman" w:hAnsi="Times New Roman"/>
                <w:sz w:val="22"/>
                <w:szCs w:val="22"/>
              </w:rPr>
              <w:t xml:space="preserve"> Образы Лужина и Свидригайлова.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89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образа Сони Мармеладовой в романе «Преступление и наказание». Роль эпилога в романе.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67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/>
                <w:sz w:val="22"/>
                <w:szCs w:val="22"/>
              </w:rPr>
              <w:t>Религиозно - нравственная проблематика и христианские мотивы в романе.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b/>
                <w:color w:val="002060"/>
                <w:sz w:val="22"/>
                <w:szCs w:val="22"/>
              </w:rPr>
              <w:t>Домашнее сочинение по роману «Преступление и наказание»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ind w:right="-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ДС 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84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Зачет</w:t>
            </w:r>
            <w:proofErr w:type="spellStart"/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lang w:val="ru-RU"/>
              </w:rPr>
              <w:t>ная</w:t>
            </w:r>
            <w:proofErr w:type="spellEnd"/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lang w:val="ru-RU"/>
              </w:rPr>
              <w:t xml:space="preserve"> работа </w:t>
            </w:r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 xml:space="preserve"> по роману Ф.М.</w:t>
            </w:r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b/>
                <w:color w:val="FF0000"/>
                <w:sz w:val="22"/>
                <w:szCs w:val="20"/>
              </w:rPr>
              <w:t>Достоевского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ЗР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96"/>
        </w:trPr>
        <w:tc>
          <w:tcPr>
            <w:tcW w:w="6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</w:pPr>
            <w:r w:rsidRPr="006F3C56">
              <w:rPr>
                <w:rFonts w:ascii="Times New Roman" w:hAnsi="Times New Roman" w:cs="Times New Roman"/>
                <w:b/>
                <w:sz w:val="22"/>
                <w:szCs w:val="20"/>
              </w:rPr>
              <w:t>А. П. Чехов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>.</w:t>
            </w:r>
            <w:r w:rsidRPr="006F3C56">
              <w:rPr>
                <w:rFonts w:ascii="Times New Roman" w:hAnsi="Times New Roman" w:cs="Times New Roman"/>
              </w:rPr>
              <w:t xml:space="preserve"> (</w:t>
            </w:r>
            <w:r w:rsidRPr="006F3C56">
              <w:rPr>
                <w:rFonts w:ascii="Times New Roman" w:hAnsi="Times New Roman" w:cs="Times New Roman"/>
                <w:lang w:val="ru-RU"/>
              </w:rPr>
              <w:t>7</w:t>
            </w:r>
            <w:r w:rsidRPr="006F3C56">
              <w:rPr>
                <w:rFonts w:ascii="Times New Roman" w:hAnsi="Times New Roman" w:cs="Times New Roman"/>
              </w:rPr>
              <w:t>ч.)</w:t>
            </w:r>
            <w:r w:rsidRPr="006F3C56">
              <w:rPr>
                <w:rFonts w:ascii="Times New Roman" w:hAnsi="Times New Roman" w:cs="Times New Roman"/>
                <w:b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А. П. Чехов. Жизнь и творчество. 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Трилогия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«Человек в футляре»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 «Крыжовник», «О любви».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Проблематика и поэтика рассказов 90-х годов.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«Дом с мезонином», «Студент», «Дама с собачкой», «Случай из практики», «Черный монах»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Душевная деградация человека в рассказе 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«</w:t>
            </w:r>
            <w:proofErr w:type="spellStart"/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Ионыч</w:t>
            </w:r>
            <w:proofErr w:type="spellEnd"/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»</w:t>
            </w:r>
            <w:r w:rsidRPr="006F3C56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265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Особенности драматургии А. П. Чехова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i/>
                <w:sz w:val="22"/>
                <w:szCs w:val="22"/>
              </w:rPr>
              <w:t>«Вишневый сад»: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 xml:space="preserve"> история создания, жанр, система образов. Разрушение дворянского гнезда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iCs/>
                <w:sz w:val="22"/>
                <w:szCs w:val="22"/>
              </w:rPr>
              <w:t>Образ сада и философская проблематика пьесы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Своеобразие чеховского стиля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Зачетная работа по творчеству А.П.</w:t>
            </w:r>
            <w:r w:rsidRPr="006F3C5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F3C56">
              <w:rPr>
                <w:rFonts w:ascii="Times New Roman" w:hAnsi="Times New Roman" w:cs="Times New Roman"/>
                <w:sz w:val="22"/>
                <w:szCs w:val="22"/>
              </w:rPr>
              <w:t>Чехова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spacing w:line="274" w:lineRule="exact"/>
              <w:ind w:left="18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99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  <w:sz w:val="22"/>
                <w:szCs w:val="22"/>
              </w:rPr>
            </w:pPr>
            <w:r w:rsidRPr="006F3C56">
              <w:rPr>
                <w:rFonts w:ascii="Times New Roman" w:hAnsi="Times New Roman"/>
                <w:sz w:val="22"/>
                <w:szCs w:val="22"/>
              </w:rPr>
              <w:t xml:space="preserve">Обобщение материала историко-литературного курса. </w:t>
            </w:r>
          </w:p>
          <w:p w:rsidR="006F3C56" w:rsidRPr="006F3C56" w:rsidRDefault="006F3C56" w:rsidP="006F3C5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F3C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Зачетная работа по курсу русской литературы 2-й половины </w:t>
            </w:r>
            <w:r w:rsidRPr="006F3C56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XIX</w:t>
            </w:r>
            <w:r w:rsidRPr="006F3C5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C56" w:rsidRPr="006F3C56" w:rsidRDefault="006F3C56" w:rsidP="006F3C5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val="ru-RU" w:eastAsia="en-US"/>
              </w:rPr>
              <w:t>ЗР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  <w:tr w:rsidR="006F3C56" w:rsidRPr="006F3C56" w:rsidTr="0060126E">
        <w:trPr>
          <w:trHeight w:val="509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2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  <w:r w:rsidRPr="006F3C5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  <w:t>100 -102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rFonts w:ascii="Times New Roman" w:hAnsi="Times New Roman"/>
              </w:rPr>
            </w:pPr>
            <w:r w:rsidRPr="006F3C56">
              <w:rPr>
                <w:rFonts w:ascii="Times New Roman" w:hAnsi="Times New Roman" w:cs="Times New Roman"/>
                <w:sz w:val="22"/>
                <w:szCs w:val="20"/>
                <w:lang w:val="ru-RU"/>
              </w:rPr>
              <w:t>Резерв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right="320"/>
              <w:jc w:val="right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ind w:left="120" w:firstLine="260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val="ru-RU"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C56" w:rsidRPr="006F3C56" w:rsidRDefault="006F3C56" w:rsidP="006F3C56">
            <w:pPr>
              <w:rPr>
                <w:sz w:val="10"/>
                <w:szCs w:val="10"/>
              </w:rPr>
            </w:pPr>
          </w:p>
        </w:tc>
      </w:tr>
    </w:tbl>
    <w:p w:rsidR="00543ED3" w:rsidRDefault="00543ED3" w:rsidP="0013395C">
      <w:pPr>
        <w:pStyle w:val="10"/>
        <w:keepNext/>
        <w:keepLines/>
        <w:shd w:val="clear" w:color="auto" w:fill="auto"/>
        <w:spacing w:after="186" w:line="270" w:lineRule="exact"/>
        <w:jc w:val="left"/>
        <w:rPr>
          <w:lang w:val="ru-RU"/>
        </w:rPr>
      </w:pPr>
    </w:p>
    <w:p w:rsidR="00543ED3" w:rsidRDefault="00543ED3" w:rsidP="0013395C">
      <w:pPr>
        <w:pStyle w:val="10"/>
        <w:keepNext/>
        <w:keepLines/>
        <w:shd w:val="clear" w:color="auto" w:fill="auto"/>
        <w:spacing w:after="186" w:line="270" w:lineRule="exact"/>
        <w:jc w:val="left"/>
        <w:rPr>
          <w:lang w:val="ru-RU"/>
        </w:rPr>
      </w:pPr>
    </w:p>
    <w:p w:rsidR="00543ED3" w:rsidRDefault="00543ED3" w:rsidP="0013395C">
      <w:pPr>
        <w:pStyle w:val="10"/>
        <w:keepNext/>
        <w:keepLines/>
        <w:shd w:val="clear" w:color="auto" w:fill="auto"/>
        <w:spacing w:after="186" w:line="270" w:lineRule="exact"/>
        <w:jc w:val="left"/>
        <w:rPr>
          <w:lang w:val="ru-RU"/>
        </w:rPr>
      </w:pPr>
    </w:p>
    <w:p w:rsidR="00543ED3" w:rsidRPr="0013395C" w:rsidRDefault="00543ED3" w:rsidP="0013395C">
      <w:pPr>
        <w:pStyle w:val="10"/>
        <w:keepNext/>
        <w:keepLines/>
        <w:shd w:val="clear" w:color="auto" w:fill="auto"/>
        <w:spacing w:after="186" w:line="270" w:lineRule="exact"/>
        <w:jc w:val="left"/>
        <w:rPr>
          <w:lang w:val="ru-RU"/>
        </w:rPr>
      </w:pPr>
    </w:p>
    <w:p w:rsidR="00BB749F" w:rsidRDefault="00BB749F">
      <w:pPr>
        <w:rPr>
          <w:sz w:val="2"/>
          <w:szCs w:val="2"/>
        </w:rPr>
      </w:pPr>
    </w:p>
    <w:p w:rsidR="00BB749F" w:rsidRDefault="00BB749F">
      <w:pPr>
        <w:rPr>
          <w:sz w:val="2"/>
          <w:szCs w:val="2"/>
        </w:rPr>
        <w:sectPr w:rsidR="00BB749F">
          <w:footerReference w:type="default" r:id="rId9"/>
          <w:type w:val="continuous"/>
          <w:pgSz w:w="11905" w:h="16837"/>
          <w:pgMar w:top="692" w:right="840" w:bottom="1326" w:left="1288" w:header="0" w:footer="3" w:gutter="0"/>
          <w:cols w:space="720"/>
          <w:noEndnote/>
          <w:docGrid w:linePitch="360"/>
        </w:sectPr>
      </w:pPr>
    </w:p>
    <w:p w:rsidR="00BB749F" w:rsidRDefault="00BB749F" w:rsidP="008C0807">
      <w:pPr>
        <w:pStyle w:val="9"/>
        <w:shd w:val="clear" w:color="auto" w:fill="auto"/>
        <w:tabs>
          <w:tab w:val="left" w:pos="710"/>
        </w:tabs>
        <w:spacing w:after="0" w:line="283" w:lineRule="exact"/>
        <w:ind w:left="360" w:right="20" w:firstLine="0"/>
      </w:pPr>
    </w:p>
    <w:p w:rsidR="006F3C56" w:rsidRDefault="006F3C56" w:rsidP="006F3C56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bookmarkStart w:id="15" w:name="bookmark46"/>
    </w:p>
    <w:p w:rsidR="0013395C" w:rsidRPr="006F3C56" w:rsidRDefault="0013395C" w:rsidP="006F3C56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highlight w:val="yellow"/>
          <w:u w:val="single"/>
          <w:lang w:val="ru-RU"/>
        </w:rPr>
      </w:pPr>
      <w:r w:rsidRPr="006F3C56">
        <w:rPr>
          <w:sz w:val="28"/>
          <w:highlight w:val="yellow"/>
          <w:u w:val="single"/>
        </w:rPr>
        <w:t xml:space="preserve">Раздел </w:t>
      </w:r>
      <w:r w:rsidRPr="006F3C56">
        <w:rPr>
          <w:sz w:val="28"/>
          <w:highlight w:val="yellow"/>
          <w:u w:val="single"/>
          <w:lang w:val="en-US"/>
        </w:rPr>
        <w:t>VI</w:t>
      </w:r>
      <w:r w:rsidRPr="006F3C56">
        <w:rPr>
          <w:sz w:val="28"/>
          <w:highlight w:val="yellow"/>
          <w:u w:val="single"/>
          <w:lang w:val="ru-RU"/>
        </w:rPr>
        <w:t>.</w:t>
      </w:r>
      <w:r w:rsidRPr="006F3C56">
        <w:rPr>
          <w:sz w:val="28"/>
          <w:highlight w:val="yellow"/>
          <w:u w:val="single"/>
        </w:rPr>
        <w:t xml:space="preserve"> </w:t>
      </w:r>
      <w:r w:rsidRPr="006F3C56">
        <w:rPr>
          <w:sz w:val="28"/>
          <w:highlight w:val="yellow"/>
          <w:u w:val="single"/>
          <w:lang w:val="ru-RU"/>
        </w:rPr>
        <w:t>Средства контроля</w:t>
      </w:r>
    </w:p>
    <w:p w:rsidR="006F3C56" w:rsidRPr="006F3C56" w:rsidRDefault="006F3C56" w:rsidP="006F3C56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highlight w:val="yellow"/>
          <w:u w:val="single"/>
          <w:lang w:val="ru-RU"/>
        </w:rPr>
      </w:pPr>
    </w:p>
    <w:bookmarkEnd w:id="15"/>
    <w:p w:rsidR="00BB749F" w:rsidRPr="006F3C56" w:rsidRDefault="003F127E">
      <w:pPr>
        <w:pStyle w:val="9"/>
        <w:shd w:val="clear" w:color="auto" w:fill="auto"/>
        <w:spacing w:after="253" w:line="230" w:lineRule="exact"/>
        <w:ind w:left="20" w:firstLine="0"/>
        <w:jc w:val="center"/>
      </w:pPr>
      <w:r w:rsidRPr="006F3C56">
        <w:rPr>
          <w:highlight w:val="yellow"/>
        </w:rPr>
        <w:t>Формы промежуточной и итоговой аттестации в 10-ом классе следующие: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система вопросов и заданий;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самостоятельный анализ текста;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сочинения;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осмысленное переписывание;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изложение;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изложение по памяти;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4"/>
        </w:tabs>
        <w:spacing w:after="0"/>
        <w:ind w:left="20" w:firstLine="0"/>
        <w:jc w:val="left"/>
      </w:pPr>
      <w:r w:rsidRPr="006F3C56">
        <w:t>рецензия;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4"/>
        </w:tabs>
        <w:spacing w:after="0"/>
        <w:ind w:left="20" w:firstLine="0"/>
        <w:jc w:val="left"/>
      </w:pPr>
      <w:r w:rsidRPr="006F3C56">
        <w:t>доклады;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4"/>
        </w:tabs>
        <w:spacing w:after="0"/>
        <w:ind w:left="20" w:firstLine="0"/>
        <w:jc w:val="left"/>
      </w:pPr>
      <w:r w:rsidRPr="006F3C56">
        <w:t>рефераты;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9"/>
        </w:tabs>
        <w:spacing w:after="0"/>
        <w:ind w:left="20" w:firstLine="0"/>
        <w:jc w:val="left"/>
      </w:pPr>
      <w:r w:rsidRPr="006F3C56">
        <w:t>контрольные работы;</w:t>
      </w:r>
    </w:p>
    <w:p w:rsidR="00BB749F" w:rsidRPr="006F3C56" w:rsidRDefault="003F127E">
      <w:pPr>
        <w:pStyle w:val="9"/>
        <w:numPr>
          <w:ilvl w:val="0"/>
          <w:numId w:val="6"/>
        </w:numPr>
        <w:shd w:val="clear" w:color="auto" w:fill="auto"/>
        <w:tabs>
          <w:tab w:val="left" w:pos="150"/>
        </w:tabs>
        <w:ind w:left="20" w:firstLine="0"/>
        <w:jc w:val="left"/>
      </w:pPr>
      <w:r w:rsidRPr="006F3C56">
        <w:t>зачеты по билетам.</w:t>
      </w:r>
    </w:p>
    <w:p w:rsidR="0013395C" w:rsidRDefault="0013395C">
      <w:pPr>
        <w:pStyle w:val="10"/>
        <w:keepNext/>
        <w:keepLines/>
        <w:shd w:val="clear" w:color="auto" w:fill="auto"/>
        <w:spacing w:after="0" w:line="270" w:lineRule="exact"/>
        <w:ind w:right="80"/>
        <w:jc w:val="center"/>
        <w:rPr>
          <w:lang w:val="ru-RU"/>
        </w:rPr>
      </w:pPr>
      <w:bookmarkStart w:id="16" w:name="bookmark84"/>
    </w:p>
    <w:p w:rsidR="006F3C56" w:rsidRDefault="006F3C56">
      <w:pPr>
        <w:pStyle w:val="10"/>
        <w:keepNext/>
        <w:keepLines/>
        <w:shd w:val="clear" w:color="auto" w:fill="auto"/>
        <w:spacing w:after="0" w:line="270" w:lineRule="exact"/>
        <w:ind w:right="80"/>
        <w:jc w:val="center"/>
        <w:rPr>
          <w:lang w:val="ru-RU"/>
        </w:rPr>
      </w:pPr>
    </w:p>
    <w:p w:rsidR="0013395C" w:rsidRPr="0013395C" w:rsidRDefault="0013395C" w:rsidP="0013395C">
      <w:pPr>
        <w:pStyle w:val="10"/>
        <w:keepNext/>
        <w:keepLines/>
        <w:shd w:val="clear" w:color="auto" w:fill="auto"/>
        <w:spacing w:after="37"/>
        <w:ind w:left="40"/>
        <w:jc w:val="center"/>
        <w:rPr>
          <w:sz w:val="28"/>
          <w:u w:val="single"/>
          <w:lang w:val="ru-RU"/>
        </w:rPr>
      </w:pPr>
      <w:r>
        <w:rPr>
          <w:sz w:val="28"/>
          <w:u w:val="single"/>
        </w:rPr>
        <w:t xml:space="preserve">Раздел </w:t>
      </w:r>
      <w:r>
        <w:rPr>
          <w:sz w:val="28"/>
          <w:u w:val="single"/>
          <w:lang w:val="en-US"/>
        </w:rPr>
        <w:t>VI</w:t>
      </w:r>
      <w:r w:rsidR="0007030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ru-RU"/>
        </w:rPr>
        <w:t>.</w:t>
      </w:r>
      <w:r w:rsidR="0007030B">
        <w:rPr>
          <w:sz w:val="28"/>
          <w:u w:val="single"/>
          <w:lang w:val="ru-RU"/>
        </w:rPr>
        <w:t xml:space="preserve"> </w:t>
      </w:r>
      <w:r>
        <w:rPr>
          <w:sz w:val="28"/>
          <w:u w:val="single"/>
          <w:lang w:val="ru-RU"/>
        </w:rPr>
        <w:t>Учебно-методические средства обучения</w:t>
      </w:r>
    </w:p>
    <w:p w:rsidR="0013395C" w:rsidRDefault="0013395C">
      <w:pPr>
        <w:pStyle w:val="10"/>
        <w:keepNext/>
        <w:keepLines/>
        <w:shd w:val="clear" w:color="auto" w:fill="auto"/>
        <w:spacing w:after="0" w:line="270" w:lineRule="exact"/>
        <w:ind w:right="80"/>
        <w:jc w:val="center"/>
        <w:rPr>
          <w:lang w:val="ru-RU"/>
        </w:rPr>
      </w:pPr>
    </w:p>
    <w:p w:rsidR="00BB749F" w:rsidRDefault="003F127E">
      <w:pPr>
        <w:pStyle w:val="10"/>
        <w:keepNext/>
        <w:keepLines/>
        <w:shd w:val="clear" w:color="auto" w:fill="auto"/>
        <w:spacing w:after="0" w:line="557" w:lineRule="exact"/>
        <w:ind w:right="80"/>
        <w:jc w:val="center"/>
      </w:pPr>
      <w:bookmarkStart w:id="17" w:name="bookmark85"/>
      <w:bookmarkEnd w:id="16"/>
      <w:r>
        <w:rPr>
          <w:rStyle w:val="1115pt"/>
        </w:rPr>
        <w:t>Использованная литература</w:t>
      </w:r>
      <w:bookmarkEnd w:id="17"/>
    </w:p>
    <w:p w:rsidR="00BB749F" w:rsidRDefault="003F127E">
      <w:pPr>
        <w:pStyle w:val="9"/>
        <w:numPr>
          <w:ilvl w:val="1"/>
          <w:numId w:val="9"/>
        </w:numPr>
        <w:shd w:val="clear" w:color="auto" w:fill="auto"/>
        <w:tabs>
          <w:tab w:val="left" w:pos="418"/>
        </w:tabs>
        <w:spacing w:after="0"/>
        <w:ind w:left="440" w:right="40" w:hanging="420"/>
      </w:pPr>
      <w:r>
        <w:t xml:space="preserve">Глушкова Н. В. </w:t>
      </w:r>
      <w:proofErr w:type="spellStart"/>
      <w:r>
        <w:t>Внутришкольный</w:t>
      </w:r>
      <w:proofErr w:type="spellEnd"/>
      <w:r>
        <w:t xml:space="preserve"> контроль состояния преподавания литературы. 5 - 11 классы: методическое пособие / Н. В. Глушкова, З. М. </w:t>
      </w:r>
      <w:proofErr w:type="spellStart"/>
      <w:r>
        <w:t>Мартыненкова</w:t>
      </w:r>
      <w:proofErr w:type="spellEnd"/>
      <w:r>
        <w:t>. - Издательство «Глобус», 2010.</w:t>
      </w:r>
    </w:p>
    <w:p w:rsidR="00BB749F" w:rsidRDefault="003F127E">
      <w:pPr>
        <w:pStyle w:val="9"/>
        <w:numPr>
          <w:ilvl w:val="1"/>
          <w:numId w:val="9"/>
        </w:numPr>
        <w:shd w:val="clear" w:color="auto" w:fill="auto"/>
        <w:tabs>
          <w:tab w:val="left" w:pos="447"/>
        </w:tabs>
        <w:spacing w:after="0"/>
        <w:ind w:left="440" w:right="40" w:hanging="420"/>
      </w:pPr>
      <w:r>
        <w:t xml:space="preserve">Зинин С. А. Методические рекомендации по использованию учебников: В. И. Сахаров, С. А. Зинин «Литература XIX века» (10 </w:t>
      </w:r>
      <w:proofErr w:type="spellStart"/>
      <w:r>
        <w:t>кл</w:t>
      </w:r>
      <w:proofErr w:type="spellEnd"/>
      <w:r>
        <w:t xml:space="preserve">.); В. А. </w:t>
      </w:r>
      <w:proofErr w:type="spellStart"/>
      <w:r>
        <w:t>Чалмаев</w:t>
      </w:r>
      <w:proofErr w:type="spellEnd"/>
      <w:r>
        <w:t xml:space="preserve">, С. А. Зинин «Русская литература XX века» (11 </w:t>
      </w:r>
      <w:proofErr w:type="spellStart"/>
      <w:r>
        <w:t>кл</w:t>
      </w:r>
      <w:proofErr w:type="spellEnd"/>
      <w:r>
        <w:t xml:space="preserve">.) при изучении предмета на базовом и профильном уровнях. </w:t>
      </w:r>
      <w:proofErr w:type="gramStart"/>
      <w:r>
        <w:t>-М</w:t>
      </w:r>
      <w:proofErr w:type="gramEnd"/>
      <w:r>
        <w:t>.: ООО «ТИД «Русское слово - РС», 2005.</w:t>
      </w:r>
    </w:p>
    <w:p w:rsidR="00BB749F" w:rsidRDefault="003F127E">
      <w:pPr>
        <w:pStyle w:val="9"/>
        <w:numPr>
          <w:ilvl w:val="1"/>
          <w:numId w:val="9"/>
        </w:numPr>
        <w:shd w:val="clear" w:color="auto" w:fill="auto"/>
        <w:tabs>
          <w:tab w:val="left" w:pos="447"/>
        </w:tabs>
        <w:spacing w:after="0"/>
        <w:ind w:left="440" w:right="40" w:hanging="420"/>
      </w:pPr>
      <w:r>
        <w:t>Сахаров В. И., Зинин С. А. Литература XIX века. 10 класс: Учебник для общеобразовательных учреждений: В 2 ч. - М.: ООО «ТИД «Русское слово - РС», 2008.</w:t>
      </w:r>
    </w:p>
    <w:p w:rsidR="00BB749F" w:rsidRDefault="003F127E">
      <w:pPr>
        <w:pStyle w:val="9"/>
        <w:numPr>
          <w:ilvl w:val="1"/>
          <w:numId w:val="9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>Программа по литературе для 5 - 11 классов общеобразовательной школы</w:t>
      </w:r>
      <w:proofErr w:type="gramStart"/>
      <w:r>
        <w:t xml:space="preserve"> / А</w:t>
      </w:r>
      <w:proofErr w:type="gramEnd"/>
      <w:r>
        <w:t xml:space="preserve">вт. - сост.: Г. С. </w:t>
      </w:r>
      <w:proofErr w:type="spellStart"/>
      <w:r>
        <w:t>Меркин</w:t>
      </w:r>
      <w:proofErr w:type="spellEnd"/>
      <w:r>
        <w:t xml:space="preserve">, С. А. Зинин, В. А. </w:t>
      </w:r>
      <w:proofErr w:type="spellStart"/>
      <w:r>
        <w:t>Чалмаев</w:t>
      </w:r>
      <w:proofErr w:type="spellEnd"/>
      <w:r>
        <w:t>. - М.: ООО «ТИД «Русское слово - РС», 2008.</w:t>
      </w:r>
    </w:p>
    <w:p w:rsidR="00BB749F" w:rsidRDefault="003F127E">
      <w:pPr>
        <w:pStyle w:val="9"/>
        <w:numPr>
          <w:ilvl w:val="1"/>
          <w:numId w:val="9"/>
        </w:numPr>
        <w:shd w:val="clear" w:color="auto" w:fill="auto"/>
        <w:tabs>
          <w:tab w:val="left" w:pos="433"/>
        </w:tabs>
        <w:spacing w:after="275"/>
        <w:ind w:left="440" w:right="40" w:hanging="420"/>
      </w:pPr>
      <w:r>
        <w:t>Примерные программы по учебным предметам. Литература. 5 - 9 классы. - М.: Просвещение, 2010.</w:t>
      </w:r>
    </w:p>
    <w:p w:rsidR="00BB749F" w:rsidRDefault="003F127E">
      <w:pPr>
        <w:pStyle w:val="22"/>
        <w:keepNext/>
        <w:keepLines/>
        <w:shd w:val="clear" w:color="auto" w:fill="auto"/>
        <w:spacing w:before="0" w:line="230" w:lineRule="exact"/>
        <w:ind w:right="80"/>
        <w:jc w:val="center"/>
      </w:pPr>
      <w:bookmarkStart w:id="18" w:name="bookmark86"/>
      <w:r>
        <w:t>Литература</w:t>
      </w:r>
      <w:bookmarkEnd w:id="18"/>
    </w:p>
    <w:p w:rsidR="00BB749F" w:rsidRDefault="003F127E">
      <w:pPr>
        <w:pStyle w:val="221"/>
        <w:keepNext/>
        <w:keepLines/>
        <w:shd w:val="clear" w:color="auto" w:fill="auto"/>
        <w:spacing w:before="0" w:after="203" w:line="230" w:lineRule="exact"/>
        <w:ind w:left="720"/>
      </w:pPr>
      <w:bookmarkStart w:id="19" w:name="bookmark87"/>
      <w:r>
        <w:t>для обучающихся</w:t>
      </w:r>
      <w:bookmarkEnd w:id="19"/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3"/>
        </w:tabs>
        <w:spacing w:after="0"/>
        <w:ind w:left="440" w:right="40" w:hanging="420"/>
      </w:pPr>
      <w:proofErr w:type="spellStart"/>
      <w:r>
        <w:t>Амелина</w:t>
      </w:r>
      <w:proofErr w:type="spellEnd"/>
      <w:r>
        <w:t xml:space="preserve"> А. В. Готовимся к экзамену по литературе: Учебное пособие / А. В. </w:t>
      </w:r>
      <w:proofErr w:type="spellStart"/>
      <w:r>
        <w:t>Амелина</w:t>
      </w:r>
      <w:proofErr w:type="spellEnd"/>
      <w:r>
        <w:t>. - М.: ООО «Издательский дом «ОНИКС 21 век»6 ООО «Издательство «Мир и Образование», 2005.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 xml:space="preserve">Есин А. Б. Как самостоятельно написать сочинение: учебное пособие / под ред. С. Я. </w:t>
      </w:r>
      <w:proofErr w:type="spellStart"/>
      <w:r>
        <w:t>Долининой</w:t>
      </w:r>
      <w:proofErr w:type="spellEnd"/>
      <w:r>
        <w:t>. - М.: Издательство «Экзамен», 2007.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 xml:space="preserve">Зинина Е. А. Основы поэтики: теория и практика анализа художественного текста. 10 - 11 </w:t>
      </w:r>
      <w:proofErr w:type="spellStart"/>
      <w:r>
        <w:t>кл</w:t>
      </w:r>
      <w:proofErr w:type="spellEnd"/>
      <w:r>
        <w:t>.: Учебное пособие / Е. А. Зинина. - М.: Дрофа, 2007.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47"/>
        </w:tabs>
        <w:spacing w:after="0"/>
        <w:ind w:left="440" w:right="40" w:hanging="420"/>
      </w:pPr>
      <w:r>
        <w:t>Зинин С. А., Гороховская Л. Н. Единый государственный экзамен. Литература. Универсальные материалы для подготовки учащихся / ФИПИ. - М.: Интеллект-Центр, 2011.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33"/>
        </w:tabs>
        <w:spacing w:after="0"/>
        <w:ind w:left="440" w:right="40" w:hanging="420"/>
      </w:pPr>
      <w:r>
        <w:t xml:space="preserve">Иванова Е. В. Анализ произведений русской литературы </w:t>
      </w:r>
      <w:r>
        <w:rPr>
          <w:lang w:val="en-US"/>
        </w:rPr>
        <w:t>XIX</w:t>
      </w:r>
      <w:r w:rsidRPr="00DE1EF5">
        <w:rPr>
          <w:lang w:val="ru-RU"/>
        </w:rPr>
        <w:t xml:space="preserve"> </w:t>
      </w:r>
      <w:r>
        <w:t>века: 10 класс / Е. В. Иванова. - М.: Издательство «Экзамен», 2011.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lastRenderedPageBreak/>
        <w:t>Лебедев Ю. В. Литература. Практикум. 10 класс: пособие для учащихся общеобразовательных учреждений / Ю. В. Лебедев, А. Н. Романова. - М.: Просвещение, 2010.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>Лотман Ю. М. Александр Сергеевич Пушкин. Биография писателя: Пособие для учащихся. - Л.: Просвещение, 1983.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38"/>
        </w:tabs>
        <w:spacing w:after="0"/>
        <w:ind w:left="440" w:right="40" w:hanging="420"/>
      </w:pPr>
      <w:r>
        <w:t xml:space="preserve">Литература: ЕГЭ-2010: самые новые реальные задания / авт.-сост. С. А. Зинин. - М.: АСТ: </w:t>
      </w:r>
      <w:proofErr w:type="spellStart"/>
      <w:r>
        <w:t>Астрель</w:t>
      </w:r>
      <w:proofErr w:type="spellEnd"/>
      <w:r>
        <w:t>, 2010.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38"/>
        </w:tabs>
        <w:spacing w:after="0"/>
        <w:ind w:left="440" w:right="40" w:hanging="420"/>
      </w:pPr>
      <w:r>
        <w:t>Мещерякова М. И. Литература в таблицах и схемах. Теория. История. Словарь / Марина Мещерякова. М.: Айрис-пресс, 2007.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18"/>
        </w:tabs>
        <w:spacing w:after="0"/>
        <w:ind w:left="440" w:right="40" w:hanging="420"/>
      </w:pPr>
      <w:r>
        <w:t xml:space="preserve">Миронова </w:t>
      </w:r>
      <w:proofErr w:type="gramStart"/>
      <w:r>
        <w:t>Ю</w:t>
      </w:r>
      <w:proofErr w:type="gramEnd"/>
      <w:r>
        <w:t xml:space="preserve"> С. Литература в схемах и таблицах / авт.-сост. Миронова Ю. С. - СПб.: </w:t>
      </w:r>
      <w:proofErr w:type="spellStart"/>
      <w:r>
        <w:t>Тригон</w:t>
      </w:r>
      <w:proofErr w:type="spellEnd"/>
      <w:r>
        <w:t>, 2008.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18"/>
        </w:tabs>
        <w:spacing w:after="0"/>
        <w:ind w:left="440" w:right="40" w:hanging="420"/>
        <w:jc w:val="left"/>
      </w:pPr>
      <w:r>
        <w:t xml:space="preserve">Мартынова Л. А. Роман-эпопея Л. Н. Толстого «Война и мир» / Л. А. Мартынова.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8"/>
        </w:tabs>
        <w:spacing w:after="0"/>
        <w:ind w:left="440" w:right="40" w:hanging="420"/>
      </w:pPr>
      <w:r>
        <w:t>Смирнова Л. Г. Культура русской речи: Учебное пособие по развитию речи. - М.: ООО «ТИД «Русское слово - РС», 2004.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3"/>
        </w:tabs>
        <w:spacing w:after="0"/>
        <w:ind w:left="440" w:right="40" w:hanging="420"/>
      </w:pPr>
      <w:r>
        <w:t>Ушакова О. Д. Понятия и определения: Литература / Словарик школьника. - СПб</w:t>
      </w:r>
      <w:proofErr w:type="gramStart"/>
      <w:r>
        <w:t xml:space="preserve">.: </w:t>
      </w:r>
      <w:proofErr w:type="gramEnd"/>
      <w:r>
        <w:t>Издательский дом «Литера», 2005.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8"/>
        </w:tabs>
        <w:spacing w:after="0"/>
        <w:ind w:left="440" w:right="60" w:hanging="420"/>
      </w:pPr>
      <w:proofErr w:type="spellStart"/>
      <w:r>
        <w:t>Федосюк</w:t>
      </w:r>
      <w:proofErr w:type="spellEnd"/>
      <w:r>
        <w:t xml:space="preserve"> Ю. </w:t>
      </w:r>
      <w:proofErr w:type="gramStart"/>
      <w:r>
        <w:t>А.</w:t>
      </w:r>
      <w:proofErr w:type="gramEnd"/>
      <w:r>
        <w:t xml:space="preserve"> Что непонятно у классиков, или Энциклопедия русского быта XIX века / Ю. А. </w:t>
      </w:r>
      <w:proofErr w:type="spellStart"/>
      <w:r>
        <w:t>Федосюк</w:t>
      </w:r>
      <w:proofErr w:type="spellEnd"/>
      <w:r>
        <w:t>. - М.: Флинта: Наука, 2003.</w:t>
      </w:r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8"/>
        </w:tabs>
        <w:spacing w:after="0"/>
        <w:ind w:left="440" w:right="60" w:hanging="420"/>
      </w:pPr>
      <w:proofErr w:type="spellStart"/>
      <w:r>
        <w:t>Стручкова</w:t>
      </w:r>
      <w:proofErr w:type="spellEnd"/>
      <w:r>
        <w:t xml:space="preserve"> Е. М. Чехов А. П. Рассказы (Подробный комментарий, учебный материал, интерпретации) / А. П. Чехов;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8"/>
        </w:tabs>
        <w:spacing w:after="0"/>
        <w:ind w:left="440" w:right="60" w:hanging="420"/>
      </w:pPr>
      <w:proofErr w:type="spellStart"/>
      <w:r>
        <w:t>Стручкова</w:t>
      </w:r>
      <w:proofErr w:type="spellEnd"/>
      <w:r>
        <w:t xml:space="preserve"> Е. М. Чехов А. П. Пьесы (Подробный комментарий, учебный материал, интерпретации) / А. П. Чехов;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28"/>
        </w:tabs>
        <w:spacing w:after="0"/>
        <w:ind w:left="440" w:right="60" w:hanging="420"/>
        <w:jc w:val="left"/>
      </w:pPr>
      <w:proofErr w:type="spellStart"/>
      <w:r>
        <w:t>Стручкова</w:t>
      </w:r>
      <w:proofErr w:type="spellEnd"/>
      <w:r>
        <w:t xml:space="preserve"> Е. М. Островский А. Н. Гроза. Лес. Бесприданница. (Подробный комментарий, учебный материал, интерпретации) / А. Н. Островский;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2007.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2"/>
          <w:numId w:val="9"/>
        </w:numPr>
        <w:shd w:val="clear" w:color="auto" w:fill="auto"/>
        <w:tabs>
          <w:tab w:val="left" w:pos="414"/>
        </w:tabs>
        <w:spacing w:after="275"/>
        <w:ind w:left="440" w:right="60" w:hanging="420"/>
      </w:pPr>
      <w:r>
        <w:t>Яковлева Е. А. Пушкин А. С. Лирика. (Подробный комментарий, учебный материал, интерпретации) / А. С. Пушкин;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А. Яковлевой]. - М.: Айрис-пресс, 2005.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1"/>
        <w:shd w:val="clear" w:color="auto" w:fill="auto"/>
        <w:spacing w:before="0" w:after="203" w:line="230" w:lineRule="exact"/>
        <w:ind w:left="720"/>
      </w:pPr>
      <w:r>
        <w:t>для учителя</w:t>
      </w:r>
    </w:p>
    <w:p w:rsidR="00BB749F" w:rsidRDefault="003F127E">
      <w:pPr>
        <w:pStyle w:val="9"/>
        <w:numPr>
          <w:ilvl w:val="3"/>
          <w:numId w:val="9"/>
        </w:numPr>
        <w:shd w:val="clear" w:color="auto" w:fill="auto"/>
        <w:tabs>
          <w:tab w:val="left" w:pos="418"/>
        </w:tabs>
        <w:spacing w:after="0"/>
        <w:ind w:left="440" w:right="60" w:hanging="420"/>
      </w:pPr>
      <w:proofErr w:type="spellStart"/>
      <w:r>
        <w:t>Буранок</w:t>
      </w:r>
      <w:proofErr w:type="spellEnd"/>
      <w:r>
        <w:t xml:space="preserve"> О. М. Русская литература </w:t>
      </w:r>
      <w:r>
        <w:rPr>
          <w:lang w:val="en-US"/>
        </w:rPr>
        <w:t>XYIII</w:t>
      </w:r>
      <w:r w:rsidRPr="00DE1EF5">
        <w:rPr>
          <w:lang w:val="ru-RU"/>
        </w:rPr>
        <w:t xml:space="preserve"> </w:t>
      </w:r>
      <w:r>
        <w:t>века: Учебно-методический комплекс для студентов филологических специальностей. - М.: Флинта: Наука, 1999.</w:t>
      </w:r>
    </w:p>
    <w:p w:rsidR="00BB749F" w:rsidRDefault="003F127E">
      <w:pPr>
        <w:pStyle w:val="9"/>
        <w:numPr>
          <w:ilvl w:val="3"/>
          <w:numId w:val="9"/>
        </w:numPr>
        <w:shd w:val="clear" w:color="auto" w:fill="auto"/>
        <w:tabs>
          <w:tab w:val="left" w:pos="442"/>
        </w:tabs>
        <w:spacing w:after="0"/>
        <w:ind w:left="440" w:right="60" w:hanging="420"/>
      </w:pPr>
      <w:r>
        <w:t>Безымянная О. М., Лукьянов С. А. Методика работы над изложениями: авторские тексты, творческие задания, комплексный анализ текста. - М.: Глобус, 2006.</w:t>
      </w:r>
    </w:p>
    <w:p w:rsidR="00BB749F" w:rsidRDefault="003F127E">
      <w:pPr>
        <w:pStyle w:val="9"/>
        <w:numPr>
          <w:ilvl w:val="3"/>
          <w:numId w:val="9"/>
        </w:numPr>
        <w:shd w:val="clear" w:color="auto" w:fill="auto"/>
        <w:tabs>
          <w:tab w:val="left" w:pos="438"/>
        </w:tabs>
        <w:spacing w:after="0"/>
        <w:ind w:left="440" w:right="60" w:hanging="420"/>
      </w:pPr>
      <w:proofErr w:type="spellStart"/>
      <w:r>
        <w:t>Гуляков</w:t>
      </w:r>
      <w:proofErr w:type="spellEnd"/>
      <w:r>
        <w:t xml:space="preserve"> Е. Н. Новые педагогические технологии: развитие художественного мышления и речи на уроках литературы: методическое пособие / Е. Н. </w:t>
      </w:r>
      <w:proofErr w:type="spellStart"/>
      <w:r>
        <w:t>Гуляков</w:t>
      </w:r>
      <w:proofErr w:type="spellEnd"/>
      <w:r>
        <w:t>. - М.: Дрофа, 2006.</w:t>
      </w:r>
    </w:p>
    <w:p w:rsidR="00BB749F" w:rsidRDefault="003F127E">
      <w:pPr>
        <w:pStyle w:val="9"/>
        <w:numPr>
          <w:ilvl w:val="3"/>
          <w:numId w:val="9"/>
        </w:numPr>
        <w:shd w:val="clear" w:color="auto" w:fill="auto"/>
        <w:tabs>
          <w:tab w:val="left" w:pos="447"/>
        </w:tabs>
        <w:spacing w:after="0"/>
        <w:ind w:left="440" w:hanging="420"/>
      </w:pPr>
      <w:r>
        <w:t>Зинина Е. А. Основы поэтики: теория и практика анализа художественного текста. 10</w:t>
      </w:r>
    </w:p>
    <w:p w:rsidR="00BB749F" w:rsidRDefault="003F127E">
      <w:pPr>
        <w:pStyle w:val="9"/>
        <w:numPr>
          <w:ilvl w:val="0"/>
          <w:numId w:val="10"/>
        </w:numPr>
        <w:shd w:val="clear" w:color="auto" w:fill="auto"/>
        <w:tabs>
          <w:tab w:val="left" w:pos="646"/>
        </w:tabs>
        <w:spacing w:after="0"/>
        <w:ind w:left="440" w:firstLine="0"/>
        <w:jc w:val="left"/>
      </w:pPr>
      <w:r>
        <w:t xml:space="preserve">11 </w:t>
      </w:r>
      <w:proofErr w:type="spellStart"/>
      <w:r>
        <w:t>кл</w:t>
      </w:r>
      <w:proofErr w:type="spellEnd"/>
      <w:r>
        <w:t>.: Учебное пособие / Е. А. Зинина. - М.: Дрофа, 2007.</w:t>
      </w:r>
    </w:p>
    <w:p w:rsidR="00BB749F" w:rsidRDefault="003F127E">
      <w:pPr>
        <w:pStyle w:val="9"/>
        <w:numPr>
          <w:ilvl w:val="1"/>
          <w:numId w:val="10"/>
        </w:numPr>
        <w:shd w:val="clear" w:color="auto" w:fill="auto"/>
        <w:tabs>
          <w:tab w:val="left" w:pos="438"/>
        </w:tabs>
        <w:spacing w:after="0"/>
        <w:ind w:left="440" w:right="60" w:hanging="420"/>
      </w:pPr>
      <w:r>
        <w:t>Зинин С. А., Гороховская Л. Н. Единый государственный экзамен. Литература. Универсальные материалы для подготовки учащихся / ФИПИ. - М.: Интеллект-Центр, 2011.</w:t>
      </w:r>
    </w:p>
    <w:p w:rsidR="00BB749F" w:rsidRDefault="003F127E">
      <w:pPr>
        <w:pStyle w:val="9"/>
        <w:numPr>
          <w:ilvl w:val="1"/>
          <w:numId w:val="10"/>
        </w:numPr>
        <w:shd w:val="clear" w:color="auto" w:fill="auto"/>
        <w:tabs>
          <w:tab w:val="left" w:pos="442"/>
        </w:tabs>
        <w:spacing w:after="0"/>
        <w:ind w:left="440" w:hanging="420"/>
      </w:pPr>
      <w:r>
        <w:t xml:space="preserve">Зуева Т. В., </w:t>
      </w:r>
      <w:proofErr w:type="spellStart"/>
      <w:r>
        <w:t>Кирдан</w:t>
      </w:r>
      <w:proofErr w:type="spellEnd"/>
      <w:r>
        <w:t xml:space="preserve"> Б. П. Русский фольклор: Учебник для высших учебных заведений.</w:t>
      </w:r>
    </w:p>
    <w:p w:rsidR="00BB749F" w:rsidRDefault="003F127E">
      <w:pPr>
        <w:pStyle w:val="9"/>
        <w:numPr>
          <w:ilvl w:val="0"/>
          <w:numId w:val="10"/>
        </w:numPr>
        <w:shd w:val="clear" w:color="auto" w:fill="auto"/>
        <w:tabs>
          <w:tab w:val="left" w:pos="618"/>
        </w:tabs>
        <w:spacing w:after="0"/>
        <w:ind w:left="440" w:firstLine="0"/>
        <w:jc w:val="left"/>
      </w:pPr>
      <w:r>
        <w:t>М.: Флинта: Наука, 2000.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52"/>
        </w:tabs>
        <w:spacing w:after="0"/>
        <w:ind w:left="440" w:right="60" w:hanging="420"/>
        <w:jc w:val="left"/>
      </w:pPr>
      <w:r>
        <w:t xml:space="preserve">Иванова Е. В. Анализ произведений русской литературы </w:t>
      </w:r>
      <w:r>
        <w:rPr>
          <w:lang w:val="en-US"/>
        </w:rPr>
        <w:t>XIX</w:t>
      </w:r>
      <w:r w:rsidRPr="00DE1EF5">
        <w:rPr>
          <w:lang w:val="ru-RU"/>
        </w:rPr>
        <w:t xml:space="preserve"> </w:t>
      </w:r>
      <w:r>
        <w:t>века: 10 класс / Е. В. Иванова. - М.: Издательство «Экзамен», 2011.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33"/>
        </w:tabs>
        <w:spacing w:after="0"/>
        <w:ind w:left="440" w:right="60" w:hanging="420"/>
      </w:pPr>
      <w:proofErr w:type="spellStart"/>
      <w:r>
        <w:t>Куманова</w:t>
      </w:r>
      <w:proofErr w:type="spellEnd"/>
      <w:r>
        <w:t xml:space="preserve"> Н. В. Как научить Вашего ребенка писать сочинения. (Пособие для учителей, родителей и старшеклассников). М.: «</w:t>
      </w:r>
      <w:proofErr w:type="gramStart"/>
      <w:r>
        <w:t>Грамотей</w:t>
      </w:r>
      <w:proofErr w:type="gramEnd"/>
      <w:r>
        <w:t>», 2002.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38"/>
        </w:tabs>
        <w:spacing w:after="0"/>
        <w:ind w:left="440" w:right="60" w:hanging="420"/>
      </w:pPr>
      <w:proofErr w:type="spellStart"/>
      <w:r>
        <w:t>Калганова</w:t>
      </w:r>
      <w:proofErr w:type="spellEnd"/>
      <w:r>
        <w:t xml:space="preserve"> Т. А. Сочинения различных жанров в старших классах. - М.: Просвещение, 2000.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3"/>
        </w:tabs>
        <w:spacing w:after="0"/>
        <w:ind w:left="440" w:right="60" w:hanging="420"/>
      </w:pPr>
      <w:r>
        <w:t xml:space="preserve">Литература: ЕГЭ-2010: самые новые реальные задания / авт.-сост. С. А. Зинин. - М.: АСТ: </w:t>
      </w:r>
      <w:proofErr w:type="spellStart"/>
      <w:r>
        <w:t>Астрель</w:t>
      </w:r>
      <w:proofErr w:type="spellEnd"/>
      <w:r>
        <w:t>, 2010.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3"/>
        </w:tabs>
        <w:spacing w:after="0"/>
        <w:ind w:left="440" w:right="60" w:hanging="420"/>
      </w:pPr>
      <w:r>
        <w:lastRenderedPageBreak/>
        <w:t xml:space="preserve">Литература. 5 - 11 классы. Образовательные технологии: инновации и традиции: конспекты уроков / авт. </w:t>
      </w:r>
      <w:proofErr w:type="gramStart"/>
      <w:r>
        <w:t>-с</w:t>
      </w:r>
      <w:proofErr w:type="gramEnd"/>
      <w:r>
        <w:t>ост. Е. Н. Попова и др. - Волгоград: Учитель, 2009.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3"/>
        </w:tabs>
        <w:spacing w:after="0"/>
        <w:ind w:left="440" w:right="60" w:hanging="420"/>
      </w:pPr>
      <w:proofErr w:type="spellStart"/>
      <w:r>
        <w:t>ЛяпинаЛ</w:t>
      </w:r>
      <w:proofErr w:type="spellEnd"/>
      <w:r>
        <w:t>. Е. Стиховедение: Хрестоматия</w:t>
      </w:r>
      <w:proofErr w:type="gramStart"/>
      <w:r>
        <w:t xml:space="preserve"> / С</w:t>
      </w:r>
      <w:proofErr w:type="gramEnd"/>
      <w:r>
        <w:t xml:space="preserve">ост. Л. Е. </w:t>
      </w:r>
      <w:proofErr w:type="spellStart"/>
      <w:r>
        <w:t>Ляпина</w:t>
      </w:r>
      <w:proofErr w:type="spellEnd"/>
      <w:r>
        <w:t>. - М.: Флинта: Наука, 1998.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18"/>
        </w:tabs>
        <w:spacing w:after="0"/>
        <w:ind w:left="440" w:right="60" w:hanging="420"/>
        <w:jc w:val="left"/>
      </w:pPr>
      <w:r>
        <w:t>Мещерякова М. И. Литература в таблицах и схемах. Теория. История. Словарь / Марина Мещерякова. М.: Айрис-пресс, 2007.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18"/>
        </w:tabs>
        <w:spacing w:after="0"/>
        <w:ind w:left="440" w:right="60" w:hanging="420"/>
      </w:pPr>
      <w:r>
        <w:t xml:space="preserve">Миронова </w:t>
      </w:r>
      <w:proofErr w:type="gramStart"/>
      <w:r>
        <w:t>Ю</w:t>
      </w:r>
      <w:proofErr w:type="gramEnd"/>
      <w:r>
        <w:t xml:space="preserve"> С. Литература в схемах и таблицах / авт.-сост. Миронова Ю. С. - СПб.: </w:t>
      </w:r>
      <w:proofErr w:type="spellStart"/>
      <w:r>
        <w:t>Тригон</w:t>
      </w:r>
      <w:proofErr w:type="spellEnd"/>
      <w:r>
        <w:t>, 2008.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18"/>
        </w:tabs>
        <w:spacing w:after="0"/>
        <w:ind w:left="440" w:right="60" w:hanging="420"/>
      </w:pPr>
      <w:r>
        <w:t xml:space="preserve">Мартынова Л. А. Роман-эпопея Л. Н. Толстого «Война и мир» / Л. А. Мартынова.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8"/>
        </w:tabs>
        <w:spacing w:after="0"/>
        <w:ind w:left="440" w:right="60" w:hanging="420"/>
        <w:jc w:val="left"/>
      </w:pPr>
      <w:r>
        <w:t>Смирнова Л. Г. Культура русской речи: Учебное пособие по развитию речи. - М.: ООО «ТИД «Русское слово - РС», 2004.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8"/>
        </w:tabs>
        <w:spacing w:after="0"/>
        <w:ind w:left="440" w:right="40" w:hanging="420"/>
      </w:pPr>
      <w:r>
        <w:t>Сахаров В. И. Русский романтизм XIX века. Лирика и лирики: Пособие для студентов-филологов и учителей литературы. - М.: ООО «ТИД «Русское слово - РС», 2004.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8"/>
        </w:tabs>
        <w:spacing w:after="0"/>
        <w:ind w:left="440" w:right="40" w:hanging="420"/>
      </w:pPr>
      <w:proofErr w:type="spellStart"/>
      <w:r>
        <w:t>Стручкова</w:t>
      </w:r>
      <w:proofErr w:type="spellEnd"/>
      <w:r>
        <w:t xml:space="preserve"> Е. М. Чехов А. П. Рассказы (Подробный комментарий, учебный материал, интерпретации) / А. П. Чехов;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28"/>
        </w:tabs>
        <w:spacing w:after="0"/>
        <w:ind w:left="440" w:right="40" w:hanging="420"/>
      </w:pPr>
      <w:proofErr w:type="spellStart"/>
      <w:r>
        <w:t>Стручкова</w:t>
      </w:r>
      <w:proofErr w:type="spellEnd"/>
      <w:r>
        <w:t xml:space="preserve"> Е. М. Чехов А. П. Пьесы (Подробный комментарий, учебный материал, интерпретации) / А. П. Чехов;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2006.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52"/>
        </w:tabs>
        <w:spacing w:after="0"/>
        <w:ind w:left="440" w:right="40" w:hanging="420"/>
      </w:pPr>
      <w:proofErr w:type="spellStart"/>
      <w:r>
        <w:t>Стручкова</w:t>
      </w:r>
      <w:proofErr w:type="spellEnd"/>
      <w:r>
        <w:t xml:space="preserve"> Е. М. Островский А. Н. Гроза. Лес. Бесприданница. (Подробный комментарий, учебный материал, интерпретации) / А. Н. Островский;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М. Стручковой]. - М.: Айрис-пресс, 2007.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47"/>
        </w:tabs>
        <w:spacing w:after="0"/>
        <w:ind w:left="440" w:right="40" w:hanging="420"/>
      </w:pPr>
      <w:r>
        <w:t>Элективный курс. Анализ лирического произведения. 10 - 11 классы. / Сост. Н. А. Владимирова: ИТД «Корифей», 2007.</w:t>
      </w:r>
    </w:p>
    <w:p w:rsidR="00BB749F" w:rsidRDefault="003F127E">
      <w:pPr>
        <w:pStyle w:val="9"/>
        <w:numPr>
          <w:ilvl w:val="0"/>
          <w:numId w:val="11"/>
        </w:numPr>
        <w:shd w:val="clear" w:color="auto" w:fill="auto"/>
        <w:tabs>
          <w:tab w:val="left" w:pos="438"/>
        </w:tabs>
        <w:spacing w:after="275"/>
        <w:ind w:left="440" w:right="40" w:hanging="420"/>
      </w:pPr>
      <w:r>
        <w:t>Яковлева Е. А. Пушкин А. С. Лирика. (Подробный комментарий, учебный материал, интерпретации) / А. С. Пушкин; [сост., примеч.,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атериал Е. А. Яковлевой]. - М.: Айрис-пресс, 2005. - </w:t>
      </w:r>
      <w:proofErr w:type="gramStart"/>
      <w:r>
        <w:t>(Русская литература.</w:t>
      </w:r>
      <w:proofErr w:type="gramEnd"/>
      <w:r>
        <w:t xml:space="preserve"> </w:t>
      </w:r>
      <w:proofErr w:type="gramStart"/>
      <w:r>
        <w:t>Произведения школьной программы).</w:t>
      </w:r>
      <w:proofErr w:type="gramEnd"/>
    </w:p>
    <w:p w:rsidR="00BB749F" w:rsidRDefault="003F127E">
      <w:pPr>
        <w:pStyle w:val="22"/>
        <w:keepNext/>
        <w:keepLines/>
        <w:shd w:val="clear" w:color="auto" w:fill="auto"/>
        <w:spacing w:before="0" w:after="258" w:line="230" w:lineRule="exact"/>
        <w:ind w:left="2680"/>
        <w:jc w:val="left"/>
      </w:pPr>
      <w:bookmarkStart w:id="20" w:name="bookmark88"/>
      <w:r>
        <w:t>Рекомендуемая литература по курсу</w:t>
      </w:r>
      <w:bookmarkEnd w:id="20"/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1" w:name="bookmark89"/>
      <w:r>
        <w:t>А. С. Пушкин</w:t>
      </w:r>
      <w:bookmarkEnd w:id="21"/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18"/>
        </w:tabs>
        <w:spacing w:after="0"/>
        <w:ind w:left="440" w:hanging="420"/>
      </w:pPr>
      <w:proofErr w:type="spellStart"/>
      <w:r>
        <w:t>Гуковский</w:t>
      </w:r>
      <w:proofErr w:type="spellEnd"/>
      <w:r>
        <w:t xml:space="preserve"> Г. А. Пушкин и русские романтики. - М., 1995.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42"/>
        </w:tabs>
        <w:spacing w:after="0"/>
        <w:ind w:left="440" w:hanging="420"/>
      </w:pPr>
      <w:proofErr w:type="spellStart"/>
      <w:r>
        <w:t>Гуковский</w:t>
      </w:r>
      <w:proofErr w:type="spellEnd"/>
      <w:r>
        <w:t xml:space="preserve"> Г. А. Пушкин и проблемы реалистического стиля. - М., 1957.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proofErr w:type="spellStart"/>
      <w:r>
        <w:t>Маймин</w:t>
      </w:r>
      <w:proofErr w:type="spellEnd"/>
      <w:r>
        <w:t xml:space="preserve"> Е. А. Пушкин. Жизнь и творчество. - М., 1981.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42"/>
        </w:tabs>
        <w:spacing w:after="0"/>
        <w:ind w:left="440" w:hanging="420"/>
      </w:pPr>
      <w:r>
        <w:t>Непомнящий В. Пушкин. Русская картина мира. - М., 1999.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33"/>
        </w:tabs>
        <w:spacing w:after="0"/>
        <w:ind w:left="440" w:hanging="420"/>
      </w:pPr>
      <w:r>
        <w:t>Пумпянский Л.В. Классическая традиция. - М., 2000.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r>
        <w:t>Пушкинская энциклопедия. - М., 1999.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47"/>
        </w:tabs>
        <w:spacing w:after="0"/>
        <w:ind w:left="440" w:hanging="420"/>
      </w:pPr>
      <w:r>
        <w:t>Скатов Н.Н. Русский гений. - М., 1987.</w:t>
      </w:r>
    </w:p>
    <w:p w:rsidR="00BB749F" w:rsidRDefault="003F127E">
      <w:pPr>
        <w:pStyle w:val="9"/>
        <w:numPr>
          <w:ilvl w:val="1"/>
          <w:numId w:val="11"/>
        </w:numPr>
        <w:shd w:val="clear" w:color="auto" w:fill="auto"/>
        <w:tabs>
          <w:tab w:val="left" w:pos="442"/>
        </w:tabs>
        <w:ind w:left="440" w:hanging="420"/>
      </w:pPr>
      <w:proofErr w:type="spellStart"/>
      <w:r>
        <w:t>Стенник</w:t>
      </w:r>
      <w:proofErr w:type="spellEnd"/>
      <w:r>
        <w:t xml:space="preserve"> Ю.В. Пушкин и русская литература XVIII века. - СПб</w:t>
      </w:r>
      <w:proofErr w:type="gramStart"/>
      <w:r>
        <w:t xml:space="preserve">., </w:t>
      </w:r>
      <w:proofErr w:type="gramEnd"/>
      <w:r>
        <w:t>1995.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2" w:name="bookmark90"/>
      <w:r>
        <w:t>М. Ю. Лермонтов</w:t>
      </w:r>
      <w:bookmarkEnd w:id="22"/>
    </w:p>
    <w:p w:rsidR="00BB749F" w:rsidRDefault="003F127E">
      <w:pPr>
        <w:pStyle w:val="9"/>
        <w:numPr>
          <w:ilvl w:val="2"/>
          <w:numId w:val="11"/>
        </w:numPr>
        <w:shd w:val="clear" w:color="auto" w:fill="auto"/>
        <w:tabs>
          <w:tab w:val="left" w:pos="423"/>
        </w:tabs>
        <w:spacing w:after="0"/>
        <w:ind w:left="440" w:hanging="420"/>
      </w:pPr>
      <w:proofErr w:type="spellStart"/>
      <w:r>
        <w:t>Лермонтовская</w:t>
      </w:r>
      <w:proofErr w:type="spellEnd"/>
      <w:r>
        <w:t xml:space="preserve"> энциклопедия. - М., 1999.</w:t>
      </w:r>
    </w:p>
    <w:p w:rsidR="00BB749F" w:rsidRDefault="003F127E">
      <w:pPr>
        <w:pStyle w:val="9"/>
        <w:numPr>
          <w:ilvl w:val="2"/>
          <w:numId w:val="11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 xml:space="preserve">М. Ю. Лермонтов: </w:t>
      </w:r>
      <w:r>
        <w:rPr>
          <w:lang w:val="en-US"/>
        </w:rPr>
        <w:t>pro</w:t>
      </w:r>
      <w:r w:rsidRPr="00DE1EF5">
        <w:rPr>
          <w:lang w:val="ru-RU"/>
        </w:rPr>
        <w:t xml:space="preserve"> </w:t>
      </w:r>
      <w:r>
        <w:rPr>
          <w:lang w:val="en-US"/>
        </w:rPr>
        <w:t>et</w:t>
      </w:r>
      <w:r w:rsidRPr="00DE1EF5">
        <w:rPr>
          <w:lang w:val="ru-RU"/>
        </w:rPr>
        <w:t xml:space="preserve"> </w:t>
      </w:r>
      <w:r>
        <w:rPr>
          <w:lang w:val="en-US"/>
        </w:rPr>
        <w:t>contra</w:t>
      </w:r>
      <w:r w:rsidRPr="00DE1EF5">
        <w:rPr>
          <w:lang w:val="ru-RU"/>
        </w:rPr>
        <w:t xml:space="preserve">: </w:t>
      </w:r>
      <w:r>
        <w:t>Личность и творчество Михаила Лермонтова в оценке русских мыслителей и исследователей. Антология. - СПб</w:t>
      </w:r>
      <w:proofErr w:type="gramStart"/>
      <w:r>
        <w:t xml:space="preserve">., </w:t>
      </w:r>
      <w:proofErr w:type="gramEnd"/>
      <w:r>
        <w:t>2002.</w:t>
      </w:r>
    </w:p>
    <w:p w:rsidR="00BB749F" w:rsidRDefault="003F127E">
      <w:pPr>
        <w:pStyle w:val="9"/>
        <w:numPr>
          <w:ilvl w:val="2"/>
          <w:numId w:val="11"/>
        </w:numPr>
        <w:shd w:val="clear" w:color="auto" w:fill="auto"/>
        <w:tabs>
          <w:tab w:val="left" w:pos="438"/>
        </w:tabs>
        <w:spacing w:after="0"/>
        <w:ind w:left="440" w:right="40" w:hanging="420"/>
      </w:pPr>
      <w:r>
        <w:t>Набоков В. В. Лекции по русской литературе. Чехов, Достоевский, Гоголь, Горький, Толстой, Тургенев. - М., 2001. (Глава «Предисловие к «Герою нашего времени».)</w:t>
      </w:r>
    </w:p>
    <w:p w:rsidR="00BB749F" w:rsidRDefault="003F127E">
      <w:pPr>
        <w:pStyle w:val="9"/>
        <w:numPr>
          <w:ilvl w:val="2"/>
          <w:numId w:val="11"/>
        </w:numPr>
        <w:shd w:val="clear" w:color="auto" w:fill="auto"/>
        <w:tabs>
          <w:tab w:val="left" w:pos="452"/>
        </w:tabs>
        <w:spacing w:after="0"/>
        <w:ind w:left="440" w:hanging="420"/>
      </w:pPr>
      <w:r>
        <w:t>Торжественный венок. М. Ю. Лермонтов. Слово о поэте. - М., 1999.</w:t>
      </w:r>
    </w:p>
    <w:p w:rsidR="00BB749F" w:rsidRDefault="003F127E">
      <w:pPr>
        <w:pStyle w:val="9"/>
        <w:numPr>
          <w:ilvl w:val="2"/>
          <w:numId w:val="11"/>
        </w:numPr>
        <w:shd w:val="clear" w:color="auto" w:fill="auto"/>
        <w:tabs>
          <w:tab w:val="left" w:pos="442"/>
        </w:tabs>
        <w:ind w:left="440" w:hanging="420"/>
      </w:pPr>
      <w:r>
        <w:t>Фаталист. Зарубежная Россия и Лермонтов. - М., 1999.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3" w:name="bookmark91"/>
      <w:r>
        <w:t>Н. В. Гоголь</w:t>
      </w:r>
      <w:bookmarkEnd w:id="23"/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18"/>
        </w:tabs>
        <w:spacing w:after="0"/>
        <w:ind w:left="440" w:hanging="420"/>
      </w:pPr>
      <w:r>
        <w:t>Виноградов И. А. Гоголь, художник и мыслитель. - М., 2000.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42"/>
        </w:tabs>
        <w:spacing w:after="0"/>
        <w:ind w:left="440" w:hanging="420"/>
      </w:pPr>
      <w:r>
        <w:t>Воропаев В. А. Н. В. Гоголь. Жизнь и творчество. - М., 2002.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proofErr w:type="spellStart"/>
      <w:r>
        <w:t>Гуковский</w:t>
      </w:r>
      <w:proofErr w:type="spellEnd"/>
      <w:r>
        <w:t xml:space="preserve"> Г. Л. Реализм Гоголя. - М.; Л., 1959.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47"/>
        </w:tabs>
        <w:spacing w:after="0"/>
        <w:ind w:left="440" w:hanging="420"/>
      </w:pPr>
      <w:r>
        <w:lastRenderedPageBreak/>
        <w:t>Зарецкий В. А. Петербургские повести Гоголя. - Саратов, 1976.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proofErr w:type="spellStart"/>
      <w:r>
        <w:t>Золотусский</w:t>
      </w:r>
      <w:proofErr w:type="spellEnd"/>
      <w:r>
        <w:t xml:space="preserve"> И. П. Гоголь. - М., 1998.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r>
        <w:t>Манн Ю. В. Поэтика Гоголя. - М., 1988.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38"/>
        </w:tabs>
        <w:spacing w:after="0"/>
        <w:ind w:left="440" w:hanging="420"/>
      </w:pPr>
      <w:proofErr w:type="spellStart"/>
      <w:r>
        <w:t>Машинский</w:t>
      </w:r>
      <w:proofErr w:type="spellEnd"/>
      <w:r>
        <w:t xml:space="preserve"> С. И. Художественный мир Гоголя. - М., 1983.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42"/>
        </w:tabs>
        <w:spacing w:after="0"/>
        <w:ind w:left="440" w:right="40" w:hanging="420"/>
      </w:pPr>
      <w:r>
        <w:t>Смирнова-</w:t>
      </w:r>
      <w:proofErr w:type="spellStart"/>
      <w:r>
        <w:t>Чикина</w:t>
      </w:r>
      <w:proofErr w:type="spellEnd"/>
      <w:r>
        <w:t xml:space="preserve"> Е. С. Поэма Н. В. Гоголя «Мертвые души»: комментарий. - Л., 1974.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47"/>
        </w:tabs>
        <w:spacing w:after="0"/>
        <w:ind w:left="440" w:hanging="420"/>
      </w:pPr>
      <w:r>
        <w:t>Соколов Б. В. Гоголь. Энциклопедия. - М., 2003.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28"/>
        </w:tabs>
        <w:spacing w:after="0"/>
        <w:ind w:left="440" w:hanging="420"/>
      </w:pPr>
      <w:r>
        <w:t>Трудный путь. Зарубежная Россия и Гоголь. - М., 2002.</w:t>
      </w:r>
    </w:p>
    <w:p w:rsidR="00BB749F" w:rsidRDefault="003F127E">
      <w:pPr>
        <w:pStyle w:val="9"/>
        <w:numPr>
          <w:ilvl w:val="3"/>
          <w:numId w:val="11"/>
        </w:numPr>
        <w:shd w:val="clear" w:color="auto" w:fill="auto"/>
        <w:tabs>
          <w:tab w:val="left" w:pos="428"/>
        </w:tabs>
        <w:spacing w:after="0"/>
        <w:ind w:left="440" w:hanging="420"/>
      </w:pPr>
      <w:r>
        <w:t>Турбин В. Н. Герои Гоголя. - М., 1983.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4" w:name="bookmark92"/>
      <w:r>
        <w:t>А. Н. Островский</w:t>
      </w:r>
      <w:bookmarkEnd w:id="24"/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Ревякин А. И. А. Н. Островский. Жизнь и творчество. - М., 1949.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47"/>
        </w:tabs>
        <w:spacing w:after="0"/>
        <w:ind w:left="440" w:hanging="420"/>
        <w:jc w:val="left"/>
      </w:pPr>
      <w:r>
        <w:t>Лотман Ю. М. Островский и драматургия его времени. - М.; Л., 1961.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Холодов Е. Г. Мастерство А. Н. Островского. - М., 1963.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Журавлева А. И. А. Н. Островский-комедиограф. - М., 1981.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Лакшин Е. Я. А. Н. Островский. - М., 1982.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Драма А. Н. Островского «Гроза» в русской критике. - Л., 1990.</w:t>
      </w:r>
    </w:p>
    <w:p w:rsidR="00BB749F" w:rsidRDefault="003F127E">
      <w:pPr>
        <w:pStyle w:val="9"/>
        <w:numPr>
          <w:ilvl w:val="4"/>
          <w:numId w:val="11"/>
        </w:numPr>
        <w:shd w:val="clear" w:color="auto" w:fill="auto"/>
        <w:tabs>
          <w:tab w:val="left" w:pos="442"/>
        </w:tabs>
        <w:ind w:left="440" w:right="20" w:hanging="420"/>
        <w:jc w:val="left"/>
      </w:pPr>
      <w:proofErr w:type="spellStart"/>
      <w:r>
        <w:t>Ашукин</w:t>
      </w:r>
      <w:proofErr w:type="spellEnd"/>
      <w:r>
        <w:t xml:space="preserve"> Н. С., Ожегов С. М., Филиппов В. А. Словарь к пьесам А. Н. Островского. - М., 1993.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5" w:name="bookmark93"/>
      <w:r>
        <w:t>И. А. Гончаров</w:t>
      </w:r>
      <w:bookmarkEnd w:id="25"/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И. А. Гончаров в русской критике. - М., 1958.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42"/>
        </w:tabs>
        <w:spacing w:after="0"/>
        <w:ind w:left="440" w:right="20" w:hanging="420"/>
        <w:jc w:val="left"/>
      </w:pPr>
      <w:r>
        <w:t>Краснощекова Е. Л. Иван Александрович Гончаров: мир творчества. - СПб</w:t>
      </w:r>
      <w:proofErr w:type="gramStart"/>
      <w:r>
        <w:t xml:space="preserve">., </w:t>
      </w:r>
      <w:proofErr w:type="gramEnd"/>
      <w:r>
        <w:t xml:space="preserve">1997. </w:t>
      </w:r>
      <w:proofErr w:type="spellStart"/>
      <w:r>
        <w:t>Лощиц</w:t>
      </w:r>
      <w:proofErr w:type="spellEnd"/>
      <w:r>
        <w:t xml:space="preserve"> Ю.М. Гончаров. - М., 2004.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Недзвецкий В. А. И. А. Гончаров - романист и художник. - М., 1992.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52"/>
        </w:tabs>
        <w:spacing w:after="0"/>
        <w:ind w:left="440" w:hanging="420"/>
        <w:jc w:val="left"/>
      </w:pPr>
      <w:proofErr w:type="spellStart"/>
      <w:r>
        <w:t>Отрадин</w:t>
      </w:r>
      <w:proofErr w:type="spellEnd"/>
      <w:r>
        <w:t xml:space="preserve"> М. В. Проза И. А. Гончарова в литературном контексте. - СПб</w:t>
      </w:r>
      <w:proofErr w:type="gramStart"/>
      <w:r>
        <w:t xml:space="preserve">., </w:t>
      </w:r>
      <w:proofErr w:type="gramEnd"/>
      <w:r>
        <w:t>1994.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33"/>
        </w:tabs>
        <w:spacing w:after="0"/>
        <w:ind w:left="440" w:hanging="420"/>
        <w:jc w:val="left"/>
      </w:pPr>
      <w:r>
        <w:t>Роман И. А. Гончарова «Обломов» в русской критике. - Л., 1991.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47"/>
        </w:tabs>
        <w:spacing w:after="0"/>
        <w:ind w:left="440" w:right="20" w:hanging="420"/>
        <w:jc w:val="left"/>
      </w:pPr>
      <w:r>
        <w:t>Сахаров В. И. Русская проза XVIII—XIX веков. Проблемы истории и поэтики. - М., 2002.</w:t>
      </w:r>
    </w:p>
    <w:p w:rsidR="00BB749F" w:rsidRDefault="003F127E">
      <w:pPr>
        <w:pStyle w:val="9"/>
        <w:numPr>
          <w:ilvl w:val="5"/>
          <w:numId w:val="11"/>
        </w:numPr>
        <w:shd w:val="clear" w:color="auto" w:fill="auto"/>
        <w:tabs>
          <w:tab w:val="left" w:pos="447"/>
        </w:tabs>
        <w:ind w:left="440" w:hanging="420"/>
        <w:jc w:val="left"/>
      </w:pPr>
      <w:proofErr w:type="spellStart"/>
      <w:r>
        <w:t>Старосельская</w:t>
      </w:r>
      <w:proofErr w:type="spellEnd"/>
      <w:r>
        <w:t xml:space="preserve"> Н. Д. Роман И. А. Гончарова «Обрыв». - М., 1990.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6" w:name="bookmark94"/>
      <w:r>
        <w:t>И. С. Тургенев</w:t>
      </w:r>
      <w:bookmarkEnd w:id="26"/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proofErr w:type="spellStart"/>
      <w:r>
        <w:t>Батюто</w:t>
      </w:r>
      <w:proofErr w:type="spellEnd"/>
      <w:r>
        <w:t xml:space="preserve"> А. И. Тургенев-романист. - Л., 1972.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47"/>
        </w:tabs>
        <w:spacing w:after="0"/>
        <w:ind w:left="440" w:hanging="420"/>
        <w:jc w:val="left"/>
      </w:pPr>
      <w:r>
        <w:t>Зайцев Б. К. Жизнь Тургенева. - М., 2000.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Лебедев Ю. В. Тургенев. - М., 1990.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Пустовойт</w:t>
      </w:r>
      <w:proofErr w:type="spellEnd"/>
      <w:r>
        <w:t xml:space="preserve"> П. Г. Роман И. С. Тургенева «Отцы и дети»: комментарий. - М., 1991.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42"/>
        </w:tabs>
        <w:spacing w:after="0"/>
        <w:ind w:left="440" w:right="20" w:hanging="420"/>
        <w:jc w:val="left"/>
      </w:pPr>
      <w:r>
        <w:t>Сахаров В. И. Русская проза XVIII - XIX веков. Проблемы истории и поэтики. - М., 2002.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47"/>
        </w:tabs>
        <w:spacing w:after="0"/>
        <w:ind w:left="440" w:hanging="420"/>
        <w:jc w:val="left"/>
      </w:pPr>
      <w:r>
        <w:t>Тургенев в русской критике. - М., 1953.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proofErr w:type="spellStart"/>
      <w:r>
        <w:t>Цейтлин</w:t>
      </w:r>
      <w:proofErr w:type="spellEnd"/>
      <w:r>
        <w:t xml:space="preserve"> А. Г. Мастерство Тургенева-романиста. - М., 1956.</w:t>
      </w:r>
    </w:p>
    <w:p w:rsidR="00BB749F" w:rsidRDefault="003F127E">
      <w:pPr>
        <w:pStyle w:val="9"/>
        <w:numPr>
          <w:ilvl w:val="6"/>
          <w:numId w:val="11"/>
        </w:numPr>
        <w:shd w:val="clear" w:color="auto" w:fill="auto"/>
        <w:tabs>
          <w:tab w:val="left" w:pos="433"/>
        </w:tabs>
        <w:ind w:left="440" w:hanging="420"/>
        <w:jc w:val="left"/>
      </w:pPr>
      <w:proofErr w:type="spellStart"/>
      <w:r>
        <w:t>Чалмаев</w:t>
      </w:r>
      <w:proofErr w:type="spellEnd"/>
      <w:r>
        <w:t xml:space="preserve"> В. А. Иван Тургенев. - М., 1989.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7" w:name="bookmark95"/>
      <w:r>
        <w:t>Н. Г. Чернышевский</w:t>
      </w:r>
      <w:bookmarkEnd w:id="27"/>
    </w:p>
    <w:p w:rsidR="00BB749F" w:rsidRDefault="003F127E">
      <w:pPr>
        <w:pStyle w:val="9"/>
        <w:numPr>
          <w:ilvl w:val="7"/>
          <w:numId w:val="11"/>
        </w:numPr>
        <w:shd w:val="clear" w:color="auto" w:fill="auto"/>
        <w:tabs>
          <w:tab w:val="left" w:pos="423"/>
        </w:tabs>
        <w:spacing w:after="0"/>
        <w:ind w:left="440" w:hanging="420"/>
        <w:jc w:val="left"/>
      </w:pPr>
      <w:proofErr w:type="spellStart"/>
      <w:r>
        <w:t>Ланщиков</w:t>
      </w:r>
      <w:proofErr w:type="spellEnd"/>
      <w:proofErr w:type="gramStart"/>
      <w:r>
        <w:t xml:space="preserve"> А</w:t>
      </w:r>
      <w:proofErr w:type="gramEnd"/>
      <w:r>
        <w:t xml:space="preserve"> Л. Николай Гаврилович Чернышевский. - М., 1989.</w:t>
      </w:r>
    </w:p>
    <w:p w:rsidR="00BB749F" w:rsidRDefault="003F127E">
      <w:pPr>
        <w:pStyle w:val="9"/>
        <w:numPr>
          <w:ilvl w:val="7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Наумова Н. Н. Роман Н. Г. Чернышевского «Что делать?». - Л., 1972.</w:t>
      </w:r>
    </w:p>
    <w:p w:rsidR="00BB749F" w:rsidRDefault="003F127E">
      <w:pPr>
        <w:pStyle w:val="9"/>
        <w:numPr>
          <w:ilvl w:val="7"/>
          <w:numId w:val="11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Пинаев М. Т. Н. Г. Чернышевский. Художественное творчество. - М., 1984.</w:t>
      </w:r>
    </w:p>
    <w:p w:rsidR="00BB749F" w:rsidRDefault="003F127E">
      <w:pPr>
        <w:pStyle w:val="9"/>
        <w:numPr>
          <w:ilvl w:val="7"/>
          <w:numId w:val="11"/>
        </w:numPr>
        <w:shd w:val="clear" w:color="auto" w:fill="auto"/>
        <w:tabs>
          <w:tab w:val="left" w:pos="442"/>
        </w:tabs>
        <w:ind w:left="440" w:hanging="420"/>
        <w:jc w:val="left"/>
      </w:pPr>
      <w:r>
        <w:t>Руденко Ю. К. Роман Н. Г. Чернышевского «Что делать?». - Л., 1979.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8" w:name="bookmark96"/>
      <w:r>
        <w:t>Н. А. Некрасов</w:t>
      </w:r>
      <w:bookmarkEnd w:id="28"/>
    </w:p>
    <w:p w:rsidR="00BB749F" w:rsidRDefault="003F127E">
      <w:pPr>
        <w:pStyle w:val="9"/>
        <w:numPr>
          <w:ilvl w:val="8"/>
          <w:numId w:val="11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Бойко М. Н. Лирика Некрасова. - М., 1977.</w:t>
      </w:r>
    </w:p>
    <w:p w:rsidR="00BB749F" w:rsidRDefault="003F127E">
      <w:pPr>
        <w:pStyle w:val="9"/>
        <w:numPr>
          <w:ilvl w:val="8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Жданов В. В. Некрасов. - М., 1971.</w:t>
      </w:r>
    </w:p>
    <w:p w:rsidR="00BB749F" w:rsidRDefault="003F127E">
      <w:pPr>
        <w:pStyle w:val="9"/>
        <w:numPr>
          <w:ilvl w:val="8"/>
          <w:numId w:val="11"/>
        </w:numPr>
        <w:shd w:val="clear" w:color="auto" w:fill="auto"/>
        <w:tabs>
          <w:tab w:val="left" w:pos="438"/>
        </w:tabs>
        <w:spacing w:after="0"/>
        <w:ind w:left="440" w:right="20" w:hanging="420"/>
        <w:jc w:val="left"/>
      </w:pPr>
      <w:r>
        <w:t>Розанова Л.А. Поэма Некрасова «Кому на Руси жить хорошо»: Комментарий. - Л., 1970.</w:t>
      </w:r>
    </w:p>
    <w:p w:rsidR="00BB749F" w:rsidRDefault="003F127E">
      <w:pPr>
        <w:pStyle w:val="9"/>
        <w:numPr>
          <w:ilvl w:val="8"/>
          <w:numId w:val="11"/>
        </w:numPr>
        <w:shd w:val="clear" w:color="auto" w:fill="auto"/>
        <w:tabs>
          <w:tab w:val="left" w:pos="452"/>
        </w:tabs>
        <w:spacing w:after="0"/>
        <w:ind w:left="440" w:hanging="420"/>
        <w:jc w:val="left"/>
      </w:pPr>
      <w:r>
        <w:t>Скатов Н. Н. Некрасов. - М., 1994.</w:t>
      </w:r>
    </w:p>
    <w:p w:rsidR="00BB749F" w:rsidRDefault="003F127E">
      <w:pPr>
        <w:pStyle w:val="9"/>
        <w:numPr>
          <w:ilvl w:val="8"/>
          <w:numId w:val="11"/>
        </w:numPr>
        <w:shd w:val="clear" w:color="auto" w:fill="auto"/>
        <w:tabs>
          <w:tab w:val="left" w:pos="433"/>
        </w:tabs>
        <w:ind w:left="440" w:hanging="420"/>
        <w:jc w:val="left"/>
      </w:pPr>
      <w:r>
        <w:t>Чуковский К. И. Мастерство Некрасова. - М., 1962.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29" w:name="bookmark97"/>
      <w:r>
        <w:t>Ф. И. Тютчев</w:t>
      </w:r>
      <w:bookmarkEnd w:id="29"/>
    </w:p>
    <w:p w:rsidR="00BB749F" w:rsidRDefault="003F127E">
      <w:pPr>
        <w:pStyle w:val="9"/>
        <w:numPr>
          <w:ilvl w:val="9"/>
          <w:numId w:val="11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proofErr w:type="spellStart"/>
      <w:r>
        <w:t>Кожинов</w:t>
      </w:r>
      <w:proofErr w:type="spellEnd"/>
      <w:r>
        <w:t xml:space="preserve"> В. В. Пророк в своем Отечестве. Федор Тютчев. - М., 2002.</w:t>
      </w:r>
    </w:p>
    <w:p w:rsidR="00BB749F" w:rsidRDefault="003F127E">
      <w:pPr>
        <w:pStyle w:val="9"/>
        <w:numPr>
          <w:ilvl w:val="9"/>
          <w:numId w:val="11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Пшарев</w:t>
      </w:r>
      <w:proofErr w:type="spellEnd"/>
      <w:r>
        <w:t xml:space="preserve"> К. В. Ф. И. Тютчев и его время. - М., 1978.</w:t>
      </w:r>
    </w:p>
    <w:p w:rsidR="00BB749F" w:rsidRDefault="003F127E">
      <w:pPr>
        <w:pStyle w:val="9"/>
        <w:numPr>
          <w:ilvl w:val="9"/>
          <w:numId w:val="11"/>
        </w:numPr>
        <w:shd w:val="clear" w:color="auto" w:fill="auto"/>
        <w:tabs>
          <w:tab w:val="left" w:pos="447"/>
        </w:tabs>
        <w:spacing w:after="0"/>
        <w:ind w:left="440" w:hanging="420"/>
        <w:jc w:val="left"/>
      </w:pPr>
      <w:proofErr w:type="spellStart"/>
      <w:r>
        <w:t>Тютчевиана</w:t>
      </w:r>
      <w:proofErr w:type="spellEnd"/>
      <w:r>
        <w:t>. Эпиграммы, афоризмы и остроты Ф. И. Тютчева. - М., 1999.</w:t>
      </w:r>
    </w:p>
    <w:p w:rsidR="00BB749F" w:rsidRDefault="003F127E">
      <w:pPr>
        <w:pStyle w:val="9"/>
        <w:numPr>
          <w:ilvl w:val="9"/>
          <w:numId w:val="11"/>
        </w:numPr>
        <w:shd w:val="clear" w:color="auto" w:fill="auto"/>
        <w:tabs>
          <w:tab w:val="left" w:pos="447"/>
        </w:tabs>
        <w:spacing w:after="0"/>
        <w:ind w:left="440" w:right="20" w:hanging="420"/>
        <w:jc w:val="left"/>
      </w:pPr>
      <w:r>
        <w:lastRenderedPageBreak/>
        <w:t>Лотман Ю. М. Поэтический мир Тютчева // Лотман Ю. М. О поэтах и поэзии. - СПб</w:t>
      </w:r>
      <w:proofErr w:type="gramStart"/>
      <w:r>
        <w:t xml:space="preserve">., </w:t>
      </w:r>
      <w:proofErr w:type="gramEnd"/>
      <w:r>
        <w:t>1996.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0" w:name="bookmark98"/>
      <w:r>
        <w:t>А. А. Фет</w:t>
      </w:r>
      <w:bookmarkEnd w:id="30"/>
    </w:p>
    <w:p w:rsidR="00BB749F" w:rsidRDefault="003F127E">
      <w:pPr>
        <w:pStyle w:val="9"/>
        <w:numPr>
          <w:ilvl w:val="0"/>
          <w:numId w:val="12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Благой Д. Д. Мир как красота. О «Вечерних огнях» Фета. - М., 1975.</w:t>
      </w:r>
    </w:p>
    <w:p w:rsidR="00BB749F" w:rsidRDefault="003F127E">
      <w:pPr>
        <w:pStyle w:val="9"/>
        <w:numPr>
          <w:ilvl w:val="0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Бухштаб</w:t>
      </w:r>
      <w:proofErr w:type="spellEnd"/>
      <w:r>
        <w:t xml:space="preserve"> Б. Я. А. А. Фет. Очерк жизни и творчества. - Л., 1990.</w:t>
      </w:r>
    </w:p>
    <w:p w:rsidR="00BB749F" w:rsidRDefault="003F127E">
      <w:pPr>
        <w:pStyle w:val="9"/>
        <w:numPr>
          <w:ilvl w:val="0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proofErr w:type="spellStart"/>
      <w:r>
        <w:t>Бухштаб</w:t>
      </w:r>
      <w:proofErr w:type="spellEnd"/>
      <w:r>
        <w:t xml:space="preserve"> Б. Я. Фет и другие. - СПб</w:t>
      </w:r>
      <w:proofErr w:type="gramStart"/>
      <w:r>
        <w:t xml:space="preserve">., </w:t>
      </w:r>
      <w:proofErr w:type="gramEnd"/>
      <w:r>
        <w:t>2000.</w:t>
      </w:r>
    </w:p>
    <w:p w:rsidR="00BB749F" w:rsidRDefault="003F127E">
      <w:pPr>
        <w:pStyle w:val="9"/>
        <w:numPr>
          <w:ilvl w:val="0"/>
          <w:numId w:val="12"/>
        </w:numPr>
        <w:shd w:val="clear" w:color="auto" w:fill="auto"/>
        <w:tabs>
          <w:tab w:val="left" w:pos="442"/>
        </w:tabs>
        <w:ind w:left="440" w:hanging="420"/>
        <w:jc w:val="left"/>
      </w:pPr>
      <w:proofErr w:type="spellStart"/>
      <w:r>
        <w:t>Шеншина</w:t>
      </w:r>
      <w:proofErr w:type="spellEnd"/>
      <w:r>
        <w:t xml:space="preserve"> В. А. А. А. Фет-</w:t>
      </w:r>
      <w:proofErr w:type="spellStart"/>
      <w:r>
        <w:t>Шеншин</w:t>
      </w:r>
      <w:proofErr w:type="spellEnd"/>
      <w:r>
        <w:t>. Поэтическое миросозерцание. - М., 1998.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1" w:name="bookmark99"/>
      <w:r>
        <w:t>Н. С. Лесков</w:t>
      </w:r>
      <w:bookmarkEnd w:id="31"/>
    </w:p>
    <w:p w:rsidR="00BB749F" w:rsidRDefault="003F127E">
      <w:pPr>
        <w:pStyle w:val="9"/>
        <w:numPr>
          <w:ilvl w:val="1"/>
          <w:numId w:val="12"/>
        </w:numPr>
        <w:shd w:val="clear" w:color="auto" w:fill="auto"/>
        <w:tabs>
          <w:tab w:val="left" w:pos="423"/>
        </w:tabs>
        <w:spacing w:after="0"/>
        <w:ind w:left="440" w:hanging="420"/>
        <w:jc w:val="left"/>
      </w:pPr>
      <w:proofErr w:type="gramStart"/>
      <w:r>
        <w:t>Аннинский</w:t>
      </w:r>
      <w:proofErr w:type="gramEnd"/>
      <w:r>
        <w:t xml:space="preserve"> Л. </w:t>
      </w:r>
      <w:proofErr w:type="spellStart"/>
      <w:r>
        <w:t>Лесковское</w:t>
      </w:r>
      <w:proofErr w:type="spellEnd"/>
      <w:r>
        <w:t xml:space="preserve"> ожерелье. - М., 1986.</w:t>
      </w:r>
    </w:p>
    <w:p w:rsidR="00BB749F" w:rsidRDefault="003F127E">
      <w:pPr>
        <w:pStyle w:val="9"/>
        <w:numPr>
          <w:ilvl w:val="1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В мире Лескова: Сборник статей. - М., 1983.</w:t>
      </w:r>
    </w:p>
    <w:p w:rsidR="00BB749F" w:rsidRDefault="003F127E">
      <w:pPr>
        <w:pStyle w:val="9"/>
        <w:numPr>
          <w:ilvl w:val="1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Горелов А. А. Н. С. Лесков и народная культура. - Л., 1988.</w:t>
      </w:r>
    </w:p>
    <w:p w:rsidR="00BB749F" w:rsidRDefault="003F127E">
      <w:pPr>
        <w:pStyle w:val="9"/>
        <w:numPr>
          <w:ilvl w:val="1"/>
          <w:numId w:val="12"/>
        </w:numPr>
        <w:shd w:val="clear" w:color="auto" w:fill="auto"/>
        <w:tabs>
          <w:tab w:val="left" w:pos="452"/>
        </w:tabs>
        <w:spacing w:after="0"/>
        <w:ind w:left="440" w:hanging="420"/>
        <w:jc w:val="left"/>
      </w:pPr>
      <w:r>
        <w:t>Троицкий В. Ю. Лесков-художник. - М., 1974.</w:t>
      </w:r>
    </w:p>
    <w:p w:rsidR="00BB749F" w:rsidRDefault="003F127E">
      <w:pPr>
        <w:pStyle w:val="9"/>
        <w:numPr>
          <w:ilvl w:val="1"/>
          <w:numId w:val="12"/>
        </w:numPr>
        <w:shd w:val="clear" w:color="auto" w:fill="auto"/>
        <w:tabs>
          <w:tab w:val="left" w:pos="442"/>
        </w:tabs>
        <w:ind w:left="440" w:hanging="420"/>
        <w:jc w:val="left"/>
      </w:pPr>
      <w:proofErr w:type="spellStart"/>
      <w:r>
        <w:t>Столярова</w:t>
      </w:r>
      <w:proofErr w:type="spellEnd"/>
      <w:r>
        <w:t xml:space="preserve"> И. В. В поисках идеала (творчество Н. С. Лескова). - Л., 1978.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2" w:name="bookmark100"/>
      <w:r>
        <w:t>М. Е. Салтыков-Щедрин</w:t>
      </w:r>
      <w:bookmarkEnd w:id="32"/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proofErr w:type="spellStart"/>
      <w:r>
        <w:t>Бушмин</w:t>
      </w:r>
      <w:proofErr w:type="spellEnd"/>
      <w:r>
        <w:t xml:space="preserve"> А. С. «Сказки» Салтыкова-Щедрина. - Л., 1976.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Прозоров</w:t>
      </w:r>
      <w:proofErr w:type="spellEnd"/>
      <w:r>
        <w:t xml:space="preserve"> В. В. Салтыков-Щедрин. - М., 1988.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47"/>
        </w:tabs>
        <w:spacing w:after="0"/>
        <w:ind w:left="440" w:hanging="420"/>
        <w:jc w:val="left"/>
      </w:pPr>
      <w:r>
        <w:t>Тюнькин К. И. Салтыков-Щедрин. - М., 1989.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М. Е. Салтыков-Щедрин в воспоминаниях современников. - М., 1972.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Турков А. М. «Ваш суровый друг...» Повесть о М. Е. Салтыкове-Щедрине. - М., 1988.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Николаев Д. М. Е. Салтыков-Щедрин. Жизнь и творчество. - М., 1988.</w:t>
      </w:r>
    </w:p>
    <w:p w:rsidR="00BB749F" w:rsidRDefault="003F127E">
      <w:pPr>
        <w:pStyle w:val="9"/>
        <w:numPr>
          <w:ilvl w:val="2"/>
          <w:numId w:val="12"/>
        </w:numPr>
        <w:shd w:val="clear" w:color="auto" w:fill="auto"/>
        <w:tabs>
          <w:tab w:val="left" w:pos="438"/>
        </w:tabs>
        <w:spacing w:after="275"/>
        <w:ind w:left="440" w:hanging="420"/>
        <w:jc w:val="left"/>
      </w:pPr>
      <w:r>
        <w:t>М. Е. Салтыков-Щедрин в русской критике. - М., 1959.</w:t>
      </w:r>
    </w:p>
    <w:p w:rsidR="00BB749F" w:rsidRDefault="003F127E">
      <w:pPr>
        <w:pStyle w:val="22"/>
        <w:keepNext/>
        <w:keepLines/>
        <w:shd w:val="clear" w:color="auto" w:fill="auto"/>
        <w:spacing w:before="0" w:after="258" w:line="230" w:lineRule="exact"/>
        <w:ind w:left="440"/>
        <w:jc w:val="left"/>
      </w:pPr>
      <w:bookmarkStart w:id="33" w:name="bookmark101"/>
      <w:r>
        <w:t>А. К. Толстой</w:t>
      </w:r>
      <w:bookmarkEnd w:id="33"/>
    </w:p>
    <w:p w:rsidR="00BB749F" w:rsidRDefault="003F127E">
      <w:pPr>
        <w:pStyle w:val="9"/>
        <w:numPr>
          <w:ilvl w:val="3"/>
          <w:numId w:val="12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Жуков Д. А. Алексей Константинович Толстой. М., 1982.</w:t>
      </w:r>
    </w:p>
    <w:p w:rsidR="00BB749F" w:rsidRDefault="003F127E">
      <w:pPr>
        <w:pStyle w:val="9"/>
        <w:numPr>
          <w:ilvl w:val="3"/>
          <w:numId w:val="12"/>
        </w:numPr>
        <w:shd w:val="clear" w:color="auto" w:fill="auto"/>
        <w:tabs>
          <w:tab w:val="left" w:pos="452"/>
        </w:tabs>
        <w:spacing w:after="0"/>
        <w:ind w:left="440" w:right="20" w:hanging="420"/>
        <w:jc w:val="left"/>
      </w:pPr>
      <w:proofErr w:type="spellStart"/>
      <w:r>
        <w:t>Стафеев</w:t>
      </w:r>
      <w:proofErr w:type="spellEnd"/>
      <w:r>
        <w:t xml:space="preserve"> Г. И. Сердце полно вдохновенья. Жизнь и творчество А. К. Толстого. Тула, 1973.</w:t>
      </w:r>
    </w:p>
    <w:p w:rsidR="00BB749F" w:rsidRDefault="003F127E">
      <w:pPr>
        <w:pStyle w:val="9"/>
        <w:numPr>
          <w:ilvl w:val="3"/>
          <w:numId w:val="12"/>
        </w:numPr>
        <w:shd w:val="clear" w:color="auto" w:fill="auto"/>
        <w:tabs>
          <w:tab w:val="left" w:pos="433"/>
        </w:tabs>
        <w:ind w:left="440" w:right="20" w:hanging="420"/>
        <w:jc w:val="left"/>
      </w:pPr>
      <w:proofErr w:type="spellStart"/>
      <w:r>
        <w:t>Ямпольскш</w:t>
      </w:r>
      <w:proofErr w:type="spellEnd"/>
      <w:r>
        <w:t xml:space="preserve"> И. Г. А. К. Толстой: Вступ. ст. // Толстой А. К. Собр. соч.: В 4 т. Т. 1. М., 1980.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4" w:name="bookmark102"/>
      <w:r>
        <w:t>Л. Н. Толстой</w:t>
      </w:r>
      <w:bookmarkEnd w:id="34"/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Бочаров С. Г. Роман Л. Н. Толстого «Война и мир». - М., 1978.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52"/>
        </w:tabs>
        <w:spacing w:after="0"/>
        <w:ind w:left="440" w:right="20" w:hanging="420"/>
        <w:jc w:val="left"/>
      </w:pPr>
      <w:proofErr w:type="spellStart"/>
      <w:r>
        <w:t>Опулъская</w:t>
      </w:r>
      <w:proofErr w:type="spellEnd"/>
      <w:r>
        <w:t xml:space="preserve"> Л. Д. Роман-эпопея Л. Н. Толстого «Война и мир»: Книга для учителя. - М., 1987.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r>
        <w:t>Роман Л. Н. Толстого «Война и мир» в русской критике. - Л., 1989.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Камянов</w:t>
      </w:r>
      <w:proofErr w:type="spellEnd"/>
      <w:r>
        <w:t xml:space="preserve"> В. И. Поэтический мир эпоса. - М., 1978.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proofErr w:type="spellStart"/>
      <w:r>
        <w:t>Хализев</w:t>
      </w:r>
      <w:proofErr w:type="spellEnd"/>
      <w:r>
        <w:t xml:space="preserve"> В.Е., </w:t>
      </w:r>
      <w:proofErr w:type="spellStart"/>
      <w:r>
        <w:t>Кормилов</w:t>
      </w:r>
      <w:proofErr w:type="spellEnd"/>
      <w:r>
        <w:t xml:space="preserve"> С. М. Роман Л. Н. Толстого «Война и мир». - М., 1983.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38"/>
        </w:tabs>
        <w:spacing w:after="0"/>
        <w:ind w:left="440" w:hanging="420"/>
        <w:jc w:val="left"/>
      </w:pPr>
      <w:proofErr w:type="spellStart"/>
      <w:r>
        <w:t>Кандиев</w:t>
      </w:r>
      <w:proofErr w:type="spellEnd"/>
      <w:r>
        <w:t xml:space="preserve"> Б. И. Роман-эпопея Л. Толстого «Война и мир»: Комментарий. - М., 1967.</w:t>
      </w:r>
    </w:p>
    <w:p w:rsidR="00BB749F" w:rsidRDefault="003F127E">
      <w:pPr>
        <w:pStyle w:val="9"/>
        <w:numPr>
          <w:ilvl w:val="4"/>
          <w:numId w:val="12"/>
        </w:numPr>
        <w:shd w:val="clear" w:color="auto" w:fill="auto"/>
        <w:tabs>
          <w:tab w:val="left" w:pos="438"/>
        </w:tabs>
        <w:ind w:left="440" w:hanging="420"/>
        <w:jc w:val="left"/>
      </w:pPr>
      <w:r>
        <w:t>В мире Толстого. - М., 1978.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5" w:name="bookmark103"/>
      <w:r>
        <w:t>Ф. М. Достоевский</w:t>
      </w:r>
      <w:bookmarkEnd w:id="35"/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18"/>
        </w:tabs>
        <w:spacing w:after="0"/>
        <w:ind w:left="440" w:hanging="420"/>
        <w:jc w:val="left"/>
      </w:pPr>
      <w:r>
        <w:t>Белов С. В. Роман Достоевского «Преступление и наказание»: Комментарий. М., 1985.</w:t>
      </w:r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42"/>
        </w:tabs>
        <w:spacing w:after="0"/>
        <w:ind w:left="440" w:right="20" w:hanging="420"/>
        <w:jc w:val="left"/>
      </w:pPr>
      <w:r>
        <w:t>Карякин Ю. Ф. Самообман Раскольникова. Роман Ф. М. Достоевского «Преступление и наказание». М., 1976.</w:t>
      </w:r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38"/>
        </w:tabs>
        <w:spacing w:after="0"/>
        <w:ind w:left="440" w:right="20" w:hanging="420"/>
        <w:jc w:val="left"/>
      </w:pPr>
      <w:proofErr w:type="spellStart"/>
      <w:r>
        <w:t>Кожинов</w:t>
      </w:r>
      <w:proofErr w:type="spellEnd"/>
      <w:r>
        <w:t xml:space="preserve"> В. В. «Преступление и наказание» Ф. М. Достоевского // Три шедевра русской классики. М., 1971.</w:t>
      </w:r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proofErr w:type="spellStart"/>
      <w:r>
        <w:t>Наседкин</w:t>
      </w:r>
      <w:proofErr w:type="spellEnd"/>
      <w:r>
        <w:t xml:space="preserve"> Н. Н. Достоевский. Энциклопедия. М., 2003.</w:t>
      </w:r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42"/>
        </w:tabs>
        <w:spacing w:after="0"/>
        <w:ind w:left="440" w:hanging="420"/>
        <w:jc w:val="left"/>
      </w:pPr>
      <w:r>
        <w:t>Селезнев Ю. И. Достоевский. М., 2004.</w:t>
      </w:r>
    </w:p>
    <w:p w:rsidR="00BB749F" w:rsidRDefault="003F127E">
      <w:pPr>
        <w:pStyle w:val="9"/>
        <w:numPr>
          <w:ilvl w:val="5"/>
          <w:numId w:val="12"/>
        </w:numPr>
        <w:shd w:val="clear" w:color="auto" w:fill="auto"/>
        <w:tabs>
          <w:tab w:val="left" w:pos="447"/>
        </w:tabs>
        <w:ind w:left="440" w:hanging="420"/>
        <w:jc w:val="left"/>
      </w:pPr>
      <w:proofErr w:type="spellStart"/>
      <w:r>
        <w:t>Фридлендер</w:t>
      </w:r>
      <w:proofErr w:type="spellEnd"/>
      <w:r>
        <w:t xml:space="preserve"> Г. М. Реализм Достоевского. М.; Л., 1964.</w:t>
      </w:r>
    </w:p>
    <w:p w:rsidR="00BB749F" w:rsidRDefault="003F127E">
      <w:pPr>
        <w:pStyle w:val="22"/>
        <w:keepNext/>
        <w:keepLines/>
        <w:shd w:val="clear" w:color="auto" w:fill="auto"/>
        <w:spacing w:before="0"/>
        <w:ind w:left="440"/>
        <w:jc w:val="left"/>
      </w:pPr>
      <w:bookmarkStart w:id="36" w:name="bookmark104"/>
      <w:r>
        <w:t>А. П. Чехов</w:t>
      </w:r>
      <w:bookmarkEnd w:id="36"/>
    </w:p>
    <w:p w:rsidR="00BB749F" w:rsidRDefault="003F127E">
      <w:pPr>
        <w:pStyle w:val="9"/>
        <w:shd w:val="clear" w:color="auto" w:fill="auto"/>
        <w:spacing w:after="0"/>
        <w:ind w:left="440" w:right="20" w:hanging="420"/>
        <w:jc w:val="left"/>
      </w:pPr>
      <w:r>
        <w:t>1. Берковский Н. Я. Статьи о литературе. М.; Л., 1962. (Глава «Чехов, повествователь и драматург».)</w:t>
      </w:r>
    </w:p>
    <w:p w:rsidR="00BB749F" w:rsidRDefault="003F127E">
      <w:pPr>
        <w:pStyle w:val="9"/>
        <w:numPr>
          <w:ilvl w:val="6"/>
          <w:numId w:val="12"/>
        </w:numPr>
        <w:shd w:val="clear" w:color="auto" w:fill="auto"/>
        <w:tabs>
          <w:tab w:val="left" w:pos="422"/>
        </w:tabs>
        <w:spacing w:after="0"/>
        <w:ind w:left="420" w:hanging="420"/>
        <w:jc w:val="left"/>
      </w:pPr>
      <w:r>
        <w:t>Громов М. Л. Чехов. М., 1993.</w:t>
      </w:r>
    </w:p>
    <w:p w:rsidR="00BB749F" w:rsidRDefault="003F127E">
      <w:pPr>
        <w:pStyle w:val="9"/>
        <w:numPr>
          <w:ilvl w:val="6"/>
          <w:numId w:val="12"/>
        </w:numPr>
        <w:shd w:val="clear" w:color="auto" w:fill="auto"/>
        <w:tabs>
          <w:tab w:val="left" w:pos="427"/>
        </w:tabs>
        <w:spacing w:after="0"/>
        <w:ind w:left="420" w:right="220" w:hanging="420"/>
        <w:jc w:val="left"/>
      </w:pPr>
      <w:proofErr w:type="spellStart"/>
      <w:r>
        <w:t>Скафтымов</w:t>
      </w:r>
      <w:proofErr w:type="spellEnd"/>
      <w:r>
        <w:t xml:space="preserve"> А. П. Нравственные искания русских писателей. М., 1972. (Главы о Чехове.)</w:t>
      </w:r>
    </w:p>
    <w:p w:rsidR="00BB749F" w:rsidRDefault="003F127E">
      <w:pPr>
        <w:pStyle w:val="9"/>
        <w:numPr>
          <w:ilvl w:val="6"/>
          <w:numId w:val="12"/>
        </w:numPr>
        <w:shd w:val="clear" w:color="auto" w:fill="auto"/>
        <w:tabs>
          <w:tab w:val="left" w:pos="422"/>
        </w:tabs>
        <w:spacing w:after="0"/>
        <w:ind w:left="420" w:hanging="420"/>
        <w:jc w:val="left"/>
      </w:pPr>
      <w:proofErr w:type="spellStart"/>
      <w:r>
        <w:t>Камянов</w:t>
      </w:r>
      <w:proofErr w:type="spellEnd"/>
      <w:r>
        <w:t xml:space="preserve"> В. И. Время против безвременья: Чехов и современность. М., 1989.</w:t>
      </w:r>
    </w:p>
    <w:sectPr w:rsidR="00BB749F">
      <w:footerReference w:type="default" r:id="rId10"/>
      <w:footerReference w:type="first" r:id="rId11"/>
      <w:type w:val="continuous"/>
      <w:pgSz w:w="11905" w:h="16837"/>
      <w:pgMar w:top="611" w:right="899" w:bottom="1360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17" w:rsidRDefault="00953C17">
      <w:r>
        <w:separator/>
      </w:r>
    </w:p>
  </w:endnote>
  <w:endnote w:type="continuationSeparator" w:id="0">
    <w:p w:rsidR="00953C17" w:rsidRDefault="0095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A" w:rsidRDefault="00C036DA">
    <w:pPr>
      <w:pStyle w:val="a5"/>
      <w:framePr w:w="11934" w:h="158" w:wrap="none" w:vAnchor="text" w:hAnchor="page" w:x="-13" w:y="-1204"/>
      <w:shd w:val="clear" w:color="auto" w:fill="auto"/>
      <w:ind w:left="10661"/>
    </w:pPr>
    <w:r>
      <w:fldChar w:fldCharType="begin"/>
    </w:r>
    <w:r>
      <w:instrText xml:space="preserve"> PAGE \* MERGEFORMAT </w:instrText>
    </w:r>
    <w:r>
      <w:fldChar w:fldCharType="separate"/>
    </w:r>
    <w:r w:rsidR="006F3C56" w:rsidRPr="006F3C56">
      <w:rPr>
        <w:rStyle w:val="115pt"/>
        <w:noProof/>
      </w:rPr>
      <w:t>15</w:t>
    </w:r>
    <w:r>
      <w:rPr>
        <w:rStyle w:val="1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A" w:rsidRDefault="00C036DA">
    <w:pPr>
      <w:pStyle w:val="a5"/>
      <w:framePr w:w="11934" w:h="158" w:wrap="none" w:vAnchor="text" w:hAnchor="page" w:x="-13" w:y="-1204"/>
      <w:shd w:val="clear" w:color="auto" w:fill="auto"/>
      <w:ind w:left="10661"/>
    </w:pPr>
    <w:r>
      <w:fldChar w:fldCharType="begin"/>
    </w:r>
    <w:r>
      <w:instrText xml:space="preserve"> PAGE \* MERGEFORMAT </w:instrText>
    </w:r>
    <w:r>
      <w:fldChar w:fldCharType="separate"/>
    </w:r>
    <w:r w:rsidR="006F3C56" w:rsidRPr="006F3C56">
      <w:rPr>
        <w:rStyle w:val="115pt"/>
        <w:noProof/>
      </w:rPr>
      <w:t>16</w:t>
    </w:r>
    <w:r>
      <w:rPr>
        <w:rStyle w:val="115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6DA" w:rsidRDefault="00C036DA">
    <w:pPr>
      <w:pStyle w:val="a5"/>
      <w:framePr w:w="16838" w:h="158" w:wrap="none" w:vAnchor="text" w:hAnchor="page" w:y="-1202"/>
      <w:shd w:val="clear" w:color="auto" w:fill="auto"/>
      <w:ind w:left="15898"/>
    </w:pPr>
    <w:r>
      <w:fldChar w:fldCharType="begin"/>
    </w:r>
    <w:r>
      <w:instrText xml:space="preserve"> PAGE \* MERGEFORMAT </w:instrText>
    </w:r>
    <w:r>
      <w:fldChar w:fldCharType="separate"/>
    </w:r>
    <w:r w:rsidR="006F3C56" w:rsidRPr="006F3C56">
      <w:rPr>
        <w:rStyle w:val="115pt"/>
        <w:noProof/>
      </w:rPr>
      <w:t>18</w:t>
    </w:r>
    <w:r>
      <w:rPr>
        <w:rStyle w:val="1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17" w:rsidRDefault="00953C17"/>
  </w:footnote>
  <w:footnote w:type="continuationSeparator" w:id="0">
    <w:p w:rsidR="00953C17" w:rsidRDefault="00953C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A00"/>
    <w:multiLevelType w:val="multilevel"/>
    <w:tmpl w:val="83EEA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206FB"/>
    <w:multiLevelType w:val="multilevel"/>
    <w:tmpl w:val="12325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2">
    <w:nsid w:val="2F382F19"/>
    <w:multiLevelType w:val="multilevel"/>
    <w:tmpl w:val="F9D629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63646"/>
    <w:multiLevelType w:val="multilevel"/>
    <w:tmpl w:val="CD46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78390F"/>
    <w:multiLevelType w:val="hybridMultilevel"/>
    <w:tmpl w:val="83BA123E"/>
    <w:lvl w:ilvl="0" w:tplc="34F88898">
      <w:start w:val="1"/>
      <w:numFmt w:val="upperRoman"/>
      <w:lvlText w:val="%1."/>
      <w:lvlJc w:val="left"/>
      <w:pPr>
        <w:tabs>
          <w:tab w:val="num" w:pos="1224"/>
        </w:tabs>
        <w:ind w:left="1224" w:hanging="360"/>
      </w:pPr>
      <w:rPr>
        <w:rFonts w:ascii="Times New Roman" w:eastAsia="Times New Roman" w:hAnsi="Times New Roman" w:cs="Times New Roman"/>
      </w:rPr>
    </w:lvl>
    <w:lvl w:ilvl="1" w:tplc="DC9A92BE">
      <w:start w:val="4"/>
      <w:numFmt w:val="decimal"/>
      <w:lvlText w:val="%2.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5">
    <w:nsid w:val="4C5B7BC0"/>
    <w:multiLevelType w:val="multilevel"/>
    <w:tmpl w:val="9838328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F4715C"/>
    <w:multiLevelType w:val="multilevel"/>
    <w:tmpl w:val="73865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abstractNum w:abstractNumId="7">
    <w:nsid w:val="58E50182"/>
    <w:multiLevelType w:val="multilevel"/>
    <w:tmpl w:val="FA1A4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63209"/>
    <w:multiLevelType w:val="multilevel"/>
    <w:tmpl w:val="7DE2A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4C64FD"/>
    <w:multiLevelType w:val="multilevel"/>
    <w:tmpl w:val="1BF8637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751051"/>
    <w:multiLevelType w:val="multilevel"/>
    <w:tmpl w:val="32C893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C3F15"/>
    <w:multiLevelType w:val="multilevel"/>
    <w:tmpl w:val="8CF28F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4A74C5"/>
    <w:multiLevelType w:val="multilevel"/>
    <w:tmpl w:val="E5DE1D3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749F"/>
    <w:rsid w:val="0007030B"/>
    <w:rsid w:val="00122B44"/>
    <w:rsid w:val="0013395C"/>
    <w:rsid w:val="003F127E"/>
    <w:rsid w:val="00543ED3"/>
    <w:rsid w:val="005A1744"/>
    <w:rsid w:val="00615CF0"/>
    <w:rsid w:val="00681975"/>
    <w:rsid w:val="00693506"/>
    <w:rsid w:val="006B2D28"/>
    <w:rsid w:val="006F3C56"/>
    <w:rsid w:val="0076622F"/>
    <w:rsid w:val="0078715E"/>
    <w:rsid w:val="007F3F6B"/>
    <w:rsid w:val="008C0807"/>
    <w:rsid w:val="00953C17"/>
    <w:rsid w:val="009F12A6"/>
    <w:rsid w:val="00BB749F"/>
    <w:rsid w:val="00C036DA"/>
    <w:rsid w:val="00C258B1"/>
    <w:rsid w:val="00D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6">
    <w:name w:val="Заголовок №2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135pt">
    <w:name w:val="Заголовок №2 + 13;5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9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b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a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b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c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2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3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4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4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5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6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6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e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0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a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2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3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b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4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5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c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6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d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7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e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8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ff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f0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1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ff2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2">
    <w:name w:val="Основной текст7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3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4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5">
    <w:name w:val="Подпись к таблице_"/>
    <w:basedOn w:val="a0"/>
    <w:link w:val="a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f7">
    <w:name w:val="Другое_"/>
    <w:basedOn w:val="a0"/>
    <w:link w:val="af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2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12">
    <w:name w:val="toc 1"/>
    <w:basedOn w:val="a"/>
    <w:link w:val="11"/>
    <w:autoRedefine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">
    <w:name w:val="Основной текст9"/>
    <w:basedOn w:val="a"/>
    <w:link w:val="a6"/>
    <w:pPr>
      <w:shd w:val="clear" w:color="auto" w:fill="FFFFFF"/>
      <w:spacing w:after="240" w:line="274" w:lineRule="exact"/>
      <w:ind w:hanging="20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ff6">
    <w:name w:val="Подпись к таблице"/>
    <w:basedOn w:val="a"/>
    <w:link w:val="a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after="30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ff8">
    <w:name w:val="Другое"/>
    <w:basedOn w:val="a"/>
    <w:link w:val="aff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BFCA-EF3B-46EA-95E6-8C87F85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20</Pages>
  <Words>8472</Words>
  <Characters>48296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2016-09-12T04:16:00Z</dcterms:created>
  <dcterms:modified xsi:type="dcterms:W3CDTF">2016-09-17T10:26:00Z</dcterms:modified>
</cp:coreProperties>
</file>