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BF" w:rsidRPr="00D33BBF" w:rsidRDefault="00D33BBF" w:rsidP="00D33BB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Урок технологии в </w:t>
      </w:r>
      <w:r w:rsidRPr="00D33BBF">
        <w:rPr>
          <w:bCs/>
          <w:sz w:val="28"/>
          <w:szCs w:val="28"/>
        </w:rPr>
        <w:t>8 класс</w:t>
      </w:r>
      <w:r>
        <w:rPr>
          <w:bCs/>
          <w:sz w:val="28"/>
          <w:szCs w:val="28"/>
        </w:rPr>
        <w:t>е</w:t>
      </w:r>
      <w:r w:rsidRPr="00D33B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33BBF">
        <w:rPr>
          <w:b/>
          <w:sz w:val="28"/>
          <w:szCs w:val="28"/>
        </w:rPr>
        <w:t>Жаккардовые узоры</w:t>
      </w:r>
      <w:r>
        <w:rPr>
          <w:b/>
          <w:sz w:val="28"/>
          <w:szCs w:val="28"/>
        </w:rPr>
        <w:t>»</w:t>
      </w:r>
    </w:p>
    <w:p w:rsidR="00120C39" w:rsidRPr="00D33BBF" w:rsidRDefault="00120C39" w:rsidP="00D33BBF">
      <w:pPr>
        <w:spacing w:line="360" w:lineRule="auto"/>
        <w:jc w:val="both"/>
        <w:rPr>
          <w:b/>
          <w:bCs/>
          <w:sz w:val="28"/>
          <w:szCs w:val="28"/>
        </w:rPr>
      </w:pPr>
    </w:p>
    <w:p w:rsidR="00120C39" w:rsidRPr="00D33BBF" w:rsidRDefault="00120C39" w:rsidP="00D33BBF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D33BBF">
        <w:rPr>
          <w:b/>
          <w:bCs/>
          <w:sz w:val="28"/>
          <w:szCs w:val="28"/>
        </w:rPr>
        <w:t>Цель:</w:t>
      </w:r>
      <w:r w:rsidRPr="00D33BBF">
        <w:rPr>
          <w:bCs/>
          <w:sz w:val="28"/>
          <w:szCs w:val="28"/>
        </w:rPr>
        <w:t xml:space="preserve"> отработка приёмов вязания 2-х-цветных узоров.</w:t>
      </w:r>
    </w:p>
    <w:p w:rsidR="00120C39" w:rsidRPr="00D33BBF" w:rsidRDefault="00120C39" w:rsidP="00D33BBF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D33BBF">
        <w:rPr>
          <w:b/>
          <w:bCs/>
          <w:sz w:val="28"/>
          <w:szCs w:val="28"/>
        </w:rPr>
        <w:t xml:space="preserve">Задачи: </w:t>
      </w:r>
    </w:p>
    <w:p w:rsidR="00120C39" w:rsidRPr="00D33BBF" w:rsidRDefault="00120C39" w:rsidP="00D33BBF">
      <w:pPr>
        <w:numPr>
          <w:ilvl w:val="0"/>
          <w:numId w:val="3"/>
        </w:numPr>
        <w:tabs>
          <w:tab w:val="left" w:pos="1134"/>
        </w:tabs>
        <w:spacing w:line="360" w:lineRule="auto"/>
        <w:ind w:left="426" w:firstLine="426"/>
        <w:jc w:val="both"/>
        <w:rPr>
          <w:sz w:val="28"/>
          <w:szCs w:val="28"/>
        </w:rPr>
      </w:pPr>
      <w:r w:rsidRPr="00D33BBF">
        <w:rPr>
          <w:sz w:val="28"/>
          <w:szCs w:val="28"/>
        </w:rPr>
        <w:t>научить рассчитывать количество петель, вводить 2-ю нить в образец, вязать по предложенной схеме;</w:t>
      </w:r>
    </w:p>
    <w:p w:rsidR="00120C39" w:rsidRPr="00D33BBF" w:rsidRDefault="00120C39" w:rsidP="00D33BBF">
      <w:pPr>
        <w:numPr>
          <w:ilvl w:val="0"/>
          <w:numId w:val="3"/>
        </w:numPr>
        <w:tabs>
          <w:tab w:val="left" w:pos="1134"/>
        </w:tabs>
        <w:spacing w:line="360" w:lineRule="auto"/>
        <w:ind w:left="426" w:firstLine="426"/>
        <w:jc w:val="both"/>
        <w:rPr>
          <w:sz w:val="28"/>
          <w:szCs w:val="28"/>
        </w:rPr>
      </w:pPr>
      <w:r w:rsidRPr="00D33BBF">
        <w:rPr>
          <w:sz w:val="28"/>
          <w:szCs w:val="28"/>
        </w:rPr>
        <w:t xml:space="preserve">развивать </w:t>
      </w:r>
      <w:r w:rsidR="0057067D" w:rsidRPr="00D33BBF">
        <w:rPr>
          <w:sz w:val="28"/>
          <w:szCs w:val="28"/>
        </w:rPr>
        <w:t xml:space="preserve">пространственное воображение; </w:t>
      </w:r>
    </w:p>
    <w:p w:rsidR="0057067D" w:rsidRPr="00D33BBF" w:rsidRDefault="0057067D" w:rsidP="00D33BBF">
      <w:pPr>
        <w:numPr>
          <w:ilvl w:val="0"/>
          <w:numId w:val="3"/>
        </w:numPr>
        <w:tabs>
          <w:tab w:val="left" w:pos="1134"/>
        </w:tabs>
        <w:spacing w:line="360" w:lineRule="auto"/>
        <w:ind w:left="426" w:firstLine="426"/>
        <w:jc w:val="both"/>
        <w:rPr>
          <w:sz w:val="28"/>
          <w:szCs w:val="28"/>
        </w:rPr>
      </w:pPr>
      <w:r w:rsidRPr="00D33BBF">
        <w:rPr>
          <w:sz w:val="28"/>
          <w:szCs w:val="28"/>
        </w:rPr>
        <w:t>воспитывать терпение, аккуратность.</w:t>
      </w:r>
    </w:p>
    <w:p w:rsidR="00120C39" w:rsidRPr="00D33BBF" w:rsidRDefault="00120C39" w:rsidP="00D33BBF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</w:p>
    <w:p w:rsidR="0057067D" w:rsidRPr="00D33BBF" w:rsidRDefault="00120C39" w:rsidP="00D33BBF">
      <w:pPr>
        <w:spacing w:line="360" w:lineRule="auto"/>
        <w:ind w:firstLine="426"/>
        <w:jc w:val="both"/>
        <w:rPr>
          <w:sz w:val="28"/>
          <w:szCs w:val="28"/>
        </w:rPr>
      </w:pPr>
      <w:r w:rsidRPr="00D33BBF">
        <w:rPr>
          <w:b/>
          <w:bCs/>
          <w:sz w:val="28"/>
          <w:szCs w:val="28"/>
        </w:rPr>
        <w:t xml:space="preserve">Краткое содержание. </w:t>
      </w:r>
      <w:r w:rsidRPr="00D33BBF">
        <w:rPr>
          <w:sz w:val="28"/>
          <w:szCs w:val="28"/>
        </w:rPr>
        <w:t xml:space="preserve"> Жаккардовые узоры. Использование  в изделиях.  Приёмы вязания</w:t>
      </w:r>
      <w:r w:rsidR="0057067D" w:rsidRPr="00D33BBF">
        <w:rPr>
          <w:sz w:val="28"/>
          <w:szCs w:val="28"/>
        </w:rPr>
        <w:t xml:space="preserve"> двуцветных жаккардовых узоров.</w:t>
      </w:r>
      <w:r w:rsidRPr="00D33BBF">
        <w:rPr>
          <w:sz w:val="28"/>
          <w:szCs w:val="28"/>
        </w:rPr>
        <w:t xml:space="preserve"> Условные обозначения в схеме вязания. Основы </w:t>
      </w:r>
      <w:proofErr w:type="spellStart"/>
      <w:r w:rsidRPr="00D33BBF">
        <w:rPr>
          <w:sz w:val="28"/>
          <w:szCs w:val="28"/>
        </w:rPr>
        <w:t>цветоведения</w:t>
      </w:r>
      <w:proofErr w:type="spellEnd"/>
      <w:r w:rsidRPr="00D33BBF">
        <w:rPr>
          <w:sz w:val="28"/>
          <w:szCs w:val="28"/>
        </w:rPr>
        <w:t>: родственные, контрастные цвета.</w:t>
      </w:r>
      <w:r w:rsidR="0057067D" w:rsidRPr="00D33BBF">
        <w:rPr>
          <w:sz w:val="28"/>
          <w:szCs w:val="28"/>
        </w:rPr>
        <w:t xml:space="preserve"> </w:t>
      </w:r>
      <w:proofErr w:type="spellStart"/>
      <w:r w:rsidR="0057067D" w:rsidRPr="00D33BBF">
        <w:rPr>
          <w:sz w:val="28"/>
          <w:szCs w:val="28"/>
        </w:rPr>
        <w:t>Спицетерапия</w:t>
      </w:r>
      <w:proofErr w:type="spellEnd"/>
      <w:r w:rsidR="0057067D" w:rsidRPr="00D33BBF">
        <w:rPr>
          <w:sz w:val="28"/>
          <w:szCs w:val="28"/>
        </w:rPr>
        <w:t xml:space="preserve">. </w:t>
      </w:r>
    </w:p>
    <w:p w:rsidR="0057067D" w:rsidRPr="00D33BBF" w:rsidRDefault="00120C39" w:rsidP="00D33BBF">
      <w:pPr>
        <w:pStyle w:val="a4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33BBF">
        <w:rPr>
          <w:rFonts w:ascii="Times New Roman" w:hAnsi="Times New Roman"/>
          <w:b/>
          <w:sz w:val="28"/>
          <w:szCs w:val="28"/>
        </w:rPr>
        <w:t xml:space="preserve">Объекты труда. </w:t>
      </w:r>
      <w:r w:rsidRPr="00D33BBF">
        <w:rPr>
          <w:rFonts w:ascii="Times New Roman" w:hAnsi="Times New Roman"/>
          <w:sz w:val="28"/>
          <w:szCs w:val="28"/>
        </w:rPr>
        <w:t xml:space="preserve">Информационные материалы. Учебник, тетрадь. Рабочая коробка: спицы, пряжа 2-х цветов. Схема вязания. </w:t>
      </w:r>
    </w:p>
    <w:p w:rsidR="00120C39" w:rsidRPr="00D33BBF" w:rsidRDefault="00120C39" w:rsidP="00D33BBF">
      <w:pPr>
        <w:pStyle w:val="a4"/>
        <w:spacing w:line="36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D33BBF">
        <w:rPr>
          <w:rFonts w:ascii="Times New Roman" w:hAnsi="Times New Roman"/>
          <w:b/>
          <w:bCs/>
          <w:sz w:val="28"/>
          <w:szCs w:val="28"/>
        </w:rPr>
        <w:t>Конечный результат ЗУН:</w:t>
      </w:r>
    </w:p>
    <w:p w:rsidR="00120C39" w:rsidRPr="00D33BBF" w:rsidRDefault="00120C39" w:rsidP="00D33BBF">
      <w:pPr>
        <w:numPr>
          <w:ilvl w:val="0"/>
          <w:numId w:val="3"/>
        </w:numPr>
        <w:tabs>
          <w:tab w:val="left" w:pos="1134"/>
        </w:tabs>
        <w:spacing w:line="360" w:lineRule="auto"/>
        <w:ind w:left="426" w:firstLine="426"/>
        <w:jc w:val="both"/>
        <w:rPr>
          <w:sz w:val="28"/>
          <w:szCs w:val="28"/>
        </w:rPr>
      </w:pPr>
      <w:r w:rsidRPr="00D33BBF">
        <w:rPr>
          <w:sz w:val="28"/>
          <w:szCs w:val="28"/>
        </w:rPr>
        <w:t>Знать приёмы вязания жаккардовых узоров.</w:t>
      </w:r>
    </w:p>
    <w:p w:rsidR="00120C39" w:rsidRPr="00D33BBF" w:rsidRDefault="00120C39" w:rsidP="00D33BBF">
      <w:pPr>
        <w:numPr>
          <w:ilvl w:val="0"/>
          <w:numId w:val="3"/>
        </w:numPr>
        <w:tabs>
          <w:tab w:val="left" w:pos="1134"/>
        </w:tabs>
        <w:spacing w:line="360" w:lineRule="auto"/>
        <w:ind w:left="426" w:firstLine="426"/>
        <w:jc w:val="both"/>
        <w:rPr>
          <w:sz w:val="28"/>
          <w:szCs w:val="28"/>
        </w:rPr>
      </w:pPr>
      <w:r w:rsidRPr="00D33BBF">
        <w:rPr>
          <w:sz w:val="28"/>
          <w:szCs w:val="28"/>
        </w:rPr>
        <w:t>Уметь вязать жаккардовый узор.</w:t>
      </w:r>
    </w:p>
    <w:p w:rsidR="00120C39" w:rsidRPr="00D33BBF" w:rsidRDefault="00120C39" w:rsidP="00D33BBF">
      <w:pPr>
        <w:numPr>
          <w:ilvl w:val="0"/>
          <w:numId w:val="3"/>
        </w:numPr>
        <w:tabs>
          <w:tab w:val="left" w:pos="1134"/>
        </w:tabs>
        <w:spacing w:line="360" w:lineRule="auto"/>
        <w:ind w:left="426" w:firstLine="426"/>
        <w:jc w:val="both"/>
        <w:rPr>
          <w:sz w:val="28"/>
          <w:szCs w:val="28"/>
        </w:rPr>
      </w:pPr>
      <w:r w:rsidRPr="00D33BBF">
        <w:rPr>
          <w:sz w:val="28"/>
          <w:szCs w:val="28"/>
        </w:rPr>
        <w:t>Уметь определить раппорт схемы вязания.</w:t>
      </w:r>
    </w:p>
    <w:p w:rsidR="0057067D" w:rsidRPr="00D33BBF" w:rsidRDefault="00120C39" w:rsidP="00D33BBF">
      <w:pPr>
        <w:numPr>
          <w:ilvl w:val="0"/>
          <w:numId w:val="3"/>
        </w:numPr>
        <w:tabs>
          <w:tab w:val="left" w:pos="1134"/>
        </w:tabs>
        <w:spacing w:line="360" w:lineRule="auto"/>
        <w:ind w:left="426" w:firstLine="426"/>
        <w:jc w:val="both"/>
        <w:rPr>
          <w:sz w:val="28"/>
          <w:szCs w:val="28"/>
        </w:rPr>
      </w:pPr>
      <w:r w:rsidRPr="00D33BBF">
        <w:rPr>
          <w:sz w:val="28"/>
          <w:szCs w:val="28"/>
        </w:rPr>
        <w:t>Уметь рассчитать количество петель для узора.</w:t>
      </w:r>
    </w:p>
    <w:p w:rsidR="00120C39" w:rsidRPr="00D33BBF" w:rsidRDefault="00120C39" w:rsidP="00D33BBF">
      <w:pPr>
        <w:spacing w:line="360" w:lineRule="auto"/>
        <w:ind w:firstLine="426"/>
        <w:jc w:val="both"/>
        <w:rPr>
          <w:sz w:val="28"/>
          <w:szCs w:val="28"/>
        </w:rPr>
      </w:pPr>
      <w:r w:rsidRPr="00D33BBF">
        <w:rPr>
          <w:b/>
          <w:sz w:val="28"/>
          <w:szCs w:val="28"/>
        </w:rPr>
        <w:t xml:space="preserve">Форма занятия: </w:t>
      </w:r>
      <w:r w:rsidRPr="00D33BBF">
        <w:rPr>
          <w:sz w:val="28"/>
          <w:szCs w:val="28"/>
        </w:rPr>
        <w:t>фронтальная, индивидуальная.</w:t>
      </w:r>
    </w:p>
    <w:p w:rsidR="00120C39" w:rsidRPr="00D33BBF" w:rsidRDefault="00120C39" w:rsidP="00D33BBF">
      <w:pPr>
        <w:spacing w:line="360" w:lineRule="auto"/>
        <w:ind w:firstLine="426"/>
        <w:jc w:val="both"/>
        <w:rPr>
          <w:b/>
          <w:sz w:val="28"/>
          <w:szCs w:val="28"/>
        </w:rPr>
      </w:pPr>
      <w:proofErr w:type="gramStart"/>
      <w:r w:rsidRPr="00D33BBF">
        <w:rPr>
          <w:b/>
          <w:sz w:val="28"/>
          <w:szCs w:val="28"/>
        </w:rPr>
        <w:t>Приёмы методической организации:</w:t>
      </w:r>
      <w:r w:rsidRPr="00D33BBF">
        <w:rPr>
          <w:sz w:val="28"/>
          <w:szCs w:val="28"/>
        </w:rPr>
        <w:t xml:space="preserve"> беседа, показ, объяснение, демонстрация информационных материалов, инструктаж, текущий инструктаж, завершающий инструктаж.</w:t>
      </w:r>
      <w:proofErr w:type="gramEnd"/>
    </w:p>
    <w:p w:rsidR="00223555" w:rsidRDefault="00120C39" w:rsidP="00D33BBF">
      <w:pPr>
        <w:spacing w:line="360" w:lineRule="auto"/>
        <w:ind w:firstLine="426"/>
        <w:jc w:val="both"/>
        <w:rPr>
          <w:sz w:val="28"/>
          <w:szCs w:val="28"/>
        </w:rPr>
      </w:pPr>
      <w:r w:rsidRPr="00D33BBF">
        <w:rPr>
          <w:b/>
          <w:sz w:val="28"/>
          <w:szCs w:val="28"/>
        </w:rPr>
        <w:t>Дидактический материал:</w:t>
      </w:r>
      <w:r w:rsidRPr="00D33BBF">
        <w:rPr>
          <w:sz w:val="28"/>
          <w:szCs w:val="28"/>
        </w:rPr>
        <w:t xml:space="preserve"> ПК, информационные материалы</w:t>
      </w:r>
      <w:r w:rsidR="00223555">
        <w:rPr>
          <w:sz w:val="28"/>
          <w:szCs w:val="28"/>
        </w:rPr>
        <w:t>:</w:t>
      </w:r>
      <w:r w:rsidRPr="00D33BBF">
        <w:rPr>
          <w:sz w:val="28"/>
          <w:szCs w:val="28"/>
        </w:rPr>
        <w:t xml:space="preserve">  </w:t>
      </w:r>
    </w:p>
    <w:p w:rsidR="00223555" w:rsidRDefault="0057067D" w:rsidP="0022355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>П</w:t>
      </w:r>
      <w:r w:rsidR="00120C39" w:rsidRPr="00D33BBF">
        <w:rPr>
          <w:sz w:val="28"/>
          <w:szCs w:val="28"/>
        </w:rPr>
        <w:t>резентация «</w:t>
      </w:r>
      <w:proofErr w:type="spellStart"/>
      <w:r w:rsidR="00120C39" w:rsidRPr="00D33BBF">
        <w:rPr>
          <w:iCs/>
          <w:sz w:val="28"/>
          <w:szCs w:val="28"/>
        </w:rPr>
        <w:t>Жаккард</w:t>
      </w:r>
      <w:r w:rsidRPr="00D33BBF">
        <w:rPr>
          <w:iCs/>
          <w:sz w:val="28"/>
          <w:szCs w:val="28"/>
        </w:rPr>
        <w:t>ы</w:t>
      </w:r>
      <w:proofErr w:type="spellEnd"/>
      <w:r w:rsidR="00223555">
        <w:rPr>
          <w:sz w:val="28"/>
          <w:szCs w:val="28"/>
        </w:rPr>
        <w:t xml:space="preserve">». </w:t>
      </w:r>
    </w:p>
    <w:p w:rsidR="00223555" w:rsidRDefault="00223555" w:rsidP="00223555">
      <w:pPr>
        <w:numPr>
          <w:ilvl w:val="0"/>
          <w:numId w:val="5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proofErr w:type="spellStart"/>
      <w:r>
        <w:rPr>
          <w:sz w:val="28"/>
          <w:szCs w:val="28"/>
        </w:rPr>
        <w:t>спицетерапии</w:t>
      </w:r>
      <w:proofErr w:type="spellEnd"/>
      <w:r>
        <w:rPr>
          <w:sz w:val="28"/>
          <w:szCs w:val="28"/>
        </w:rPr>
        <w:t xml:space="preserve"> </w:t>
      </w:r>
      <w:r w:rsidRPr="00223555">
        <w:rPr>
          <w:i/>
          <w:sz w:val="28"/>
          <w:szCs w:val="28"/>
        </w:rPr>
        <w:t>(Приложение 1).</w:t>
      </w:r>
    </w:p>
    <w:p w:rsidR="00120C39" w:rsidRPr="00D33BBF" w:rsidRDefault="00223555" w:rsidP="0022355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Карточки </w:t>
      </w:r>
      <w:r w:rsidRPr="00223555">
        <w:rPr>
          <w:i/>
          <w:sz w:val="28"/>
          <w:szCs w:val="28"/>
        </w:rPr>
        <w:t xml:space="preserve">(Приложение </w:t>
      </w:r>
      <w:r w:rsidR="00F31DD9">
        <w:rPr>
          <w:i/>
          <w:sz w:val="28"/>
          <w:szCs w:val="28"/>
        </w:rPr>
        <w:t>2</w:t>
      </w:r>
      <w:bookmarkStart w:id="0" w:name="_GoBack"/>
      <w:bookmarkEnd w:id="0"/>
      <w:r w:rsidRPr="00223555">
        <w:rPr>
          <w:i/>
          <w:sz w:val="28"/>
          <w:szCs w:val="28"/>
        </w:rPr>
        <w:t>).</w:t>
      </w:r>
    </w:p>
    <w:p w:rsidR="00120C39" w:rsidRPr="00D33BBF" w:rsidRDefault="00120C39" w:rsidP="00D33BBF">
      <w:pPr>
        <w:spacing w:line="360" w:lineRule="auto"/>
        <w:ind w:firstLine="426"/>
        <w:jc w:val="both"/>
        <w:rPr>
          <w:bCs/>
          <w:sz w:val="28"/>
          <w:szCs w:val="28"/>
        </w:rPr>
      </w:pPr>
      <w:r w:rsidRPr="00D33BBF">
        <w:rPr>
          <w:b/>
          <w:sz w:val="28"/>
          <w:szCs w:val="28"/>
        </w:rPr>
        <w:t xml:space="preserve">Форма подведения итогов: </w:t>
      </w:r>
      <w:r w:rsidRPr="00D33BBF">
        <w:rPr>
          <w:sz w:val="28"/>
          <w:szCs w:val="28"/>
        </w:rPr>
        <w:t>устный опрос, п</w:t>
      </w:r>
      <w:r w:rsidRPr="00D33BBF">
        <w:rPr>
          <w:bCs/>
          <w:sz w:val="28"/>
          <w:szCs w:val="28"/>
        </w:rPr>
        <w:t>рактическая работа.</w:t>
      </w:r>
    </w:p>
    <w:p w:rsidR="00120C39" w:rsidRPr="00D33BBF" w:rsidRDefault="00120C39" w:rsidP="00D33BBF">
      <w:pPr>
        <w:spacing w:line="360" w:lineRule="auto"/>
        <w:jc w:val="both"/>
        <w:rPr>
          <w:i/>
          <w:iCs/>
          <w:sz w:val="28"/>
          <w:szCs w:val="28"/>
        </w:rPr>
      </w:pPr>
    </w:p>
    <w:p w:rsidR="000B6646" w:rsidRPr="00D33BBF" w:rsidRDefault="0057067D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>ХОД УРОКА</w:t>
      </w:r>
    </w:p>
    <w:p w:rsidR="0057067D" w:rsidRPr="00D33BBF" w:rsidRDefault="0057067D" w:rsidP="00D33BB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 w:rsidRPr="00D33BBF">
        <w:rPr>
          <w:b/>
          <w:sz w:val="28"/>
          <w:szCs w:val="28"/>
        </w:rPr>
        <w:t>Оргмомент</w:t>
      </w:r>
      <w:proofErr w:type="spellEnd"/>
      <w:r w:rsidRPr="00D33BBF">
        <w:rPr>
          <w:sz w:val="28"/>
          <w:szCs w:val="28"/>
        </w:rPr>
        <w:t>. Проверка готовности к уроку.</w:t>
      </w:r>
    </w:p>
    <w:p w:rsidR="00A75734" w:rsidRPr="00D33BBF" w:rsidRDefault="0057067D" w:rsidP="00D33BB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33BBF">
        <w:rPr>
          <w:b/>
          <w:sz w:val="28"/>
          <w:szCs w:val="28"/>
        </w:rPr>
        <w:lastRenderedPageBreak/>
        <w:t>Новая тема</w:t>
      </w:r>
      <w:r w:rsidRPr="00D33BBF">
        <w:rPr>
          <w:sz w:val="28"/>
          <w:szCs w:val="28"/>
        </w:rPr>
        <w:t>. Жаккардовые узоры. Использование  в изделиях (Презентация «</w:t>
      </w:r>
      <w:proofErr w:type="spellStart"/>
      <w:r w:rsidRPr="00D33BBF">
        <w:rPr>
          <w:iCs/>
          <w:sz w:val="28"/>
          <w:szCs w:val="28"/>
        </w:rPr>
        <w:t>Жаккарды</w:t>
      </w:r>
      <w:proofErr w:type="spellEnd"/>
      <w:r w:rsidRPr="00D33BBF">
        <w:rPr>
          <w:sz w:val="28"/>
          <w:szCs w:val="28"/>
        </w:rPr>
        <w:t>»).</w:t>
      </w:r>
      <w:r w:rsidR="004A7C0B" w:rsidRPr="00D33BBF">
        <w:rPr>
          <w:sz w:val="28"/>
          <w:szCs w:val="28"/>
        </w:rPr>
        <w:t xml:space="preserve"> Норвежская звезда. </w:t>
      </w:r>
      <w:r w:rsidRPr="00D33BBF">
        <w:rPr>
          <w:sz w:val="28"/>
          <w:szCs w:val="28"/>
        </w:rPr>
        <w:t xml:space="preserve">Выбор схемы узора из 3-х </w:t>
      </w:r>
      <w:proofErr w:type="gramStart"/>
      <w:r w:rsidRPr="00D33BBF">
        <w:rPr>
          <w:sz w:val="28"/>
          <w:szCs w:val="28"/>
        </w:rPr>
        <w:t>предложенных</w:t>
      </w:r>
      <w:proofErr w:type="gramEnd"/>
      <w:r w:rsidR="004A7C0B" w:rsidRPr="00D33BBF">
        <w:rPr>
          <w:sz w:val="28"/>
          <w:szCs w:val="28"/>
        </w:rPr>
        <w:t>:</w:t>
      </w:r>
    </w:p>
    <w:p w:rsidR="00223555" w:rsidRDefault="004A7C0B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>*</w:t>
      </w:r>
      <w:r w:rsidR="00F31DD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42.5pt">
            <v:imagedata r:id="rId6" o:title="893891"/>
          </v:shape>
        </w:pict>
      </w:r>
    </w:p>
    <w:p w:rsidR="00A75734" w:rsidRPr="00D33BBF" w:rsidRDefault="004A7C0B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>**</w:t>
      </w:r>
      <w:r w:rsidR="00F31DD9">
        <w:rPr>
          <w:sz w:val="28"/>
          <w:szCs w:val="28"/>
        </w:rPr>
        <w:pict>
          <v:shape id="_x0000_i1026" type="#_x0000_t75" style="width:249pt;height:140.25pt">
            <v:imagedata r:id="rId7" o:title="ffc5b533dd6567e941b55c3416f01402"/>
          </v:shape>
        </w:pict>
      </w:r>
    </w:p>
    <w:p w:rsidR="00A75734" w:rsidRPr="00D33BBF" w:rsidRDefault="00A75734" w:rsidP="00D33BBF">
      <w:pPr>
        <w:spacing w:line="360" w:lineRule="auto"/>
        <w:jc w:val="both"/>
        <w:rPr>
          <w:sz w:val="28"/>
          <w:szCs w:val="28"/>
        </w:rPr>
      </w:pPr>
    </w:p>
    <w:p w:rsidR="00A75734" w:rsidRPr="00D33BBF" w:rsidRDefault="004A7C0B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>***</w:t>
      </w:r>
      <w:r w:rsidR="00F31DD9">
        <w:rPr>
          <w:sz w:val="28"/>
          <w:szCs w:val="28"/>
        </w:rPr>
        <w:pict>
          <v:shape id="_x0000_i1027" type="#_x0000_t75" style="width:278.25pt;height:167.25pt">
            <v:imagedata r:id="rId8" o:title="huge"/>
          </v:shape>
        </w:pict>
      </w:r>
    </w:p>
    <w:p w:rsidR="00A75734" w:rsidRPr="00D33BBF" w:rsidRDefault="00A75734" w:rsidP="00D33BBF">
      <w:pPr>
        <w:spacing w:line="360" w:lineRule="auto"/>
        <w:jc w:val="both"/>
        <w:rPr>
          <w:sz w:val="28"/>
          <w:szCs w:val="28"/>
        </w:rPr>
      </w:pPr>
    </w:p>
    <w:p w:rsidR="0057067D" w:rsidRPr="00D33BBF" w:rsidRDefault="00A75734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 xml:space="preserve">Вводный инструктаж. </w:t>
      </w:r>
      <w:r w:rsidR="00A97DE3" w:rsidRPr="00D33BBF">
        <w:rPr>
          <w:sz w:val="28"/>
          <w:szCs w:val="28"/>
        </w:rPr>
        <w:t xml:space="preserve">Цель: чтение схемы вязания, определение раппорта в схеме вязания,  расчёт количества петель. </w:t>
      </w:r>
    </w:p>
    <w:p w:rsidR="0057067D" w:rsidRPr="00D33BBF" w:rsidRDefault="0057067D" w:rsidP="00D33BB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33BBF">
        <w:rPr>
          <w:b/>
          <w:bCs/>
          <w:sz w:val="28"/>
          <w:szCs w:val="28"/>
        </w:rPr>
        <w:t>Практическая работа:</w:t>
      </w:r>
      <w:r w:rsidRPr="00D33BBF">
        <w:rPr>
          <w:sz w:val="28"/>
          <w:szCs w:val="28"/>
        </w:rPr>
        <w:t xml:space="preserve"> </w:t>
      </w:r>
      <w:r w:rsidRPr="00D33BBF">
        <w:rPr>
          <w:color w:val="000000"/>
          <w:sz w:val="28"/>
          <w:szCs w:val="28"/>
        </w:rPr>
        <w:t>Вязание образца жаккардового узора</w:t>
      </w:r>
      <w:r w:rsidR="004A7C0B" w:rsidRPr="00D33BBF">
        <w:rPr>
          <w:color w:val="000000"/>
          <w:sz w:val="28"/>
          <w:szCs w:val="28"/>
        </w:rPr>
        <w:t xml:space="preserve"> «Норвежская звезда»</w:t>
      </w:r>
      <w:r w:rsidRPr="00D33BBF">
        <w:rPr>
          <w:color w:val="000000"/>
          <w:sz w:val="28"/>
          <w:szCs w:val="28"/>
        </w:rPr>
        <w:t>.</w:t>
      </w:r>
      <w:r w:rsidRPr="00D33BBF">
        <w:rPr>
          <w:i/>
          <w:iCs/>
          <w:sz w:val="28"/>
          <w:szCs w:val="28"/>
        </w:rPr>
        <w:t xml:space="preserve"> </w:t>
      </w:r>
      <w:r w:rsidRPr="00D33BBF">
        <w:rPr>
          <w:b/>
          <w:sz w:val="28"/>
          <w:szCs w:val="28"/>
        </w:rPr>
        <w:t xml:space="preserve">   </w:t>
      </w:r>
    </w:p>
    <w:p w:rsidR="00A97DE3" w:rsidRPr="00D33BBF" w:rsidRDefault="00A97DE3" w:rsidP="00D33BBF">
      <w:pPr>
        <w:spacing w:line="360" w:lineRule="auto"/>
        <w:ind w:left="348"/>
        <w:jc w:val="both"/>
        <w:rPr>
          <w:sz w:val="28"/>
          <w:szCs w:val="28"/>
        </w:rPr>
      </w:pPr>
    </w:p>
    <w:p w:rsidR="00A97DE3" w:rsidRPr="00D33BBF" w:rsidRDefault="00A97DE3" w:rsidP="00D33BBF">
      <w:pPr>
        <w:spacing w:line="360" w:lineRule="auto"/>
        <w:ind w:left="348"/>
        <w:jc w:val="both"/>
        <w:rPr>
          <w:sz w:val="28"/>
          <w:szCs w:val="28"/>
        </w:rPr>
      </w:pPr>
      <w:r w:rsidRPr="00D33BBF">
        <w:rPr>
          <w:sz w:val="28"/>
          <w:szCs w:val="28"/>
        </w:rPr>
        <w:t>Текущий и</w:t>
      </w:r>
      <w:r w:rsidR="00A75734" w:rsidRPr="00D33BBF">
        <w:rPr>
          <w:sz w:val="28"/>
          <w:szCs w:val="28"/>
        </w:rPr>
        <w:t>нструктаж</w:t>
      </w:r>
      <w:r w:rsidRPr="00D33BBF">
        <w:rPr>
          <w:sz w:val="28"/>
          <w:szCs w:val="28"/>
        </w:rPr>
        <w:t xml:space="preserve">, обход учащихся. Цель: определение затруднений в </w:t>
      </w:r>
      <w:proofErr w:type="spellStart"/>
      <w:r w:rsidRPr="00D33BBF">
        <w:rPr>
          <w:sz w:val="28"/>
          <w:szCs w:val="28"/>
        </w:rPr>
        <w:t>практ</w:t>
      </w:r>
      <w:proofErr w:type="spellEnd"/>
      <w:r w:rsidRPr="00D33BBF">
        <w:rPr>
          <w:sz w:val="28"/>
          <w:szCs w:val="28"/>
        </w:rPr>
        <w:t>. работе.</w:t>
      </w:r>
    </w:p>
    <w:p w:rsidR="00D33BBF" w:rsidRPr="00D33BBF" w:rsidRDefault="00A97DE3" w:rsidP="00223555">
      <w:pPr>
        <w:spacing w:line="360" w:lineRule="auto"/>
        <w:ind w:left="348"/>
        <w:jc w:val="both"/>
        <w:rPr>
          <w:sz w:val="28"/>
          <w:szCs w:val="28"/>
        </w:rPr>
      </w:pPr>
      <w:r w:rsidRPr="00D33BBF">
        <w:rPr>
          <w:sz w:val="28"/>
          <w:szCs w:val="28"/>
        </w:rPr>
        <w:t xml:space="preserve"> </w:t>
      </w:r>
    </w:p>
    <w:p w:rsidR="00223555" w:rsidRPr="00223555" w:rsidRDefault="00223555" w:rsidP="00223555">
      <w:pPr>
        <w:spacing w:line="360" w:lineRule="auto"/>
        <w:jc w:val="right"/>
        <w:rPr>
          <w:i/>
          <w:sz w:val="28"/>
          <w:szCs w:val="28"/>
        </w:rPr>
      </w:pPr>
      <w:r w:rsidRPr="0022355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1</w:t>
      </w:r>
    </w:p>
    <w:p w:rsidR="000B6646" w:rsidRPr="00D33BBF" w:rsidRDefault="004A7C0B" w:rsidP="00223555">
      <w:pPr>
        <w:spacing w:line="360" w:lineRule="auto"/>
        <w:jc w:val="center"/>
        <w:rPr>
          <w:b/>
          <w:sz w:val="28"/>
          <w:szCs w:val="28"/>
        </w:rPr>
      </w:pPr>
      <w:r w:rsidRPr="00D33BBF">
        <w:rPr>
          <w:b/>
          <w:sz w:val="28"/>
          <w:szCs w:val="28"/>
        </w:rPr>
        <w:t xml:space="preserve">Это интересно. </w:t>
      </w:r>
      <w:proofErr w:type="spellStart"/>
      <w:r w:rsidR="0057067D" w:rsidRPr="00D33BBF">
        <w:rPr>
          <w:b/>
          <w:sz w:val="28"/>
          <w:szCs w:val="28"/>
        </w:rPr>
        <w:t>Спицетерапия</w:t>
      </w:r>
      <w:proofErr w:type="spellEnd"/>
    </w:p>
    <w:p w:rsidR="00086200" w:rsidRPr="00D33BBF" w:rsidRDefault="00086200" w:rsidP="00D33BBF">
      <w:pPr>
        <w:spacing w:line="360" w:lineRule="auto"/>
        <w:jc w:val="both"/>
        <w:rPr>
          <w:b/>
          <w:sz w:val="28"/>
          <w:szCs w:val="28"/>
        </w:rPr>
      </w:pPr>
    </w:p>
    <w:p w:rsidR="000B6646" w:rsidRPr="00D33BBF" w:rsidRDefault="000B6646" w:rsidP="00D33BBF">
      <w:pPr>
        <w:spacing w:line="360" w:lineRule="auto"/>
        <w:jc w:val="both"/>
        <w:rPr>
          <w:i/>
          <w:sz w:val="28"/>
          <w:szCs w:val="28"/>
        </w:rPr>
      </w:pPr>
      <w:r w:rsidRPr="00D33BBF">
        <w:rPr>
          <w:i/>
          <w:sz w:val="28"/>
          <w:szCs w:val="28"/>
        </w:rPr>
        <w:t xml:space="preserve">Доктор медицинских наук Л.СУХАРЕВСКИЙ </w:t>
      </w:r>
    </w:p>
    <w:p w:rsidR="00086200" w:rsidRPr="00D33BBF" w:rsidRDefault="00086200" w:rsidP="00D33BBF">
      <w:pPr>
        <w:spacing w:line="360" w:lineRule="auto"/>
        <w:jc w:val="both"/>
        <w:rPr>
          <w:i/>
          <w:sz w:val="28"/>
          <w:szCs w:val="28"/>
        </w:rPr>
      </w:pPr>
    </w:p>
    <w:p w:rsidR="000B6646" w:rsidRPr="00D33BBF" w:rsidRDefault="000B6646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 xml:space="preserve">     Исследования показывают, что в возникновении гипертонической болезни большую роль играют нервное перенапряжение и всякие неприятности. Многочисленные наблюдения свидетельствуют и о реакции </w:t>
      </w:r>
      <w:proofErr w:type="gramStart"/>
      <w:r w:rsidRPr="00D33BBF">
        <w:rPr>
          <w:sz w:val="28"/>
          <w:szCs w:val="28"/>
        </w:rPr>
        <w:t>сердечно-сосудистой</w:t>
      </w:r>
      <w:proofErr w:type="gramEnd"/>
      <w:r w:rsidRPr="00D33BBF">
        <w:rPr>
          <w:sz w:val="28"/>
          <w:szCs w:val="28"/>
        </w:rPr>
        <w:t xml:space="preserve"> системы на колебания настроения. Причем с возрастом тяжесть воздействия эмоциональных переживаний на органы кровообращения усиливается. </w:t>
      </w:r>
    </w:p>
    <w:p w:rsidR="000B6646" w:rsidRPr="00D33BBF" w:rsidRDefault="000B6646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 xml:space="preserve">     Так, у пожилых людей нередко возникает артериосклероз (утолщение и уплотнение стенок кровеносных сосудов, </w:t>
      </w:r>
      <w:r w:rsidR="00223555">
        <w:rPr>
          <w:sz w:val="28"/>
          <w:szCs w:val="28"/>
        </w:rPr>
        <w:t xml:space="preserve">а, </w:t>
      </w:r>
      <w:r w:rsidRPr="00D33BBF">
        <w:rPr>
          <w:sz w:val="28"/>
          <w:szCs w:val="28"/>
        </w:rPr>
        <w:t xml:space="preserve">следовательно, утрата ими эластичности) или атеросклероз (хроническое заболевание артерий с появлением на их стенках особых изменений и образований в виде бляшек). Известно также, что мучительные эмоциональные потрясения могут вызвать инфаркт миокарда или инсульт. </w:t>
      </w:r>
    </w:p>
    <w:p w:rsidR="000B6646" w:rsidRPr="00D33BBF" w:rsidRDefault="000B6646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 xml:space="preserve">     Не случайны такие поговорки: «Не годы старят, а горе», «Моль одежду ест, а печаль сердце», «День меркнет ночью, а человек печалью», «От печали— </w:t>
      </w:r>
      <w:proofErr w:type="gramStart"/>
      <w:r w:rsidRPr="00D33BBF">
        <w:rPr>
          <w:sz w:val="28"/>
          <w:szCs w:val="28"/>
        </w:rPr>
        <w:t>не</w:t>
      </w:r>
      <w:proofErr w:type="gramEnd"/>
      <w:r w:rsidRPr="00D33BBF">
        <w:rPr>
          <w:sz w:val="28"/>
          <w:szCs w:val="28"/>
        </w:rPr>
        <w:t xml:space="preserve">мощи, от немощей — смерть». </w:t>
      </w:r>
    </w:p>
    <w:p w:rsidR="000B6646" w:rsidRPr="00D33BBF" w:rsidRDefault="000B6646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 xml:space="preserve">     Для лечения всякой болезни нужны лекарственные средства. </w:t>
      </w:r>
    </w:p>
    <w:p w:rsidR="000B6646" w:rsidRPr="00D33BBF" w:rsidRDefault="000B6646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>Одно из них, причем абсолютно безвредное для организма, — это вязание.</w:t>
      </w:r>
      <w:r w:rsidR="00120C39" w:rsidRPr="00D33BBF">
        <w:rPr>
          <w:sz w:val="28"/>
          <w:szCs w:val="28"/>
        </w:rPr>
        <w:t xml:space="preserve"> </w:t>
      </w:r>
      <w:r w:rsidRPr="00D33BBF">
        <w:rPr>
          <w:sz w:val="28"/>
          <w:szCs w:val="28"/>
        </w:rPr>
        <w:t xml:space="preserve">В самом деле, посмотрите, как ритмично «ходят» спицы в руках вязальщицы. Именно этот ритм и оказывает благотворное действие на нервные клетки. </w:t>
      </w:r>
    </w:p>
    <w:p w:rsidR="000B6646" w:rsidRPr="00D33BBF" w:rsidRDefault="000B6646" w:rsidP="00D33BBF">
      <w:pPr>
        <w:spacing w:line="360" w:lineRule="auto"/>
        <w:jc w:val="both"/>
        <w:rPr>
          <w:sz w:val="28"/>
          <w:szCs w:val="28"/>
        </w:rPr>
      </w:pPr>
    </w:p>
    <w:p w:rsidR="000B6646" w:rsidRPr="00D33BBF" w:rsidRDefault="000B6646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 xml:space="preserve">     Представьте себе, что вы пришли домой с работы, где у вас были неприятности.</w:t>
      </w:r>
      <w:r w:rsidR="00120C39" w:rsidRPr="00D33BBF">
        <w:rPr>
          <w:sz w:val="28"/>
          <w:szCs w:val="28"/>
        </w:rPr>
        <w:t xml:space="preserve"> </w:t>
      </w:r>
      <w:r w:rsidRPr="00D33BBF">
        <w:rPr>
          <w:sz w:val="28"/>
          <w:szCs w:val="28"/>
        </w:rPr>
        <w:t xml:space="preserve">Дома вы не можете отвлечься от них, буквально не находите себе места, никак не можете успокоиться. </w:t>
      </w:r>
    </w:p>
    <w:p w:rsidR="000B6646" w:rsidRPr="00D33BBF" w:rsidRDefault="000B6646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 xml:space="preserve">И вот тут на помощь приходят спицы. Как только петли начинают нанизываться одна на другую, так все волновавшие вас мысли куда-то уходят, печаль начинает вытесняться, наступает успокоение. </w:t>
      </w:r>
    </w:p>
    <w:p w:rsidR="000B6646" w:rsidRPr="00D33BBF" w:rsidRDefault="000B6646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 xml:space="preserve">     Почему же это происходит? </w:t>
      </w:r>
    </w:p>
    <w:p w:rsidR="000B6646" w:rsidRPr="00D33BBF" w:rsidRDefault="000B6646" w:rsidP="00223555">
      <w:pPr>
        <w:spacing w:line="360" w:lineRule="auto"/>
        <w:ind w:firstLine="426"/>
        <w:jc w:val="both"/>
        <w:rPr>
          <w:sz w:val="28"/>
          <w:szCs w:val="28"/>
        </w:rPr>
      </w:pPr>
      <w:r w:rsidRPr="00D33BBF">
        <w:rPr>
          <w:sz w:val="28"/>
          <w:szCs w:val="28"/>
        </w:rPr>
        <w:lastRenderedPageBreak/>
        <w:t xml:space="preserve">Прежде </w:t>
      </w:r>
      <w:proofErr w:type="gramStart"/>
      <w:r w:rsidRPr="00D33BBF">
        <w:rPr>
          <w:sz w:val="28"/>
          <w:szCs w:val="28"/>
        </w:rPr>
        <w:t>всего</w:t>
      </w:r>
      <w:proofErr w:type="gramEnd"/>
      <w:r w:rsidRPr="00D33BBF">
        <w:rPr>
          <w:sz w:val="28"/>
          <w:szCs w:val="28"/>
        </w:rPr>
        <w:t xml:space="preserve"> потому, что вязание — это творческая работа, к тому же работа приятная и неутомительная. Но это вовсе не означает, что труд этот только механический. В процессе вязания проявляются способности человека, его вкус. Здесь творческий человек приближается в полном смысле этого слова к художнику. Нам приходилось видеть образцы художественного вязания, которые по своему замыслу и художественному оформлению приближались к произведениям мастеров кисти. </w:t>
      </w:r>
    </w:p>
    <w:p w:rsidR="000B6646" w:rsidRPr="00D33BBF" w:rsidRDefault="000B6646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 xml:space="preserve">    Таким образом, процесс вязания не только отгоняет мрачные мысли, но и способствует хорошему настроению. Ведь результат труда — красиво связанная вещь — приносит удовлетворение. </w:t>
      </w:r>
    </w:p>
    <w:p w:rsidR="000B6646" w:rsidRPr="00D33BBF" w:rsidRDefault="000B6646" w:rsidP="00D33BBF">
      <w:pPr>
        <w:spacing w:line="360" w:lineRule="auto"/>
        <w:jc w:val="both"/>
        <w:rPr>
          <w:sz w:val="28"/>
          <w:szCs w:val="28"/>
        </w:rPr>
      </w:pPr>
      <w:r w:rsidRPr="00D33BBF">
        <w:rPr>
          <w:sz w:val="28"/>
          <w:szCs w:val="28"/>
        </w:rPr>
        <w:t xml:space="preserve">    Известно, что физиологи придают огромное значение влиянию хорошего настроения на организм человека. Объясняют они это следующим образом. Приятная работа стимулирует (усиливает) возбуждение в соответствующих участках головного мозга. В этой стимуляции большую роль играет нервно-психический фактор, то есть в основном настроение </w:t>
      </w:r>
      <w:proofErr w:type="gramStart"/>
      <w:r w:rsidRPr="00D33BBF">
        <w:rPr>
          <w:sz w:val="28"/>
          <w:szCs w:val="28"/>
        </w:rPr>
        <w:t>работающего</w:t>
      </w:r>
      <w:proofErr w:type="gramEnd"/>
      <w:r w:rsidRPr="00D33BBF">
        <w:rPr>
          <w:sz w:val="28"/>
          <w:szCs w:val="28"/>
        </w:rPr>
        <w:t xml:space="preserve">. Повышенный тонус способствует возникновению в мозгу ведущего очага возбуждения. Этот очаг отличается значительной стойкостью. Кроме того, он способен суммировать всю массу сигналов, приходящих в мозг. </w:t>
      </w:r>
    </w:p>
    <w:p w:rsidR="000B6646" w:rsidRPr="00D33BBF" w:rsidRDefault="000B6646" w:rsidP="00D33BBF">
      <w:pPr>
        <w:spacing w:line="360" w:lineRule="auto"/>
        <w:jc w:val="both"/>
        <w:rPr>
          <w:sz w:val="28"/>
          <w:szCs w:val="28"/>
        </w:rPr>
      </w:pPr>
    </w:p>
    <w:p w:rsidR="00985DCD" w:rsidRDefault="00A75734" w:rsidP="00D33BB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33BBF">
        <w:rPr>
          <w:b/>
          <w:sz w:val="28"/>
          <w:szCs w:val="28"/>
        </w:rPr>
        <w:t>Итог урока.</w:t>
      </w:r>
      <w:r w:rsidRPr="00D33BBF">
        <w:rPr>
          <w:sz w:val="28"/>
          <w:szCs w:val="28"/>
        </w:rPr>
        <w:t xml:space="preserve"> Проверка результатов практической работы. </w:t>
      </w: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Pr="00223555" w:rsidRDefault="00223555" w:rsidP="00223555">
      <w:pPr>
        <w:spacing w:line="360" w:lineRule="auto"/>
        <w:jc w:val="right"/>
        <w:rPr>
          <w:i/>
          <w:sz w:val="28"/>
          <w:szCs w:val="28"/>
        </w:rPr>
      </w:pPr>
      <w:r w:rsidRPr="00223555">
        <w:rPr>
          <w:i/>
          <w:sz w:val="28"/>
          <w:szCs w:val="28"/>
        </w:rPr>
        <w:lastRenderedPageBreak/>
        <w:t>Приложение 2</w:t>
      </w:r>
    </w:p>
    <w:p w:rsidR="00223555" w:rsidRPr="00223555" w:rsidRDefault="00F31DD9" w:rsidP="0022355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shape id="Рисунок 1" o:spid="_x0000_s1036" type="#_x0000_t75" alt="Описание: F:\1ТЕХНОЛОГИЯ\ДПИ\Вязание\Спицы\Орнамент\893891.jpg" style="position:absolute;margin-left:-48.55pt;margin-top:20.55pt;width:291pt;height:161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893891" croptop="2263f" cropbottom="1614f" cropleft="1147f"/>
          </v:shape>
        </w:pict>
      </w:r>
      <w:r>
        <w:rPr>
          <w:noProof/>
        </w:rPr>
        <w:pict>
          <v:shape id="Рисунок 2" o:spid="_x0000_s1035" type="#_x0000_t75" alt="Описание: F:\1ТЕХНОЛОГИЯ\ДПИ\Вязание\Спицы\Орнамент\893891.jpg" style="position:absolute;margin-left:242.45pt;margin-top:20.55pt;width:291pt;height:161.4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893891" croptop="2263f" cropbottom="1614f" cropleft="1147f"/>
          </v:shape>
        </w:pict>
      </w:r>
    </w:p>
    <w:p w:rsidR="00223555" w:rsidRPr="00223555" w:rsidRDefault="00223555" w:rsidP="0022355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3555" w:rsidRPr="00223555" w:rsidRDefault="00223555" w:rsidP="0022355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23555" w:rsidRDefault="00223555" w:rsidP="00223555">
      <w:pPr>
        <w:spacing w:line="360" w:lineRule="auto"/>
        <w:jc w:val="right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F31DD9" w:rsidP="00223555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 id="Рисунок 6" o:spid="_x0000_s1031" type="#_x0000_t75" alt="Описание: F:\1ТЕХНОЛОГИЯ\ДПИ\Вязание\Спицы\Орнамент\893891.jpg" style="position:absolute;left:0;text-align:left;margin-left:-44.8pt;margin-top:4.85pt;width:291pt;height:161.4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893891" croptop="2263f" cropbottom="1614f" cropleft="1147f"/>
          </v:shape>
        </w:pict>
      </w:r>
      <w:r>
        <w:rPr>
          <w:noProof/>
        </w:rPr>
        <w:pict>
          <v:shape id="Рисунок 5" o:spid="_x0000_s1032" type="#_x0000_t75" alt="Описание: F:\1ТЕХНОЛОГИЯ\ДПИ\Вязание\Спицы\Орнамент\893891.jpg" style="position:absolute;left:0;text-align:left;margin-left:246.2pt;margin-top:.35pt;width:291pt;height:161.4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893891" croptop="2263f" cropbottom="1614f" cropleft="1147f"/>
          </v:shape>
        </w:pict>
      </w: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Default="00223555" w:rsidP="00223555">
      <w:pPr>
        <w:spacing w:line="360" w:lineRule="auto"/>
        <w:jc w:val="both"/>
        <w:rPr>
          <w:sz w:val="28"/>
          <w:szCs w:val="28"/>
        </w:rPr>
      </w:pPr>
    </w:p>
    <w:p w:rsidR="00223555" w:rsidRPr="00D33BBF" w:rsidRDefault="00F31DD9" w:rsidP="00223555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shape id="Рисунок 7" o:spid="_x0000_s1030" type="#_x0000_t75" alt="Описание: F:\1ТЕХНОЛОГИЯ\ДПИ\Вязание\Спицы\Орнамент\huge.jpeg" style="position:absolute;left:0;text-align:left;margin-left:246.55pt;margin-top:268.1pt;width:290.25pt;height:170.7pt;z-index: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huge" croptop="1470f" cropright="1766f"/>
          </v:shape>
        </w:pict>
      </w:r>
      <w:r>
        <w:rPr>
          <w:noProof/>
        </w:rPr>
        <w:pict>
          <v:shape id="Рисунок 8" o:spid="_x0000_s1029" type="#_x0000_t75" alt="Описание: F:\1ТЕХНОЛОГИЯ\ДПИ\Вязание\Спицы\Орнамент\huge.jpeg" style="position:absolute;left:0;text-align:left;margin-left:-45.2pt;margin-top:268.1pt;width:290.25pt;height:170.7pt;z-index: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huge" croptop="1470f" cropright="1766f"/>
          </v:shape>
        </w:pict>
      </w:r>
      <w:r>
        <w:rPr>
          <w:noProof/>
        </w:rPr>
        <w:pict>
          <v:shape id="Рисунок 3" o:spid="_x0000_s1034" type="#_x0000_t75" style="position:absolute;left:0;text-align:left;margin-left:246.2pt;margin-top:73.1pt;width:291.3pt;height:167pt;z-index: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cropleft="984f"/>
          </v:shape>
        </w:pict>
      </w:r>
      <w:r>
        <w:rPr>
          <w:noProof/>
        </w:rPr>
        <w:pict>
          <v:shape id="Рисунок 4" o:spid="_x0000_s1033" type="#_x0000_t75" style="position:absolute;left:0;text-align:left;margin-left:-39.95pt;margin-top:77.6pt;width:286.5pt;height:164.2p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cropleft="984f"/>
          </v:shape>
        </w:pict>
      </w:r>
    </w:p>
    <w:sectPr w:rsidR="00223555" w:rsidRPr="00D33BBF" w:rsidSect="00D33BBF">
      <w:pgSz w:w="11906" w:h="16838"/>
      <w:pgMar w:top="851" w:right="707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2F66"/>
    <w:multiLevelType w:val="hybridMultilevel"/>
    <w:tmpl w:val="0D06F3F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EC80C83"/>
    <w:multiLevelType w:val="hybridMultilevel"/>
    <w:tmpl w:val="344E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C39C3"/>
    <w:multiLevelType w:val="hybridMultilevel"/>
    <w:tmpl w:val="80D61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26BE8"/>
    <w:multiLevelType w:val="hybridMultilevel"/>
    <w:tmpl w:val="CEDEA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4">
    <w:nsid w:val="4B774635"/>
    <w:multiLevelType w:val="hybridMultilevel"/>
    <w:tmpl w:val="6AE8D0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646"/>
    <w:rsid w:val="00086200"/>
    <w:rsid w:val="000B5E13"/>
    <w:rsid w:val="000B6646"/>
    <w:rsid w:val="000F7780"/>
    <w:rsid w:val="00120C39"/>
    <w:rsid w:val="0015201C"/>
    <w:rsid w:val="0017223A"/>
    <w:rsid w:val="00223555"/>
    <w:rsid w:val="00454B8F"/>
    <w:rsid w:val="004A7C0B"/>
    <w:rsid w:val="00500A2C"/>
    <w:rsid w:val="0057067D"/>
    <w:rsid w:val="005D0A8D"/>
    <w:rsid w:val="006C7A11"/>
    <w:rsid w:val="007F1557"/>
    <w:rsid w:val="00822967"/>
    <w:rsid w:val="00836228"/>
    <w:rsid w:val="00962B51"/>
    <w:rsid w:val="00985DCD"/>
    <w:rsid w:val="00A75734"/>
    <w:rsid w:val="00A97DE3"/>
    <w:rsid w:val="00AA7E72"/>
    <w:rsid w:val="00B9078E"/>
    <w:rsid w:val="00C22B39"/>
    <w:rsid w:val="00C22C85"/>
    <w:rsid w:val="00C622D6"/>
    <w:rsid w:val="00CC1ECB"/>
    <w:rsid w:val="00D33BBF"/>
    <w:rsid w:val="00F3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C39"/>
    <w:pPr>
      <w:ind w:left="720"/>
      <w:contextualSpacing/>
    </w:pPr>
  </w:style>
  <w:style w:type="paragraph" w:styleId="a4">
    <w:name w:val="No Spacing"/>
    <w:uiPriority w:val="1"/>
    <w:qFormat/>
    <w:rsid w:val="00120C3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Итальянский набор петель</vt:lpstr>
    </vt:vector>
  </TitlesOfParts>
  <Company>Дом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Итальянский набор петель</dc:title>
  <dc:creator>Валера</dc:creator>
  <cp:lastModifiedBy>Галина</cp:lastModifiedBy>
  <cp:revision>7</cp:revision>
  <cp:lastPrinted>2017-04-23T23:52:00Z</cp:lastPrinted>
  <dcterms:created xsi:type="dcterms:W3CDTF">2017-04-23T23:35:00Z</dcterms:created>
  <dcterms:modified xsi:type="dcterms:W3CDTF">2017-11-22T21:43:00Z</dcterms:modified>
</cp:coreProperties>
</file>