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9FE0A" w14:textId="77777777" w:rsidR="00514EB9" w:rsidRPr="00435049" w:rsidRDefault="00514EB9" w:rsidP="00514EB9">
      <w:pPr>
        <w:jc w:val="center"/>
        <w:rPr>
          <w:rFonts w:ascii="Times New Roman" w:hAnsi="Times New Roman" w:cs="Times New Roman"/>
          <w:b/>
          <w:sz w:val="24"/>
        </w:rPr>
      </w:pPr>
      <w:r w:rsidRPr="00435049">
        <w:rPr>
          <w:rFonts w:ascii="Times New Roman" w:hAnsi="Times New Roman" w:cs="Times New Roman"/>
          <w:b/>
          <w:sz w:val="24"/>
        </w:rPr>
        <w:t>П</w:t>
      </w:r>
      <w:r>
        <w:rPr>
          <w:rFonts w:ascii="Times New Roman" w:hAnsi="Times New Roman" w:cs="Times New Roman"/>
          <w:b/>
          <w:sz w:val="24"/>
        </w:rPr>
        <w:t>ОЯСНИТЕЛЬНАЯ ЗАПИСКА</w:t>
      </w:r>
    </w:p>
    <w:p w14:paraId="7D33961A" w14:textId="77777777" w:rsidR="00514EB9" w:rsidRDefault="00514EB9" w:rsidP="00514EB9">
      <w:pPr>
        <w:jc w:val="center"/>
        <w:rPr>
          <w:rFonts w:ascii="Times New Roman" w:hAnsi="Times New Roman" w:cs="Times New Roman"/>
          <w:b/>
          <w:sz w:val="28"/>
        </w:rPr>
      </w:pPr>
    </w:p>
    <w:p w14:paraId="3F1266CC" w14:textId="77777777" w:rsidR="00514EB9" w:rsidRPr="00435049" w:rsidRDefault="00514EB9" w:rsidP="00514EB9">
      <w:pPr>
        <w:spacing w:line="360" w:lineRule="auto"/>
        <w:ind w:firstLine="709"/>
        <w:jc w:val="both"/>
        <w:rPr>
          <w:rFonts w:ascii="Times New Roman" w:hAnsi="Times New Roman" w:cs="Times New Roman"/>
          <w:b/>
          <w:sz w:val="24"/>
        </w:rPr>
      </w:pPr>
      <w:r w:rsidRPr="00435049">
        <w:rPr>
          <w:rFonts w:ascii="Times New Roman" w:hAnsi="Times New Roman" w:cs="Times New Roman"/>
          <w:sz w:val="24"/>
        </w:rPr>
        <w:t xml:space="preserve">     </w:t>
      </w:r>
      <w:r w:rsidRPr="00435049">
        <w:rPr>
          <w:rFonts w:ascii="Times New Roman" w:hAnsi="Times New Roman" w:cs="Times New Roman"/>
          <w:b/>
          <w:sz w:val="24"/>
        </w:rPr>
        <w:t xml:space="preserve">Рабочая программа составлена на основе следующих нормативных документов и методических рекомендаций: </w:t>
      </w:r>
    </w:p>
    <w:p w14:paraId="3FFE639F" w14:textId="77777777"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Федеральный закон от 29.12.2012 N 273-ФЗ (ред. от 03.07.2016) "Об образовании в Российской Федерации".</w:t>
      </w:r>
    </w:p>
    <w:p w14:paraId="1D40977E" w14:textId="77777777"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Федеральный государственный стандарт начального общего образования (ФГОС НОО), утвержденного приказом Министерства образования и науки РФ от 06.10.2009г. № 373 (с изменениями от 26.11.2010 № 1241, от 22.09.2011 № 2357, от 18.12.2012г. № 1060, от 29.12.14г. № 1643, от 31.12.2015г. № 1576).</w:t>
      </w:r>
    </w:p>
    <w:p w14:paraId="52007040" w14:textId="77777777"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435049">
        <w:rPr>
          <w:rFonts w:ascii="Times New Roman" w:hAnsi="Times New Roman" w:cs="Times New Roman"/>
          <w:sz w:val="24"/>
        </w:rPr>
        <w:t>Минпросвещения</w:t>
      </w:r>
      <w:proofErr w:type="spellEnd"/>
      <w:r w:rsidRPr="00435049">
        <w:rPr>
          <w:rFonts w:ascii="Times New Roman" w:hAnsi="Times New Roman" w:cs="Times New Roman"/>
          <w:sz w:val="24"/>
        </w:rPr>
        <w:t xml:space="preserve"> России от 28 декабря 2018 года № 345) с изм. и доп. (Приказ </w:t>
      </w:r>
      <w:proofErr w:type="spellStart"/>
      <w:r w:rsidRPr="00435049">
        <w:rPr>
          <w:rFonts w:ascii="Times New Roman" w:hAnsi="Times New Roman" w:cs="Times New Roman"/>
          <w:sz w:val="24"/>
        </w:rPr>
        <w:t>Минпросвещения</w:t>
      </w:r>
      <w:proofErr w:type="spellEnd"/>
      <w:r w:rsidRPr="00435049">
        <w:rPr>
          <w:rFonts w:ascii="Times New Roman" w:hAnsi="Times New Roman" w:cs="Times New Roman"/>
          <w:sz w:val="24"/>
        </w:rPr>
        <w:t xml:space="preserve"> России от 8 мая 2019 года № 233.) (Приказ </w:t>
      </w:r>
      <w:proofErr w:type="spellStart"/>
      <w:r w:rsidRPr="00435049">
        <w:rPr>
          <w:rFonts w:ascii="Times New Roman" w:hAnsi="Times New Roman" w:cs="Times New Roman"/>
          <w:sz w:val="24"/>
        </w:rPr>
        <w:t>Минпросвещения</w:t>
      </w:r>
      <w:proofErr w:type="spellEnd"/>
      <w:r w:rsidRPr="00435049">
        <w:rPr>
          <w:rFonts w:ascii="Times New Roman" w:hAnsi="Times New Roman" w:cs="Times New Roman"/>
          <w:sz w:val="24"/>
        </w:rPr>
        <w:t xml:space="preserve"> России от 20 мая 2020 г. № 254).</w:t>
      </w:r>
    </w:p>
    <w:p w14:paraId="75DF18EB" w14:textId="5451F28A"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Список учебников МАОУ Озерновская СОШ № 3 на 202</w:t>
      </w:r>
      <w:r>
        <w:rPr>
          <w:rFonts w:ascii="Times New Roman" w:hAnsi="Times New Roman" w:cs="Times New Roman"/>
          <w:sz w:val="24"/>
        </w:rPr>
        <w:t>3</w:t>
      </w:r>
      <w:r w:rsidRPr="00435049">
        <w:rPr>
          <w:rFonts w:ascii="Times New Roman" w:hAnsi="Times New Roman" w:cs="Times New Roman"/>
          <w:sz w:val="24"/>
        </w:rPr>
        <w:t>-202</w:t>
      </w:r>
      <w:r>
        <w:rPr>
          <w:rFonts w:ascii="Times New Roman" w:hAnsi="Times New Roman" w:cs="Times New Roman"/>
          <w:sz w:val="24"/>
        </w:rPr>
        <w:t>4</w:t>
      </w:r>
      <w:r w:rsidRPr="00435049">
        <w:rPr>
          <w:rFonts w:ascii="Times New Roman" w:hAnsi="Times New Roman" w:cs="Times New Roman"/>
          <w:sz w:val="24"/>
        </w:rPr>
        <w:t xml:space="preserve"> учебный год.</w:t>
      </w:r>
    </w:p>
    <w:p w14:paraId="0ACBEF21" w14:textId="77777777"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Основная образовательная программа начального общего образования МАОУ Озерновская СОШ №3 на 2019-2023 гг.</w:t>
      </w:r>
    </w:p>
    <w:p w14:paraId="4CA16CED" w14:textId="77777777"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Учебный план начального общего образования для 1-4 классов МАОУ Озерновская СОШ № 3 на 202</w:t>
      </w:r>
      <w:r>
        <w:rPr>
          <w:rFonts w:ascii="Times New Roman" w:hAnsi="Times New Roman" w:cs="Times New Roman"/>
          <w:sz w:val="24"/>
        </w:rPr>
        <w:t>2</w:t>
      </w:r>
      <w:r w:rsidRPr="00435049">
        <w:rPr>
          <w:rFonts w:ascii="Times New Roman" w:hAnsi="Times New Roman" w:cs="Times New Roman"/>
          <w:sz w:val="24"/>
        </w:rPr>
        <w:t>-202</w:t>
      </w:r>
      <w:r>
        <w:rPr>
          <w:rFonts w:ascii="Times New Roman" w:hAnsi="Times New Roman" w:cs="Times New Roman"/>
          <w:sz w:val="24"/>
        </w:rPr>
        <w:t>3</w:t>
      </w:r>
      <w:r w:rsidRPr="00435049">
        <w:rPr>
          <w:rFonts w:ascii="Times New Roman" w:hAnsi="Times New Roman" w:cs="Times New Roman"/>
          <w:sz w:val="24"/>
        </w:rPr>
        <w:t xml:space="preserve"> учебный год.</w:t>
      </w:r>
    </w:p>
    <w:p w14:paraId="67DC92D1" w14:textId="03B7176C" w:rsidR="00514EB9" w:rsidRPr="0043504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Годовой учебный календарный график МАОУ Озерновская СОШ №3 на 202</w:t>
      </w:r>
      <w:r>
        <w:rPr>
          <w:rFonts w:ascii="Times New Roman" w:hAnsi="Times New Roman" w:cs="Times New Roman"/>
          <w:sz w:val="24"/>
        </w:rPr>
        <w:t>3</w:t>
      </w:r>
      <w:r w:rsidRPr="00435049">
        <w:rPr>
          <w:rFonts w:ascii="Times New Roman" w:hAnsi="Times New Roman" w:cs="Times New Roman"/>
          <w:sz w:val="24"/>
        </w:rPr>
        <w:t>-202</w:t>
      </w:r>
      <w:r>
        <w:rPr>
          <w:rFonts w:ascii="Times New Roman" w:hAnsi="Times New Roman" w:cs="Times New Roman"/>
          <w:sz w:val="24"/>
        </w:rPr>
        <w:t>4</w:t>
      </w:r>
      <w:r w:rsidRPr="00435049">
        <w:rPr>
          <w:rFonts w:ascii="Times New Roman" w:hAnsi="Times New Roman" w:cs="Times New Roman"/>
          <w:sz w:val="24"/>
        </w:rPr>
        <w:t xml:space="preserve"> учебный год.</w:t>
      </w:r>
    </w:p>
    <w:p w14:paraId="13F94A26" w14:textId="77777777" w:rsidR="00514EB9" w:rsidRDefault="00514EB9" w:rsidP="00514EB9">
      <w:pPr>
        <w:pStyle w:val="a3"/>
        <w:numPr>
          <w:ilvl w:val="0"/>
          <w:numId w:val="1"/>
        </w:numPr>
        <w:spacing w:line="360" w:lineRule="auto"/>
        <w:ind w:left="0" w:firstLine="709"/>
        <w:jc w:val="both"/>
        <w:rPr>
          <w:rFonts w:ascii="Times New Roman" w:hAnsi="Times New Roman" w:cs="Times New Roman"/>
          <w:sz w:val="24"/>
        </w:rPr>
      </w:pPr>
      <w:r w:rsidRPr="00435049">
        <w:rPr>
          <w:rFonts w:ascii="Times New Roman" w:hAnsi="Times New Roman" w:cs="Times New Roman"/>
          <w:sz w:val="24"/>
        </w:rPr>
        <w:t>СП 2.4.3648-20 «Санитарно-эпидемиологические требования к организациям воспитания и обучения, отдыха и оздоровления детей и молодёжи» (Постановление главного государственного санитарного врача Российской Федерации от 28.09.2020 года № 28).</w:t>
      </w:r>
    </w:p>
    <w:p w14:paraId="5DCDB4A1" w14:textId="77777777" w:rsidR="00514EB9" w:rsidRPr="00514EB9" w:rsidRDefault="00514EB9" w:rsidP="00514EB9">
      <w:pPr>
        <w:pStyle w:val="1"/>
        <w:shd w:val="clear" w:color="auto" w:fill="auto"/>
        <w:spacing w:line="360" w:lineRule="auto"/>
        <w:ind w:firstLine="709"/>
        <w:contextualSpacing/>
        <w:rPr>
          <w:color w:val="0D0D0D" w:themeColor="text1" w:themeTint="F2"/>
          <w:sz w:val="24"/>
          <w:szCs w:val="24"/>
        </w:rPr>
      </w:pPr>
      <w:r w:rsidRPr="00514EB9">
        <w:rPr>
          <w:color w:val="0D0D0D" w:themeColor="text1" w:themeTint="F2"/>
          <w:sz w:val="24"/>
          <w:szCs w:val="24"/>
        </w:rPr>
        <w:t>Изучение предмета «Музыка» в 3 классе направлено на достижение следу</w:t>
      </w:r>
      <w:r w:rsidRPr="00514EB9">
        <w:rPr>
          <w:color w:val="0D0D0D" w:themeColor="text1" w:themeTint="F2"/>
          <w:sz w:val="24"/>
          <w:szCs w:val="24"/>
        </w:rPr>
        <w:softHyphen/>
        <w:t xml:space="preserve">ющей </w:t>
      </w:r>
      <w:r w:rsidRPr="00514EB9">
        <w:rPr>
          <w:b/>
          <w:color w:val="0D0D0D" w:themeColor="text1" w:themeTint="F2"/>
          <w:sz w:val="24"/>
          <w:szCs w:val="24"/>
        </w:rPr>
        <w:t xml:space="preserve">цели - </w:t>
      </w:r>
      <w:r w:rsidRPr="00514EB9">
        <w:rPr>
          <w:color w:val="0D0D0D" w:themeColor="text1" w:themeTint="F2"/>
          <w:sz w:val="24"/>
          <w:szCs w:val="24"/>
        </w:rPr>
        <w:t>формирование основ духовно-нравственного воспитания школьников через приобщение к музыкальной культуре как важнейшему компонен</w:t>
      </w:r>
      <w:r w:rsidRPr="00514EB9">
        <w:rPr>
          <w:color w:val="0D0D0D" w:themeColor="text1" w:themeTint="F2"/>
          <w:sz w:val="24"/>
          <w:szCs w:val="24"/>
        </w:rPr>
        <w:softHyphen/>
        <w:t>ту гармоничного развития личности.</w:t>
      </w:r>
    </w:p>
    <w:p w14:paraId="37975EED" w14:textId="77777777" w:rsidR="00514EB9" w:rsidRPr="00514EB9" w:rsidRDefault="00514EB9" w:rsidP="00514EB9">
      <w:pPr>
        <w:pStyle w:val="a4"/>
        <w:spacing w:line="360" w:lineRule="auto"/>
        <w:ind w:firstLine="709"/>
        <w:contextualSpacing/>
        <w:jc w:val="both"/>
        <w:rPr>
          <w:rFonts w:ascii="Times New Roman" w:hAnsi="Times New Roman"/>
          <w:noProof/>
          <w:color w:val="0D0D0D" w:themeColor="text1" w:themeTint="F2"/>
          <w:sz w:val="24"/>
          <w:szCs w:val="24"/>
        </w:rPr>
      </w:pPr>
      <w:r w:rsidRPr="00514EB9">
        <w:rPr>
          <w:rFonts w:ascii="Times New Roman" w:hAnsi="Times New Roman"/>
          <w:color w:val="0D0D0D" w:themeColor="text1" w:themeTint="F2"/>
          <w:sz w:val="24"/>
          <w:szCs w:val="24"/>
        </w:rPr>
        <w:t>Для достижения этой цели необходимо организовать учебную деятельность обучаемых, направленную на р</w:t>
      </w:r>
      <w:r w:rsidRPr="00514EB9">
        <w:rPr>
          <w:rFonts w:ascii="Times New Roman" w:hAnsi="Times New Roman"/>
          <w:noProof/>
          <w:color w:val="0D0D0D" w:themeColor="text1" w:themeTint="F2"/>
          <w:sz w:val="24"/>
          <w:szCs w:val="24"/>
        </w:rPr>
        <w:t xml:space="preserve">ешение </w:t>
      </w:r>
      <w:r w:rsidRPr="00514EB9">
        <w:rPr>
          <w:rFonts w:ascii="Times New Roman" w:hAnsi="Times New Roman"/>
          <w:color w:val="0D0D0D" w:themeColor="text1" w:themeTint="F2"/>
          <w:sz w:val="24"/>
          <w:szCs w:val="24"/>
        </w:rPr>
        <w:t>с</w:t>
      </w:r>
      <w:r w:rsidRPr="00514EB9">
        <w:rPr>
          <w:rFonts w:ascii="Times New Roman" w:hAnsi="Times New Roman"/>
          <w:noProof/>
          <w:color w:val="0D0D0D" w:themeColor="text1" w:themeTint="F2"/>
          <w:sz w:val="24"/>
          <w:szCs w:val="24"/>
        </w:rPr>
        <w:t xml:space="preserve">ледующих </w:t>
      </w:r>
      <w:r w:rsidRPr="00514EB9">
        <w:rPr>
          <w:rFonts w:ascii="Times New Roman" w:hAnsi="Times New Roman"/>
          <w:b/>
          <w:color w:val="0D0D0D" w:themeColor="text1" w:themeTint="F2"/>
          <w:sz w:val="24"/>
          <w:szCs w:val="24"/>
        </w:rPr>
        <w:t>з</w:t>
      </w:r>
      <w:r w:rsidRPr="00514EB9">
        <w:rPr>
          <w:rFonts w:ascii="Times New Roman" w:hAnsi="Times New Roman"/>
          <w:b/>
          <w:noProof/>
          <w:color w:val="0D0D0D" w:themeColor="text1" w:themeTint="F2"/>
          <w:sz w:val="24"/>
          <w:szCs w:val="24"/>
        </w:rPr>
        <w:t>адач</w:t>
      </w:r>
      <w:r w:rsidRPr="00514EB9">
        <w:rPr>
          <w:rFonts w:ascii="Times New Roman" w:hAnsi="Times New Roman"/>
          <w:noProof/>
          <w:color w:val="0D0D0D" w:themeColor="text1" w:themeTint="F2"/>
          <w:sz w:val="24"/>
          <w:szCs w:val="24"/>
        </w:rPr>
        <w:t>:</w:t>
      </w:r>
    </w:p>
    <w:p w14:paraId="45218D27"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привить интерес, любовь и уважение к музыке как предмету искусства;</w:t>
      </w:r>
    </w:p>
    <w:p w14:paraId="3330EFF4"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lastRenderedPageBreak/>
        <w:t>научить воспринимать музыку как важную часть жизни каждого человека;</w:t>
      </w:r>
    </w:p>
    <w:p w14:paraId="777234DC"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способствовать формированию эмоциональной отзывчивости, любви к окружающему миру;</w:t>
      </w:r>
    </w:p>
    <w:p w14:paraId="7362D83A"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воспитывать и развивать нравственно-патрио</w:t>
      </w:r>
      <w:r w:rsidRPr="00514EB9">
        <w:rPr>
          <w:color w:val="0D0D0D" w:themeColor="text1" w:themeTint="F2"/>
          <w:sz w:val="24"/>
          <w:szCs w:val="24"/>
        </w:rPr>
        <w:softHyphen/>
        <w:t>тические чувства: любви к Родине, уважения к ее истории и традициям;</w:t>
      </w:r>
    </w:p>
    <w:p w14:paraId="320E1019"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привить основы художественного вкуса;</w:t>
      </w:r>
    </w:p>
    <w:p w14:paraId="608C5FA1"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воспитывать эмоционально-ценностное отноше</w:t>
      </w:r>
      <w:r w:rsidRPr="00514EB9">
        <w:rPr>
          <w:color w:val="0D0D0D" w:themeColor="text1" w:themeTint="F2"/>
          <w:sz w:val="24"/>
          <w:szCs w:val="24"/>
        </w:rPr>
        <w:softHyphen/>
        <w:t>ние к музыкальному искусству;</w:t>
      </w:r>
    </w:p>
    <w:p w14:paraId="043D8772"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научить видеть взаимосвязи между музыкой и другими видами искусства (в первую очередь лите</w:t>
      </w:r>
      <w:r w:rsidRPr="00514EB9">
        <w:rPr>
          <w:color w:val="0D0D0D" w:themeColor="text1" w:themeTint="F2"/>
          <w:sz w:val="24"/>
          <w:szCs w:val="24"/>
        </w:rPr>
        <w:softHyphen/>
        <w:t>ратурой и изобразительным искусством);</w:t>
      </w:r>
    </w:p>
    <w:p w14:paraId="4781DFBA"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обогатить знаниями о музыкальном искусстве;</w:t>
      </w:r>
    </w:p>
    <w:p w14:paraId="5C70CF11" w14:textId="77777777" w:rsidR="00514EB9" w:rsidRPr="00514EB9" w:rsidRDefault="00514EB9" w:rsidP="00514EB9">
      <w:pPr>
        <w:pStyle w:val="1"/>
        <w:numPr>
          <w:ilvl w:val="0"/>
          <w:numId w:val="2"/>
        </w:numPr>
        <w:spacing w:line="360" w:lineRule="auto"/>
        <w:ind w:left="0" w:firstLine="709"/>
        <w:contextualSpacing/>
        <w:rPr>
          <w:color w:val="0D0D0D" w:themeColor="text1" w:themeTint="F2"/>
          <w:sz w:val="24"/>
          <w:szCs w:val="24"/>
        </w:rPr>
      </w:pPr>
      <w:r w:rsidRPr="00514EB9">
        <w:rPr>
          <w:color w:val="0D0D0D" w:themeColor="text1" w:themeTint="F2"/>
          <w:sz w:val="24"/>
          <w:szCs w:val="24"/>
        </w:rPr>
        <w:t>научить практическим умениям и навыкам в учебно-творческой деятельности;</w:t>
      </w:r>
    </w:p>
    <w:p w14:paraId="6EC4999D" w14:textId="77777777" w:rsidR="00514EB9" w:rsidRPr="00514EB9" w:rsidRDefault="00514EB9" w:rsidP="00514EB9">
      <w:pPr>
        <w:pStyle w:val="1"/>
        <w:numPr>
          <w:ilvl w:val="0"/>
          <w:numId w:val="2"/>
        </w:numPr>
        <w:tabs>
          <w:tab w:val="left" w:pos="567"/>
          <w:tab w:val="left" w:pos="993"/>
          <w:tab w:val="left" w:pos="1276"/>
        </w:tabs>
        <w:spacing w:line="360" w:lineRule="auto"/>
        <w:ind w:left="0" w:firstLine="709"/>
        <w:contextualSpacing/>
        <w:rPr>
          <w:color w:val="0D0D0D" w:themeColor="text1" w:themeTint="F2"/>
          <w:sz w:val="24"/>
          <w:szCs w:val="24"/>
        </w:rPr>
      </w:pPr>
      <w:r w:rsidRPr="00514EB9">
        <w:rPr>
          <w:color w:val="0D0D0D" w:themeColor="text1" w:themeTint="F2"/>
          <w:sz w:val="24"/>
          <w:szCs w:val="24"/>
        </w:rPr>
        <w:t>сформировать потребность в общении с музыкой.</w:t>
      </w:r>
    </w:p>
    <w:p w14:paraId="49AB4036" w14:textId="77777777" w:rsidR="00514EB9" w:rsidRDefault="00514EB9" w:rsidP="00514EB9">
      <w:pPr>
        <w:pStyle w:val="1"/>
        <w:shd w:val="clear" w:color="auto" w:fill="auto"/>
        <w:spacing w:line="240" w:lineRule="auto"/>
        <w:ind w:right="20"/>
        <w:jc w:val="center"/>
        <w:rPr>
          <w:b/>
          <w:color w:val="0D0D0D" w:themeColor="text1" w:themeTint="F2"/>
          <w:sz w:val="28"/>
          <w:szCs w:val="28"/>
        </w:rPr>
      </w:pPr>
    </w:p>
    <w:p w14:paraId="5C1D4BD8" w14:textId="7D6DFFF2" w:rsidR="00514EB9" w:rsidRPr="00514EB9" w:rsidRDefault="00514EB9" w:rsidP="00514EB9">
      <w:pPr>
        <w:pStyle w:val="1"/>
        <w:shd w:val="clear" w:color="auto" w:fill="auto"/>
        <w:spacing w:line="360" w:lineRule="auto"/>
        <w:ind w:firstLine="709"/>
        <w:contextualSpacing/>
        <w:jc w:val="center"/>
        <w:rPr>
          <w:b/>
          <w:color w:val="0D0D0D" w:themeColor="text1" w:themeTint="F2"/>
          <w:sz w:val="24"/>
          <w:szCs w:val="24"/>
        </w:rPr>
      </w:pPr>
      <w:r w:rsidRPr="00514EB9">
        <w:rPr>
          <w:b/>
          <w:color w:val="0D0D0D" w:themeColor="text1" w:themeTint="F2"/>
          <w:sz w:val="24"/>
          <w:szCs w:val="24"/>
        </w:rPr>
        <w:t>Общая характеристика курса</w:t>
      </w:r>
    </w:p>
    <w:p w14:paraId="6AF38E9C" w14:textId="77777777" w:rsidR="00514EB9" w:rsidRPr="00514EB9" w:rsidRDefault="00514EB9" w:rsidP="00514EB9">
      <w:pPr>
        <w:pStyle w:val="2"/>
        <w:spacing w:line="360" w:lineRule="auto"/>
        <w:ind w:firstLine="709"/>
        <w:contextualSpacing/>
        <w:rPr>
          <w:bCs/>
          <w:color w:val="0D0D0D" w:themeColor="text1" w:themeTint="F2"/>
          <w:sz w:val="24"/>
        </w:rPr>
      </w:pPr>
      <w:r w:rsidRPr="00514EB9">
        <w:rPr>
          <w:bCs/>
          <w:color w:val="0D0D0D" w:themeColor="text1" w:themeTint="F2"/>
          <w:sz w:val="24"/>
        </w:rPr>
        <w:t xml:space="preserve">В программе заложены возможности предусмотренного стандартом формирования у обучающихся </w:t>
      </w:r>
      <w:proofErr w:type="spellStart"/>
      <w:r w:rsidRPr="00514EB9">
        <w:rPr>
          <w:bCs/>
          <w:color w:val="0D0D0D" w:themeColor="text1" w:themeTint="F2"/>
          <w:sz w:val="24"/>
        </w:rPr>
        <w:t>общеучебных</w:t>
      </w:r>
      <w:proofErr w:type="spellEnd"/>
      <w:r w:rsidRPr="00514EB9">
        <w:rPr>
          <w:bCs/>
          <w:color w:val="0D0D0D" w:themeColor="text1" w:themeTint="F2"/>
          <w:sz w:val="24"/>
        </w:rPr>
        <w:t xml:space="preserve"> умений и навыков, универсальных способов деятельности и ключевых компетенций. </w:t>
      </w:r>
    </w:p>
    <w:p w14:paraId="1CB2DB27" w14:textId="0000F44F" w:rsidR="00514EB9" w:rsidRPr="00514EB9" w:rsidRDefault="00514EB9" w:rsidP="00514EB9">
      <w:pPr>
        <w:spacing w:after="0" w:line="360" w:lineRule="auto"/>
        <w:ind w:firstLine="709"/>
        <w:contextualSpacing/>
        <w:jc w:val="both"/>
        <w:rPr>
          <w:rFonts w:ascii="Times New Roman" w:hAnsi="Times New Roman" w:cs="Times New Roman"/>
          <w:color w:val="0D0D0D" w:themeColor="text1" w:themeTint="F2"/>
          <w:sz w:val="24"/>
          <w:szCs w:val="24"/>
        </w:rPr>
      </w:pPr>
      <w:r w:rsidRPr="00514EB9">
        <w:rPr>
          <w:rFonts w:ascii="Times New Roman" w:hAnsi="Times New Roman" w:cs="Times New Roman"/>
          <w:color w:val="0D0D0D" w:themeColor="text1" w:themeTint="F2"/>
          <w:sz w:val="24"/>
          <w:szCs w:val="24"/>
        </w:rPr>
        <w:t xml:space="preserve">В 3 классе в соответствии с предложенной программой реализуется содержание по теме «О чём рассказывает музыка». Здесь акцентируется проблема, связанная с многообразием содержания музыкальных произведений (музыкально-историческая тема, музыкально-патриотическая тема, духовная музыка). Кроме того, ряд внутренних тем освещает вопросы влияния содержания на музыкальную </w:t>
      </w:r>
      <w:proofErr w:type="spellStart"/>
      <w:r w:rsidRPr="00514EB9">
        <w:rPr>
          <w:rFonts w:ascii="Times New Roman" w:hAnsi="Times New Roman" w:cs="Times New Roman"/>
          <w:color w:val="0D0D0D" w:themeColor="text1" w:themeTint="F2"/>
          <w:sz w:val="24"/>
          <w:szCs w:val="24"/>
        </w:rPr>
        <w:t>интонационность</w:t>
      </w:r>
      <w:proofErr w:type="spellEnd"/>
      <w:r w:rsidRPr="00514EB9">
        <w:rPr>
          <w:rFonts w:ascii="Times New Roman" w:hAnsi="Times New Roman" w:cs="Times New Roman"/>
          <w:color w:val="0D0D0D" w:themeColor="text1" w:themeTint="F2"/>
          <w:sz w:val="24"/>
          <w:szCs w:val="24"/>
        </w:rPr>
        <w:t>, на музыкальные формы (трёхчастная, вариации, рондо).</w:t>
      </w:r>
    </w:p>
    <w:p w14:paraId="148E30FA" w14:textId="3FA924E2" w:rsidR="00514EB9" w:rsidRPr="00514EB9" w:rsidRDefault="00514EB9" w:rsidP="00514EB9">
      <w:pPr>
        <w:spacing w:after="0" w:line="360" w:lineRule="auto"/>
        <w:ind w:firstLine="709"/>
        <w:contextualSpacing/>
        <w:jc w:val="both"/>
        <w:rPr>
          <w:rFonts w:ascii="Times New Roman" w:hAnsi="Times New Roman" w:cs="Times New Roman"/>
          <w:color w:val="0D0D0D" w:themeColor="text1" w:themeTint="F2"/>
          <w:sz w:val="24"/>
          <w:szCs w:val="24"/>
        </w:rPr>
      </w:pPr>
      <w:r w:rsidRPr="00514EB9">
        <w:rPr>
          <w:rFonts w:ascii="Times New Roman" w:hAnsi="Times New Roman" w:cs="Times New Roman"/>
          <w:color w:val="0D0D0D" w:themeColor="text1" w:themeTint="F2"/>
          <w:sz w:val="24"/>
          <w:szCs w:val="24"/>
        </w:rPr>
        <w:t>Музыкальную основу программы составляют произведения композиторов-классиков, охваты</w:t>
      </w:r>
      <w:r w:rsidRPr="00514EB9">
        <w:rPr>
          <w:rFonts w:ascii="Times New Roman" w:hAnsi="Times New Roman" w:cs="Times New Roman"/>
          <w:color w:val="0D0D0D" w:themeColor="text1" w:themeTint="F2"/>
          <w:sz w:val="24"/>
          <w:szCs w:val="24"/>
        </w:rPr>
        <w:softHyphen/>
        <w:t>вающие временной диапазон от эпохи барокко до наших дней, народная музыка России и стран ближнего и дальнего зарубежья, образцы духовной музыки, а также значительно обнов</w:t>
      </w:r>
      <w:r w:rsidRPr="00514EB9">
        <w:rPr>
          <w:rFonts w:ascii="Times New Roman" w:hAnsi="Times New Roman" w:cs="Times New Roman"/>
          <w:color w:val="0D0D0D" w:themeColor="text1" w:themeTint="F2"/>
          <w:sz w:val="24"/>
          <w:szCs w:val="24"/>
        </w:rPr>
        <w:softHyphen/>
        <w:t>ленный репертуар композиторов-песенников. Особо следует отметить, что песенный материал не столько выполняет вспомогательную, «иллюстративную» функцию, сколько играет самоценную смысловую роль в освоении содержания программы.</w:t>
      </w:r>
    </w:p>
    <w:p w14:paraId="2DF99713" w14:textId="77777777" w:rsidR="00514EB9" w:rsidRPr="00514EB9" w:rsidRDefault="00514EB9" w:rsidP="00514EB9">
      <w:pPr>
        <w:spacing w:after="0" w:line="360" w:lineRule="auto"/>
        <w:ind w:firstLine="709"/>
        <w:contextualSpacing/>
        <w:jc w:val="both"/>
        <w:rPr>
          <w:rFonts w:ascii="Times New Roman" w:hAnsi="Times New Roman" w:cs="Times New Roman"/>
          <w:color w:val="0D0D0D" w:themeColor="text1" w:themeTint="F2"/>
          <w:sz w:val="24"/>
          <w:szCs w:val="24"/>
        </w:rPr>
      </w:pPr>
      <w:r w:rsidRPr="00514EB9">
        <w:rPr>
          <w:rFonts w:ascii="Times New Roman" w:hAnsi="Times New Roman" w:cs="Times New Roman"/>
          <w:color w:val="0D0D0D" w:themeColor="text1" w:themeTint="F2"/>
          <w:sz w:val="24"/>
          <w:szCs w:val="24"/>
        </w:rPr>
        <w:t>Отбор музыкальных произведений осуществлен с учетом их доступности, художественной вы</w:t>
      </w:r>
      <w:r w:rsidRPr="00514EB9">
        <w:rPr>
          <w:rFonts w:ascii="Times New Roman" w:hAnsi="Times New Roman" w:cs="Times New Roman"/>
          <w:color w:val="0D0D0D" w:themeColor="text1" w:themeTint="F2"/>
          <w:sz w:val="24"/>
          <w:szCs w:val="24"/>
        </w:rPr>
        <w:softHyphen/>
        <w:t>разительности, очевидной образовательной и воспитательной направленности.</w:t>
      </w:r>
    </w:p>
    <w:p w14:paraId="4A99053F" w14:textId="56F8D60E" w:rsidR="00514EB9" w:rsidRPr="00514EB9" w:rsidRDefault="00514EB9" w:rsidP="00514EB9">
      <w:pPr>
        <w:spacing w:after="0" w:line="360" w:lineRule="auto"/>
        <w:ind w:firstLine="709"/>
        <w:contextualSpacing/>
        <w:jc w:val="both"/>
        <w:rPr>
          <w:rFonts w:ascii="Times New Roman" w:hAnsi="Times New Roman" w:cs="Times New Roman"/>
          <w:color w:val="0D0D0D" w:themeColor="text1" w:themeTint="F2"/>
          <w:sz w:val="24"/>
          <w:szCs w:val="24"/>
        </w:rPr>
      </w:pPr>
      <w:r w:rsidRPr="00514EB9">
        <w:rPr>
          <w:rFonts w:ascii="Times New Roman" w:hAnsi="Times New Roman" w:cs="Times New Roman"/>
          <w:color w:val="0D0D0D" w:themeColor="text1" w:themeTint="F2"/>
          <w:sz w:val="24"/>
          <w:szCs w:val="24"/>
        </w:rPr>
        <w:lastRenderedPageBreak/>
        <w:t>Академический материал подобран в соответствии с реальной возможностью его освоения в рамках урочной деятельности; песенный репертуар дан в расширенном варианте с целью его вариативного использования.</w:t>
      </w:r>
    </w:p>
    <w:p w14:paraId="6B6B265D" w14:textId="77777777" w:rsidR="00514EB9" w:rsidRPr="00514EB9" w:rsidRDefault="00514EB9" w:rsidP="00514EB9">
      <w:pPr>
        <w:pStyle w:val="1"/>
        <w:spacing w:line="360" w:lineRule="auto"/>
        <w:ind w:firstLine="709"/>
        <w:contextualSpacing/>
        <w:rPr>
          <w:b/>
          <w:bCs/>
          <w:color w:val="0D0D0D" w:themeColor="text1" w:themeTint="F2"/>
          <w:sz w:val="24"/>
          <w:szCs w:val="24"/>
        </w:rPr>
      </w:pPr>
      <w:r w:rsidRPr="00514EB9">
        <w:rPr>
          <w:b/>
          <w:bCs/>
          <w:color w:val="0D0D0D" w:themeColor="text1" w:themeTint="F2"/>
          <w:sz w:val="24"/>
          <w:szCs w:val="24"/>
        </w:rPr>
        <w:t>Ценностные ориентиры содержания предмета заклю</w:t>
      </w:r>
      <w:r w:rsidRPr="00514EB9">
        <w:rPr>
          <w:b/>
          <w:bCs/>
          <w:color w:val="0D0D0D" w:themeColor="text1" w:themeTint="F2"/>
          <w:sz w:val="24"/>
          <w:szCs w:val="24"/>
        </w:rPr>
        <w:softHyphen/>
        <w:t>чаются:</w:t>
      </w:r>
    </w:p>
    <w:p w14:paraId="08ABADE2"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 xml:space="preserve"> в воспитании нравственного, ответственного, инициативного и компетентного человека;</w:t>
      </w:r>
    </w:p>
    <w:p w14:paraId="3D3A6063"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в формировании и воспитании у обучающихся веры в Россию, чувства личной ответственности за отечество;</w:t>
      </w:r>
    </w:p>
    <w:p w14:paraId="03909308"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в формировании и воспитании чувства пат</w:t>
      </w:r>
      <w:r w:rsidRPr="00514EB9">
        <w:rPr>
          <w:color w:val="0D0D0D" w:themeColor="text1" w:themeTint="F2"/>
          <w:sz w:val="24"/>
          <w:szCs w:val="24"/>
        </w:rPr>
        <w:softHyphen/>
        <w:t>риотизма и гражданской солидарности;</w:t>
      </w:r>
    </w:p>
    <w:p w14:paraId="5C653DF2"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в формировании и воспитании эстетического вкуса;</w:t>
      </w:r>
    </w:p>
    <w:p w14:paraId="330654EA"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в формировании основ музыкальной культуры;</w:t>
      </w:r>
    </w:p>
    <w:p w14:paraId="14F47358" w14:textId="77777777" w:rsidR="00514EB9" w:rsidRPr="00514EB9" w:rsidRDefault="00514EB9" w:rsidP="00514EB9">
      <w:pPr>
        <w:pStyle w:val="1"/>
        <w:numPr>
          <w:ilvl w:val="0"/>
          <w:numId w:val="3"/>
        </w:numPr>
        <w:tabs>
          <w:tab w:val="left" w:pos="284"/>
        </w:tabs>
        <w:spacing w:line="360" w:lineRule="auto"/>
        <w:ind w:left="0" w:firstLine="709"/>
        <w:contextualSpacing/>
        <w:rPr>
          <w:color w:val="0D0D0D" w:themeColor="text1" w:themeTint="F2"/>
          <w:sz w:val="24"/>
          <w:szCs w:val="24"/>
        </w:rPr>
      </w:pPr>
      <w:r w:rsidRPr="00514EB9">
        <w:rPr>
          <w:color w:val="0D0D0D" w:themeColor="text1" w:themeTint="F2"/>
          <w:sz w:val="24"/>
          <w:szCs w:val="24"/>
        </w:rPr>
        <w:t>в воспитании эмоционально-ценностного отно</w:t>
      </w:r>
      <w:r w:rsidRPr="00514EB9">
        <w:rPr>
          <w:color w:val="0D0D0D" w:themeColor="text1" w:themeTint="F2"/>
          <w:sz w:val="24"/>
          <w:szCs w:val="24"/>
        </w:rPr>
        <w:softHyphen/>
        <w:t>шения к искусству, музыке своего народа и музыке народов мира.</w:t>
      </w:r>
    </w:p>
    <w:p w14:paraId="3CEB50B8" w14:textId="77777777" w:rsidR="00514EB9" w:rsidRDefault="00514EB9" w:rsidP="00514EB9">
      <w:pPr>
        <w:pStyle w:val="a3"/>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p>
    <w:p w14:paraId="54BF598A" w14:textId="36E65697" w:rsidR="00514EB9" w:rsidRDefault="00514EB9" w:rsidP="00514EB9">
      <w:pPr>
        <w:pStyle w:val="a3"/>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eastAsia="ru-RU"/>
        </w:rPr>
      </w:pPr>
      <w:r w:rsidRPr="00514EB9">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ланируемые результаты</w:t>
      </w:r>
    </w:p>
    <w:p w14:paraId="3D94C270" w14:textId="77777777" w:rsidR="00514EB9" w:rsidRPr="00514EB9" w:rsidRDefault="00514EB9" w:rsidP="00514EB9">
      <w:pPr>
        <w:pStyle w:val="a3"/>
        <w:widowControl w:val="0"/>
        <w:autoSpaceDE w:val="0"/>
        <w:autoSpaceDN w:val="0"/>
        <w:adjustRightInd w:val="0"/>
        <w:spacing w:after="0" w:line="360" w:lineRule="auto"/>
        <w:ind w:left="0" w:firstLine="709"/>
        <w:jc w:val="both"/>
        <w:rPr>
          <w:rFonts w:ascii="Times New Roman" w:eastAsia="Times New Roman" w:hAnsi="Times New Roman" w:cs="Times New Roman"/>
          <w:b/>
          <w:bCs/>
          <w:lang w:eastAsia="ru-RU"/>
        </w:rPr>
      </w:pPr>
    </w:p>
    <w:p w14:paraId="4284C06B" w14:textId="49F1F155" w:rsidR="00514EB9" w:rsidRPr="00514EB9" w:rsidRDefault="00514EB9" w:rsidP="00514EB9">
      <w:pPr>
        <w:pStyle w:val="1"/>
        <w:shd w:val="clear" w:color="auto" w:fill="auto"/>
        <w:spacing w:line="360" w:lineRule="auto"/>
        <w:ind w:firstLine="709"/>
        <w:contextualSpacing/>
        <w:rPr>
          <w:color w:val="0D0D0D" w:themeColor="text1" w:themeTint="F2"/>
          <w:sz w:val="24"/>
          <w:szCs w:val="24"/>
        </w:rPr>
      </w:pPr>
      <w:r w:rsidRPr="00514EB9">
        <w:rPr>
          <w:color w:val="0D0D0D" w:themeColor="text1" w:themeTint="F2"/>
          <w:sz w:val="24"/>
          <w:szCs w:val="24"/>
        </w:rPr>
        <w:t>В результате освоения учебного предмета «Музыка» у обучаемых будут сформированы предметные, личностные результаты, а также метапредметные результаты (регулятивные, познавательные, коммуникативные универсальные учебные действия как основа умения учиться).</w:t>
      </w:r>
    </w:p>
    <w:p w14:paraId="79D6A16F" w14:textId="2FC23EDA" w:rsidR="00514EB9" w:rsidRPr="00514EB9" w:rsidRDefault="00514EB9" w:rsidP="00514EB9">
      <w:pPr>
        <w:pStyle w:val="a4"/>
        <w:spacing w:line="360" w:lineRule="auto"/>
        <w:ind w:firstLine="709"/>
        <w:contextualSpacing/>
        <w:jc w:val="both"/>
        <w:rPr>
          <w:rFonts w:ascii="Times New Roman" w:eastAsia="Times New Roman" w:hAnsi="Times New Roman"/>
          <w:b/>
          <w:bCs/>
          <w:color w:val="0D0D0D" w:themeColor="text1" w:themeTint="F2"/>
          <w:sz w:val="24"/>
          <w:szCs w:val="24"/>
          <w:u w:val="single"/>
        </w:rPr>
      </w:pPr>
      <w:r w:rsidRPr="00514EB9">
        <w:rPr>
          <w:rFonts w:ascii="Times New Roman" w:eastAsia="Times New Roman" w:hAnsi="Times New Roman"/>
          <w:b/>
          <w:bCs/>
          <w:color w:val="0D0D0D" w:themeColor="text1" w:themeTint="F2"/>
          <w:sz w:val="24"/>
          <w:szCs w:val="24"/>
          <w:u w:val="single"/>
        </w:rPr>
        <w:t>Личностные результаты:</w:t>
      </w:r>
    </w:p>
    <w:p w14:paraId="39FC13FD"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широкой мотивационной основы учеб</w:t>
      </w:r>
      <w:r w:rsidRPr="00514EB9">
        <w:rPr>
          <w:rFonts w:ascii="Times New Roman" w:eastAsia="Times New Roman" w:hAnsi="Times New Roman"/>
          <w:color w:val="0D0D0D" w:themeColor="text1" w:themeTint="F2"/>
          <w:sz w:val="24"/>
          <w:szCs w:val="24"/>
        </w:rPr>
        <w:softHyphen/>
        <w:t>ной деятельности, включающей социальные, учебно-познавательные и внешние мотивы;</w:t>
      </w:r>
    </w:p>
    <w:p w14:paraId="1697A3B5"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ориентация на понимание причин успеха в учеб</w:t>
      </w:r>
      <w:r w:rsidRPr="00514EB9">
        <w:rPr>
          <w:rFonts w:ascii="Times New Roman" w:eastAsia="Times New Roman" w:hAnsi="Times New Roman"/>
          <w:color w:val="0D0D0D" w:themeColor="text1" w:themeTint="F2"/>
          <w:sz w:val="24"/>
          <w:szCs w:val="24"/>
        </w:rPr>
        <w:softHyphen/>
        <w:t>ной деятельности;</w:t>
      </w:r>
    </w:p>
    <w:p w14:paraId="52702594"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учебно-познавательного интереса к но</w:t>
      </w:r>
      <w:r w:rsidRPr="00514EB9">
        <w:rPr>
          <w:rFonts w:ascii="Times New Roman" w:eastAsia="Times New Roman" w:hAnsi="Times New Roman"/>
          <w:color w:val="0D0D0D" w:themeColor="text1" w:themeTint="F2"/>
          <w:sz w:val="24"/>
          <w:szCs w:val="24"/>
        </w:rPr>
        <w:softHyphen/>
        <w:t>вому учебному материалу и способам решения новой частной задачи;</w:t>
      </w:r>
    </w:p>
    <w:p w14:paraId="335E7BE7"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4AC41E4A"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основы ориентации в нравственном содержании и смысле поступков как собственных, так и окружающих людей;</w:t>
      </w:r>
    </w:p>
    <w:p w14:paraId="60CAE0C3" w14:textId="77777777" w:rsidR="00514EB9" w:rsidRPr="00514EB9" w:rsidRDefault="00514EB9" w:rsidP="00514EB9">
      <w:pPr>
        <w:pStyle w:val="a4"/>
        <w:numPr>
          <w:ilvl w:val="0"/>
          <w:numId w:val="5"/>
        </w:numPr>
        <w:tabs>
          <w:tab w:val="left" w:pos="142"/>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эмпатии как понимания чувств других людей и сопереживания им;</w:t>
      </w:r>
    </w:p>
    <w:p w14:paraId="621D778C" w14:textId="77777777" w:rsidR="00514EB9" w:rsidRPr="00514EB9" w:rsidRDefault="00514EB9" w:rsidP="00514EB9">
      <w:pPr>
        <w:pStyle w:val="a4"/>
        <w:numPr>
          <w:ilvl w:val="0"/>
          <w:numId w:val="5"/>
        </w:numPr>
        <w:tabs>
          <w:tab w:val="left" w:pos="142"/>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выражение чувства прекрасного и эстетических чувств на основе знакомства с произведениями мировой и отечественной музыкальной культуры;</w:t>
      </w:r>
    </w:p>
    <w:p w14:paraId="1F80267B"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lastRenderedPageBreak/>
        <w:t>наличие эмоционально-ценностного отношения к искусству;</w:t>
      </w:r>
    </w:p>
    <w:p w14:paraId="1250F063" w14:textId="77777777"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развитие этических чувств;</w:t>
      </w:r>
    </w:p>
    <w:p w14:paraId="3F199FBD" w14:textId="0C4CF726" w:rsidR="00514EB9" w:rsidRPr="00514EB9" w:rsidRDefault="00514EB9" w:rsidP="00514EB9">
      <w:pPr>
        <w:pStyle w:val="a4"/>
        <w:numPr>
          <w:ilvl w:val="0"/>
          <w:numId w:val="5"/>
        </w:numPr>
        <w:tabs>
          <w:tab w:val="left" w:pos="284"/>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позитивная самооценка своих музыкально творческих способностей.</w:t>
      </w:r>
    </w:p>
    <w:p w14:paraId="5511E502" w14:textId="77777777" w:rsidR="00514EB9" w:rsidRPr="00514EB9" w:rsidRDefault="00514EB9" w:rsidP="00514EB9">
      <w:pPr>
        <w:pStyle w:val="a4"/>
        <w:spacing w:line="360" w:lineRule="auto"/>
        <w:ind w:firstLine="709"/>
        <w:contextualSpacing/>
        <w:rPr>
          <w:rFonts w:ascii="Times New Roman" w:eastAsia="Times New Roman" w:hAnsi="Times New Roman"/>
          <w:b/>
          <w:bCs/>
          <w:color w:val="0D0D0D" w:themeColor="text1" w:themeTint="F2"/>
          <w:sz w:val="24"/>
          <w:szCs w:val="24"/>
          <w:u w:val="single"/>
        </w:rPr>
      </w:pPr>
      <w:r w:rsidRPr="00514EB9">
        <w:rPr>
          <w:rFonts w:ascii="Times New Roman" w:eastAsia="Times New Roman" w:hAnsi="Times New Roman"/>
          <w:b/>
          <w:bCs/>
          <w:color w:val="0D0D0D" w:themeColor="text1" w:themeTint="F2"/>
          <w:sz w:val="24"/>
          <w:szCs w:val="24"/>
          <w:u w:val="single"/>
        </w:rPr>
        <w:t>Метапредметные результаты:</w:t>
      </w:r>
    </w:p>
    <w:p w14:paraId="2A8B6547"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осуществление поиска необходимой информации для выполнения учебных заданий с использованием учебника для 3 класса;</w:t>
      </w:r>
    </w:p>
    <w:p w14:paraId="40B92FAE" w14:textId="79533525"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строить речевые высказывания о музыке (музыкальных произведениях) в устной и письменной форме (в соответствии с требованиями учебника для 3 класса);</w:t>
      </w:r>
    </w:p>
    <w:p w14:paraId="1B670CB7"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ориентироваться на разнообразие способов решения смысловых и художественно-творческих задач (в соответствии с требованиями учебника для 3 класса);</w:t>
      </w:r>
    </w:p>
    <w:p w14:paraId="5B5F8E89"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использовать знаково-символические средства, представленные в нотных примерах учебника, для решения задач;</w:t>
      </w:r>
    </w:p>
    <w:p w14:paraId="7BEC1799"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владение основами смыслового чтения художественных и познавательных текстов; умение выделять существенную информацию из текстов разных видов;</w:t>
      </w:r>
    </w:p>
    <w:p w14:paraId="2B525620" w14:textId="7FB22B84"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проводить простые аналогии и сравне</w:t>
      </w:r>
      <w:r w:rsidRPr="00514EB9">
        <w:rPr>
          <w:rFonts w:ascii="Times New Roman" w:eastAsia="Times New Roman" w:hAnsi="Times New Roman"/>
          <w:color w:val="0D0D0D" w:themeColor="text1" w:themeTint="F2"/>
          <w:sz w:val="24"/>
          <w:szCs w:val="24"/>
        </w:rPr>
        <w:softHyphen/>
        <w:t>ния между музыкальными произведениями, а также произведениями музыки, литературы и изобра</w:t>
      </w:r>
      <w:r w:rsidRPr="00514EB9">
        <w:rPr>
          <w:rFonts w:ascii="Times New Roman" w:eastAsia="Times New Roman" w:hAnsi="Times New Roman"/>
          <w:color w:val="0D0D0D" w:themeColor="text1" w:themeTint="F2"/>
          <w:sz w:val="24"/>
          <w:szCs w:val="24"/>
        </w:rPr>
        <w:softHyphen/>
        <w:t>зительного искусства по заданным в учебнике кри</w:t>
      </w:r>
      <w:r w:rsidRPr="00514EB9">
        <w:rPr>
          <w:rFonts w:ascii="Times New Roman" w:eastAsia="Times New Roman" w:hAnsi="Times New Roman"/>
          <w:color w:val="0D0D0D" w:themeColor="text1" w:themeTint="F2"/>
          <w:sz w:val="24"/>
          <w:szCs w:val="24"/>
        </w:rPr>
        <w:softHyphen/>
        <w:t>териям;</w:t>
      </w:r>
    </w:p>
    <w:p w14:paraId="10BEC1C0"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осуществление элементов синтеза как состав</w:t>
      </w:r>
      <w:r w:rsidRPr="00514EB9">
        <w:rPr>
          <w:rFonts w:ascii="Times New Roman" w:eastAsia="Times New Roman" w:hAnsi="Times New Roman"/>
          <w:color w:val="0D0D0D" w:themeColor="text1" w:themeTint="F2"/>
          <w:sz w:val="24"/>
          <w:szCs w:val="24"/>
        </w:rPr>
        <w:softHyphen/>
        <w:t>ление целого из частей (на примере материала меж</w:t>
      </w:r>
      <w:r w:rsidRPr="00514EB9">
        <w:rPr>
          <w:rFonts w:ascii="Times New Roman" w:eastAsia="Times New Roman" w:hAnsi="Times New Roman"/>
          <w:color w:val="0D0D0D" w:themeColor="text1" w:themeTint="F2"/>
          <w:sz w:val="24"/>
          <w:szCs w:val="24"/>
        </w:rPr>
        <w:softHyphen/>
        <w:t>дисциплинарных тем учебника для 3 класса);</w:t>
      </w:r>
    </w:p>
    <w:p w14:paraId="011B981A"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осуществление простых обобщений между от</w:t>
      </w:r>
      <w:r w:rsidRPr="00514EB9">
        <w:rPr>
          <w:rFonts w:ascii="Times New Roman" w:eastAsia="Times New Roman" w:hAnsi="Times New Roman"/>
          <w:color w:val="0D0D0D" w:themeColor="text1" w:themeTint="F2"/>
          <w:sz w:val="24"/>
          <w:szCs w:val="24"/>
        </w:rPr>
        <w:softHyphen/>
        <w:t>дельными произведениями искусства на основе вы</w:t>
      </w:r>
      <w:r w:rsidRPr="00514EB9">
        <w:rPr>
          <w:rFonts w:ascii="Times New Roman" w:eastAsia="Times New Roman" w:hAnsi="Times New Roman"/>
          <w:color w:val="0D0D0D" w:themeColor="text1" w:themeTint="F2"/>
          <w:sz w:val="24"/>
          <w:szCs w:val="24"/>
        </w:rPr>
        <w:softHyphen/>
        <w:t>явления сущностной связи (на примере материала междисциплинарных тем учебника для 3 класса);</w:t>
      </w:r>
    </w:p>
    <w:p w14:paraId="1AA6DD83"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подведение под понятие на основе существен</w:t>
      </w:r>
      <w:r w:rsidRPr="00514EB9">
        <w:rPr>
          <w:rFonts w:ascii="Times New Roman" w:eastAsia="Times New Roman" w:hAnsi="Times New Roman"/>
          <w:color w:val="0D0D0D" w:themeColor="text1" w:themeTint="F2"/>
          <w:sz w:val="24"/>
          <w:szCs w:val="24"/>
        </w:rPr>
        <w:softHyphen/>
        <w:t>ных признаков музыкального произведения и их син</w:t>
      </w:r>
      <w:r w:rsidRPr="00514EB9">
        <w:rPr>
          <w:rFonts w:ascii="Times New Roman" w:eastAsia="Times New Roman" w:hAnsi="Times New Roman"/>
          <w:color w:val="0D0D0D" w:themeColor="text1" w:themeTint="F2"/>
          <w:sz w:val="24"/>
          <w:szCs w:val="24"/>
        </w:rPr>
        <w:softHyphen/>
        <w:t>теза (в соответствии с требованиями учебника для 3 класса);</w:t>
      </w:r>
    </w:p>
    <w:p w14:paraId="0E8CA9AF" w14:textId="77777777"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стремления находить продуктивное со</w:t>
      </w:r>
      <w:r w:rsidRPr="00514EB9">
        <w:rPr>
          <w:rFonts w:ascii="Times New Roman" w:eastAsia="Times New Roman" w:hAnsi="Times New Roman"/>
          <w:color w:val="0D0D0D" w:themeColor="text1" w:themeTint="F2"/>
          <w:sz w:val="24"/>
          <w:szCs w:val="24"/>
        </w:rPr>
        <w:softHyphen/>
        <w:t>трудничество (общение, взаимодействие) со сверст</w:t>
      </w:r>
      <w:r w:rsidRPr="00514EB9">
        <w:rPr>
          <w:rFonts w:ascii="Times New Roman" w:eastAsia="Times New Roman" w:hAnsi="Times New Roman"/>
          <w:color w:val="0D0D0D" w:themeColor="text1" w:themeTint="F2"/>
          <w:sz w:val="24"/>
          <w:szCs w:val="24"/>
        </w:rPr>
        <w:softHyphen/>
        <w:t>никами при решении музыкально-творческих задач;</w:t>
      </w:r>
    </w:p>
    <w:p w14:paraId="1CF98E6D" w14:textId="254F96A6" w:rsidR="00514EB9" w:rsidRPr="00514EB9" w:rsidRDefault="00514EB9" w:rsidP="00514EB9">
      <w:pPr>
        <w:pStyle w:val="a4"/>
        <w:numPr>
          <w:ilvl w:val="0"/>
          <w:numId w:val="6"/>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участие в музыкальной жизни класса (школы).</w:t>
      </w:r>
    </w:p>
    <w:p w14:paraId="2CD9A78B" w14:textId="77777777" w:rsidR="00514EB9" w:rsidRPr="00514EB9" w:rsidRDefault="00514EB9" w:rsidP="00514EB9">
      <w:pPr>
        <w:pStyle w:val="a4"/>
        <w:spacing w:line="360" w:lineRule="auto"/>
        <w:ind w:firstLine="709"/>
        <w:contextualSpacing/>
        <w:jc w:val="both"/>
        <w:rPr>
          <w:rFonts w:ascii="Times New Roman" w:eastAsia="Times New Roman" w:hAnsi="Times New Roman"/>
          <w:b/>
          <w:bCs/>
          <w:color w:val="0D0D0D" w:themeColor="text1" w:themeTint="F2"/>
          <w:sz w:val="24"/>
          <w:szCs w:val="24"/>
          <w:u w:val="single"/>
        </w:rPr>
      </w:pPr>
      <w:r w:rsidRPr="00514EB9">
        <w:rPr>
          <w:rFonts w:ascii="Times New Roman" w:eastAsia="Times New Roman" w:hAnsi="Times New Roman"/>
          <w:b/>
          <w:bCs/>
          <w:color w:val="0D0D0D" w:themeColor="text1" w:themeTint="F2"/>
          <w:sz w:val="24"/>
          <w:szCs w:val="24"/>
          <w:u w:val="single"/>
        </w:rPr>
        <w:t>Предметные результаты:</w:t>
      </w:r>
    </w:p>
    <w:p w14:paraId="34FD3EF6"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наличие интереса к предмету «Музыка». Этот интерес отражается в стремлении к музыкально-творческому самовыражению (пение, игра на детских музыкальных инструментах, участие в импровиза</w:t>
      </w:r>
      <w:r w:rsidRPr="00514EB9">
        <w:rPr>
          <w:rFonts w:ascii="Times New Roman" w:eastAsia="Times New Roman" w:hAnsi="Times New Roman"/>
          <w:color w:val="0D0D0D" w:themeColor="text1" w:themeTint="F2"/>
          <w:sz w:val="24"/>
          <w:szCs w:val="24"/>
        </w:rPr>
        <w:softHyphen/>
        <w:t>ции, музыкально-пластическое движение, участие в музыкально-драматических спектаклях);</w:t>
      </w:r>
    </w:p>
    <w:p w14:paraId="7265376F"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lastRenderedPageBreak/>
        <w:t>умение определять характер и настроение му</w:t>
      </w:r>
      <w:r w:rsidRPr="00514EB9">
        <w:rPr>
          <w:rFonts w:ascii="Times New Roman" w:eastAsia="Times New Roman" w:hAnsi="Times New Roman"/>
          <w:color w:val="0D0D0D" w:themeColor="text1" w:themeTint="F2"/>
          <w:sz w:val="24"/>
          <w:szCs w:val="24"/>
        </w:rPr>
        <w:softHyphen/>
        <w:t>зыки с учетом терминов и образных определений, представленных в учебнике для 3 класса;</w:t>
      </w:r>
    </w:p>
    <w:p w14:paraId="300C95E3"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знание имен выдающихся отечественных и за</w:t>
      </w:r>
      <w:r w:rsidRPr="00514EB9">
        <w:rPr>
          <w:rFonts w:ascii="Times New Roman" w:eastAsia="Times New Roman" w:hAnsi="Times New Roman"/>
          <w:color w:val="0D0D0D" w:themeColor="text1" w:themeTint="F2"/>
          <w:sz w:val="24"/>
          <w:szCs w:val="24"/>
        </w:rPr>
        <w:softHyphen/>
        <w:t>рубежных композиторов (П. Чайковский, В. А. Мо</w:t>
      </w:r>
      <w:r w:rsidRPr="00514EB9">
        <w:rPr>
          <w:rFonts w:ascii="Times New Roman" w:eastAsia="Times New Roman" w:hAnsi="Times New Roman"/>
          <w:color w:val="0D0D0D" w:themeColor="text1" w:themeTint="F2"/>
          <w:sz w:val="24"/>
          <w:szCs w:val="24"/>
        </w:rPr>
        <w:softHyphen/>
        <w:t xml:space="preserve">царт, Н. Римский-Корсаков, М. Глинка, А. Бородин, С. Прокофьев); </w:t>
      </w:r>
    </w:p>
    <w:p w14:paraId="6DDEE2FA"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соотносить простые образцы народной и профессиональной музыки;</w:t>
      </w:r>
    </w:p>
    <w:p w14:paraId="1AB695E5"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воспринимать музыку различных жан</w:t>
      </w:r>
      <w:r w:rsidRPr="00514EB9">
        <w:rPr>
          <w:rFonts w:ascii="Times New Roman" w:eastAsia="Times New Roman" w:hAnsi="Times New Roman"/>
          <w:color w:val="0D0D0D" w:themeColor="text1" w:themeTint="F2"/>
          <w:sz w:val="24"/>
          <w:szCs w:val="24"/>
        </w:rPr>
        <w:softHyphen/>
        <w:t>ров, размышлять о музыкальных произведениях как способе выражения чувств и мыслей человека;</w:t>
      </w:r>
    </w:p>
    <w:p w14:paraId="69A13C71"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наблюдение за процессом и результатом музы</w:t>
      </w:r>
      <w:r w:rsidRPr="00514EB9">
        <w:rPr>
          <w:rFonts w:ascii="Times New Roman" w:eastAsia="Times New Roman" w:hAnsi="Times New Roman"/>
          <w:color w:val="0D0D0D" w:themeColor="text1" w:themeTint="F2"/>
          <w:sz w:val="24"/>
          <w:szCs w:val="24"/>
        </w:rPr>
        <w:softHyphen/>
        <w:t>кального развития на основе сходства и различия интонаций, тем, образов (с учетом требований учеб</w:t>
      </w:r>
      <w:r w:rsidRPr="00514EB9">
        <w:rPr>
          <w:rFonts w:ascii="Times New Roman" w:eastAsia="Times New Roman" w:hAnsi="Times New Roman"/>
          <w:color w:val="0D0D0D" w:themeColor="text1" w:themeTint="F2"/>
          <w:sz w:val="24"/>
          <w:szCs w:val="24"/>
        </w:rPr>
        <w:softHyphen/>
        <w:t>ника для 3 класса);</w:t>
      </w:r>
    </w:p>
    <w:p w14:paraId="6998BB7A"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умение распознавать художественный смысл различных форм строения музыки (формы — трехчастная, рондо, вариации);</w:t>
      </w:r>
    </w:p>
    <w:p w14:paraId="235D1DE6" w14:textId="77777777" w:rsidR="00514EB9" w:rsidRPr="00514EB9" w:rsidRDefault="00514EB9" w:rsidP="00514EB9">
      <w:pPr>
        <w:pStyle w:val="a4"/>
        <w:numPr>
          <w:ilvl w:val="0"/>
          <w:numId w:val="4"/>
        </w:numPr>
        <w:tabs>
          <w:tab w:val="left" w:pos="426"/>
        </w:tabs>
        <w:spacing w:line="360" w:lineRule="auto"/>
        <w:ind w:left="0" w:firstLine="709"/>
        <w:contextualSpacing/>
        <w:jc w:val="both"/>
        <w:rPr>
          <w:rFonts w:ascii="Times New Roman" w:eastAsia="Times New Roman" w:hAnsi="Times New Roman"/>
          <w:color w:val="0D0D0D" w:themeColor="text1" w:themeTint="F2"/>
          <w:sz w:val="24"/>
          <w:szCs w:val="24"/>
        </w:rPr>
      </w:pPr>
      <w:r w:rsidRPr="00514EB9">
        <w:rPr>
          <w:rFonts w:ascii="Times New Roman" w:eastAsia="Times New Roman" w:hAnsi="Times New Roman"/>
          <w:color w:val="0D0D0D" w:themeColor="text1" w:themeTint="F2"/>
          <w:sz w:val="24"/>
          <w:szCs w:val="24"/>
        </w:rPr>
        <w:t>знание музыкальных инструментов, входящих в группы струнных смычковых и деревянных духовых.</w:t>
      </w:r>
    </w:p>
    <w:p w14:paraId="6D51FFFE" w14:textId="77777777" w:rsidR="00514EB9" w:rsidRDefault="00514EB9" w:rsidP="00514EB9">
      <w:pPr>
        <w:pStyle w:val="a3"/>
        <w:spacing w:after="0" w:line="360" w:lineRule="auto"/>
        <w:ind w:left="0" w:firstLine="709"/>
        <w:jc w:val="center"/>
        <w:rPr>
          <w:rFonts w:ascii="Times New Roman" w:hAnsi="Times New Roman" w:cs="Times New Roman"/>
          <w:b/>
          <w:bCs/>
          <w:color w:val="0D0D0D" w:themeColor="text1" w:themeTint="F2"/>
          <w:sz w:val="24"/>
          <w:szCs w:val="24"/>
        </w:rPr>
      </w:pPr>
    </w:p>
    <w:p w14:paraId="4B0D1040" w14:textId="3B4BFDBD" w:rsidR="00514EB9" w:rsidRPr="00514EB9" w:rsidRDefault="00514EB9" w:rsidP="00514EB9">
      <w:pPr>
        <w:pStyle w:val="a3"/>
        <w:spacing w:after="0" w:line="360" w:lineRule="auto"/>
        <w:ind w:left="0" w:firstLine="709"/>
        <w:jc w:val="center"/>
        <w:rPr>
          <w:rFonts w:ascii="Times New Roman" w:hAnsi="Times New Roman" w:cs="Times New Roman"/>
          <w:b/>
          <w:bCs/>
          <w:color w:val="0D0D0D" w:themeColor="text1" w:themeTint="F2"/>
          <w:sz w:val="24"/>
          <w:szCs w:val="24"/>
        </w:rPr>
      </w:pPr>
      <w:r w:rsidRPr="00514EB9">
        <w:rPr>
          <w:rFonts w:ascii="Times New Roman" w:hAnsi="Times New Roman" w:cs="Times New Roman"/>
          <w:b/>
          <w:bCs/>
          <w:color w:val="0D0D0D" w:themeColor="text1" w:themeTint="F2"/>
          <w:sz w:val="24"/>
          <w:szCs w:val="24"/>
        </w:rPr>
        <w:t>Система оценки достижения планируемых результатов.</w:t>
      </w:r>
    </w:p>
    <w:p w14:paraId="4F354C1A" w14:textId="77777777" w:rsidR="00514EB9" w:rsidRPr="00514EB9" w:rsidRDefault="00514EB9" w:rsidP="00514EB9">
      <w:pPr>
        <w:spacing w:after="0" w:line="360" w:lineRule="auto"/>
        <w:ind w:firstLine="709"/>
        <w:contextualSpacing/>
        <w:jc w:val="both"/>
        <w:rPr>
          <w:rFonts w:ascii="Times New Roman" w:hAnsi="Times New Roman" w:cs="Times New Roman"/>
          <w:color w:val="0D0D0D" w:themeColor="text1" w:themeTint="F2"/>
          <w:sz w:val="24"/>
          <w:szCs w:val="24"/>
        </w:rPr>
      </w:pPr>
      <w:r w:rsidRPr="00514EB9">
        <w:rPr>
          <w:rStyle w:val="c3"/>
          <w:rFonts w:ascii="Times New Roman" w:hAnsi="Times New Roman" w:cs="Times New Roman"/>
          <w:color w:val="0D0D0D" w:themeColor="text1" w:themeTint="F2"/>
          <w:sz w:val="24"/>
          <w:szCs w:val="24"/>
        </w:rPr>
        <w:t>На уроках музыки проверяется и оценивается качество усвоения обучаемыми программного материала.</w:t>
      </w:r>
      <w:r w:rsidRPr="00514EB9">
        <w:rPr>
          <w:rFonts w:ascii="Times New Roman" w:hAnsi="Times New Roman" w:cs="Times New Roman"/>
          <w:color w:val="0D0D0D" w:themeColor="text1" w:themeTint="F2"/>
          <w:sz w:val="24"/>
          <w:szCs w:val="24"/>
        </w:rPr>
        <w:t xml:space="preserve"> </w:t>
      </w:r>
    </w:p>
    <w:p w14:paraId="2D4A70DD" w14:textId="7DD6A649" w:rsidR="00514EB9" w:rsidRPr="00514EB9" w:rsidRDefault="00514EB9" w:rsidP="00514EB9">
      <w:pPr>
        <w:pStyle w:val="c1"/>
        <w:spacing w:before="0" w:beforeAutospacing="0" w:after="0" w:afterAutospacing="0" w:line="360" w:lineRule="auto"/>
        <w:ind w:firstLine="709"/>
        <w:contextualSpacing/>
        <w:jc w:val="both"/>
        <w:rPr>
          <w:rStyle w:val="c4c5"/>
          <w:color w:val="0D0D0D" w:themeColor="text1" w:themeTint="F2"/>
        </w:rPr>
      </w:pPr>
      <w:r w:rsidRPr="00514EB9">
        <w:rPr>
          <w:rStyle w:val="c3"/>
          <w:color w:val="0D0D0D" w:themeColor="text1" w:themeTint="F2"/>
        </w:rPr>
        <w:t>Учебная программа предполагает освоение обучающимися различных видов музыкальной деятельности: хорового пения, слушания музыкальных произведений, импровизацию.</w:t>
      </w:r>
    </w:p>
    <w:p w14:paraId="1BD886DC" w14:textId="77777777" w:rsidR="00514EB9" w:rsidRPr="00514EB9" w:rsidRDefault="00514EB9" w:rsidP="00514EB9">
      <w:pPr>
        <w:pStyle w:val="c1"/>
        <w:spacing w:before="0" w:beforeAutospacing="0" w:after="0" w:afterAutospacing="0" w:line="360" w:lineRule="auto"/>
        <w:ind w:firstLine="709"/>
        <w:contextualSpacing/>
        <w:jc w:val="both"/>
        <w:rPr>
          <w:color w:val="0D0D0D" w:themeColor="text1" w:themeTint="F2"/>
          <w:u w:val="single"/>
        </w:rPr>
      </w:pPr>
      <w:r w:rsidRPr="00514EB9">
        <w:rPr>
          <w:rStyle w:val="c4c5"/>
          <w:rFonts w:eastAsiaTheme="majorEastAsia"/>
          <w:color w:val="0D0D0D" w:themeColor="text1" w:themeTint="F2"/>
        </w:rPr>
        <w:t xml:space="preserve">Слушание музыки: </w:t>
      </w:r>
      <w:r w:rsidRPr="00514EB9">
        <w:rPr>
          <w:rStyle w:val="c3"/>
          <w:color w:val="0D0D0D" w:themeColor="text1" w:themeTint="F2"/>
        </w:rPr>
        <w:t>проверяется и оценивается умение обучаемых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14:paraId="5CBA5EB7" w14:textId="77777777" w:rsidR="00514EB9" w:rsidRPr="00514EB9" w:rsidRDefault="00514EB9" w:rsidP="00514EB9">
      <w:pPr>
        <w:pStyle w:val="c1"/>
        <w:spacing w:before="0" w:beforeAutospacing="0" w:after="0" w:afterAutospacing="0" w:line="360" w:lineRule="auto"/>
        <w:ind w:firstLine="709"/>
        <w:contextualSpacing/>
        <w:jc w:val="both"/>
        <w:rPr>
          <w:color w:val="0D0D0D" w:themeColor="text1" w:themeTint="F2"/>
        </w:rPr>
      </w:pPr>
      <w:r w:rsidRPr="00514EB9">
        <w:rPr>
          <w:rStyle w:val="c3"/>
          <w:color w:val="0D0D0D" w:themeColor="text1" w:themeTint="F2"/>
        </w:rPr>
        <w:t>Учитывается:</w:t>
      </w:r>
    </w:p>
    <w:p w14:paraId="74D0868B" w14:textId="77777777" w:rsidR="00514EB9" w:rsidRPr="00514EB9" w:rsidRDefault="00514EB9" w:rsidP="00514EB9">
      <w:pPr>
        <w:pStyle w:val="c1"/>
        <w:numPr>
          <w:ilvl w:val="0"/>
          <w:numId w:val="7"/>
        </w:numPr>
        <w:spacing w:before="0" w:beforeAutospacing="0" w:after="0" w:afterAutospacing="0" w:line="360" w:lineRule="auto"/>
        <w:ind w:left="0" w:firstLine="709"/>
        <w:contextualSpacing/>
        <w:jc w:val="both"/>
        <w:rPr>
          <w:color w:val="0D0D0D" w:themeColor="text1" w:themeTint="F2"/>
        </w:rPr>
      </w:pPr>
      <w:r w:rsidRPr="00514EB9">
        <w:rPr>
          <w:rStyle w:val="c3"/>
          <w:color w:val="0D0D0D" w:themeColor="text1" w:themeTint="F2"/>
        </w:rPr>
        <w:t>степень раскрытия эмоционального содержания музыкального произведения через средства музыкальной выразительности;</w:t>
      </w:r>
    </w:p>
    <w:p w14:paraId="7EC66A31" w14:textId="77777777" w:rsidR="00514EB9" w:rsidRPr="00514EB9" w:rsidRDefault="00514EB9" w:rsidP="00514EB9">
      <w:pPr>
        <w:pStyle w:val="c1"/>
        <w:numPr>
          <w:ilvl w:val="0"/>
          <w:numId w:val="7"/>
        </w:numPr>
        <w:spacing w:before="0" w:beforeAutospacing="0" w:after="0" w:afterAutospacing="0" w:line="360" w:lineRule="auto"/>
        <w:ind w:left="0" w:firstLine="709"/>
        <w:contextualSpacing/>
        <w:jc w:val="both"/>
        <w:rPr>
          <w:color w:val="0D0D0D" w:themeColor="text1" w:themeTint="F2"/>
        </w:rPr>
      </w:pPr>
      <w:r w:rsidRPr="00514EB9">
        <w:rPr>
          <w:rStyle w:val="c3"/>
          <w:color w:val="0D0D0D" w:themeColor="text1" w:themeTint="F2"/>
        </w:rPr>
        <w:t>самостоятельность в разборе музыкального произведения;</w:t>
      </w:r>
    </w:p>
    <w:p w14:paraId="14CB103F" w14:textId="0EC2AE41" w:rsidR="00514EB9" w:rsidRPr="00514EB9" w:rsidRDefault="00514EB9" w:rsidP="00514EB9">
      <w:pPr>
        <w:pStyle w:val="c1"/>
        <w:numPr>
          <w:ilvl w:val="0"/>
          <w:numId w:val="7"/>
        </w:numPr>
        <w:spacing w:before="0" w:beforeAutospacing="0" w:after="0" w:afterAutospacing="0" w:line="360" w:lineRule="auto"/>
        <w:ind w:left="0" w:firstLine="709"/>
        <w:contextualSpacing/>
        <w:jc w:val="both"/>
        <w:rPr>
          <w:rStyle w:val="c4c5"/>
          <w:color w:val="0D0D0D" w:themeColor="text1" w:themeTint="F2"/>
        </w:rPr>
      </w:pPr>
      <w:r w:rsidRPr="00514EB9">
        <w:rPr>
          <w:rStyle w:val="c3"/>
          <w:color w:val="0D0D0D" w:themeColor="text1" w:themeTint="F2"/>
        </w:rPr>
        <w:t>умение учащегося сравнивать произведения и делать самостоятельные обобщения на основе полученных знаний.</w:t>
      </w:r>
    </w:p>
    <w:p w14:paraId="4D3B0EA9" w14:textId="77777777" w:rsidR="00514EB9" w:rsidRPr="00514EB9" w:rsidRDefault="00514EB9" w:rsidP="00514EB9">
      <w:pPr>
        <w:pStyle w:val="c1"/>
        <w:spacing w:before="0" w:beforeAutospacing="0" w:after="0" w:afterAutospacing="0" w:line="360" w:lineRule="auto"/>
        <w:ind w:firstLine="709"/>
        <w:contextualSpacing/>
        <w:jc w:val="both"/>
        <w:rPr>
          <w:color w:val="0D0D0D" w:themeColor="text1" w:themeTint="F2"/>
        </w:rPr>
      </w:pPr>
      <w:r w:rsidRPr="00514EB9">
        <w:rPr>
          <w:rStyle w:val="c4c5"/>
          <w:rFonts w:eastAsiaTheme="majorEastAsia"/>
          <w:color w:val="0D0D0D" w:themeColor="text1" w:themeTint="F2"/>
        </w:rPr>
        <w:t>Хоровое пение.</w:t>
      </w:r>
    </w:p>
    <w:p w14:paraId="6DAE5810" w14:textId="77777777" w:rsidR="00514EB9" w:rsidRPr="00514EB9" w:rsidRDefault="00514EB9" w:rsidP="00514EB9">
      <w:pPr>
        <w:pStyle w:val="c1"/>
        <w:spacing w:before="0" w:beforeAutospacing="0" w:after="0" w:afterAutospacing="0" w:line="360" w:lineRule="auto"/>
        <w:ind w:firstLine="709"/>
        <w:contextualSpacing/>
        <w:jc w:val="both"/>
        <w:rPr>
          <w:color w:val="0D0D0D" w:themeColor="text1" w:themeTint="F2"/>
        </w:rPr>
      </w:pPr>
      <w:r w:rsidRPr="00514EB9">
        <w:rPr>
          <w:rStyle w:val="c3"/>
          <w:color w:val="0D0D0D" w:themeColor="text1" w:themeTint="F2"/>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14:paraId="54754284" w14:textId="77777777" w:rsidR="00514EB9" w:rsidRPr="00514EB9" w:rsidRDefault="00514EB9" w:rsidP="00514EB9">
      <w:pPr>
        <w:pStyle w:val="c1"/>
        <w:spacing w:before="0" w:beforeAutospacing="0" w:after="0" w:afterAutospacing="0" w:line="360" w:lineRule="auto"/>
        <w:ind w:firstLine="709"/>
        <w:contextualSpacing/>
        <w:jc w:val="both"/>
        <w:rPr>
          <w:color w:val="0D0D0D" w:themeColor="text1" w:themeTint="F2"/>
        </w:rPr>
      </w:pPr>
      <w:r w:rsidRPr="00514EB9">
        <w:rPr>
          <w:rStyle w:val="c3"/>
          <w:color w:val="0D0D0D" w:themeColor="text1" w:themeTint="F2"/>
        </w:rPr>
        <w:lastRenderedPageBreak/>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14:paraId="3185A097" w14:textId="77777777" w:rsidR="00514EB9" w:rsidRPr="00514EB9" w:rsidRDefault="00514EB9" w:rsidP="00514EB9">
      <w:pPr>
        <w:autoSpaceDE w:val="0"/>
        <w:autoSpaceDN w:val="0"/>
        <w:adjustRightInd w:val="0"/>
        <w:spacing w:after="0" w:line="360" w:lineRule="auto"/>
        <w:ind w:firstLine="709"/>
        <w:contextualSpacing/>
        <w:jc w:val="both"/>
        <w:rPr>
          <w:rStyle w:val="FontStyle13"/>
          <w:rFonts w:ascii="Times New Roman" w:hAnsi="Times New Roman" w:cs="Times New Roman"/>
          <w:i w:val="0"/>
          <w:color w:val="0D0D0D" w:themeColor="text1" w:themeTint="F2"/>
          <w:sz w:val="24"/>
          <w:szCs w:val="24"/>
          <w:u w:val="single"/>
        </w:rPr>
      </w:pPr>
    </w:p>
    <w:p w14:paraId="20D03744" w14:textId="5DA3AD02" w:rsidR="00514EB9" w:rsidRPr="00514EB9" w:rsidRDefault="00514EB9" w:rsidP="00514EB9">
      <w:pPr>
        <w:pStyle w:val="a4"/>
        <w:spacing w:line="360" w:lineRule="auto"/>
        <w:ind w:firstLine="709"/>
        <w:contextualSpacing/>
        <w:jc w:val="center"/>
        <w:rPr>
          <w:rFonts w:ascii="Times New Roman" w:hAnsi="Times New Roman"/>
          <w:b/>
          <w:color w:val="0D0D0D" w:themeColor="text1" w:themeTint="F2"/>
          <w:sz w:val="24"/>
          <w:szCs w:val="24"/>
        </w:rPr>
      </w:pPr>
      <w:r w:rsidRPr="00514EB9">
        <w:rPr>
          <w:rFonts w:ascii="Times New Roman" w:hAnsi="Times New Roman"/>
          <w:b/>
          <w:color w:val="0D0D0D" w:themeColor="text1" w:themeTint="F2"/>
          <w:sz w:val="24"/>
          <w:szCs w:val="24"/>
        </w:rPr>
        <w:t>Место учебного предмета в учебном плане.</w:t>
      </w:r>
    </w:p>
    <w:p w14:paraId="556B3711" w14:textId="5BE3DF7F" w:rsidR="00514EB9" w:rsidRPr="00514EB9" w:rsidRDefault="00514EB9" w:rsidP="00514EB9">
      <w:pPr>
        <w:autoSpaceDE w:val="0"/>
        <w:autoSpaceDN w:val="0"/>
        <w:adjustRightInd w:val="0"/>
        <w:spacing w:after="0" w:line="360" w:lineRule="auto"/>
        <w:ind w:firstLine="567"/>
        <w:contextualSpacing/>
        <w:jc w:val="both"/>
        <w:rPr>
          <w:rFonts w:ascii="Times New Roman" w:hAnsi="Times New Roman" w:cs="Times New Roman"/>
          <w:color w:val="0D0D0D" w:themeColor="text1" w:themeTint="F2"/>
          <w:sz w:val="24"/>
          <w:szCs w:val="24"/>
        </w:rPr>
      </w:pPr>
      <w:r w:rsidRPr="00514EB9">
        <w:rPr>
          <w:rFonts w:ascii="Times New Roman" w:hAnsi="Times New Roman" w:cs="Times New Roman"/>
          <w:noProof/>
          <w:color w:val="0D0D0D" w:themeColor="text1" w:themeTint="F2"/>
          <w:sz w:val="24"/>
          <w:szCs w:val="24"/>
        </w:rPr>
        <w:tab/>
        <w:t xml:space="preserve">В </w:t>
      </w:r>
      <w:r w:rsidRPr="00514EB9">
        <w:rPr>
          <w:rFonts w:ascii="Times New Roman" w:hAnsi="Times New Roman" w:cs="Times New Roman"/>
          <w:color w:val="0D0D0D" w:themeColor="text1" w:themeTint="F2"/>
          <w:sz w:val="24"/>
          <w:szCs w:val="24"/>
        </w:rPr>
        <w:t>с</w:t>
      </w:r>
      <w:r w:rsidRPr="00514EB9">
        <w:rPr>
          <w:rFonts w:ascii="Times New Roman" w:hAnsi="Times New Roman" w:cs="Times New Roman"/>
          <w:noProof/>
          <w:color w:val="0D0D0D" w:themeColor="text1" w:themeTint="F2"/>
          <w:sz w:val="24"/>
          <w:szCs w:val="24"/>
        </w:rPr>
        <w:t xml:space="preserve">оответствии </w:t>
      </w:r>
      <w:r w:rsidRPr="00514EB9">
        <w:rPr>
          <w:rFonts w:ascii="Times New Roman" w:hAnsi="Times New Roman" w:cs="Times New Roman"/>
          <w:color w:val="0D0D0D" w:themeColor="text1" w:themeTint="F2"/>
          <w:sz w:val="24"/>
          <w:szCs w:val="24"/>
        </w:rPr>
        <w:t>с Базисным учебным планом общеобразовательного учреждения в 3 к</w:t>
      </w:r>
      <w:r w:rsidRPr="00514EB9">
        <w:rPr>
          <w:rFonts w:ascii="Times New Roman" w:hAnsi="Times New Roman" w:cs="Times New Roman"/>
          <w:noProof/>
          <w:color w:val="0D0D0D" w:themeColor="text1" w:themeTint="F2"/>
          <w:sz w:val="24"/>
          <w:szCs w:val="24"/>
        </w:rPr>
        <w:t xml:space="preserve">лассе </w:t>
      </w:r>
      <w:r w:rsidRPr="00514EB9">
        <w:rPr>
          <w:rFonts w:ascii="Times New Roman" w:hAnsi="Times New Roman" w:cs="Times New Roman"/>
          <w:color w:val="0D0D0D" w:themeColor="text1" w:themeTint="F2"/>
          <w:sz w:val="24"/>
          <w:szCs w:val="24"/>
        </w:rPr>
        <w:t>н</w:t>
      </w:r>
      <w:r w:rsidRPr="00514EB9">
        <w:rPr>
          <w:rFonts w:ascii="Times New Roman" w:hAnsi="Times New Roman" w:cs="Times New Roman"/>
          <w:noProof/>
          <w:color w:val="0D0D0D" w:themeColor="text1" w:themeTint="F2"/>
          <w:sz w:val="24"/>
          <w:szCs w:val="24"/>
        </w:rPr>
        <w:t xml:space="preserve">а </w:t>
      </w:r>
      <w:r w:rsidRPr="00514EB9">
        <w:rPr>
          <w:rFonts w:ascii="Times New Roman" w:hAnsi="Times New Roman" w:cs="Times New Roman"/>
          <w:color w:val="0D0D0D" w:themeColor="text1" w:themeTint="F2"/>
          <w:sz w:val="24"/>
          <w:szCs w:val="24"/>
        </w:rPr>
        <w:t>и</w:t>
      </w:r>
      <w:r w:rsidRPr="00514EB9">
        <w:rPr>
          <w:rFonts w:ascii="Times New Roman" w:hAnsi="Times New Roman" w:cs="Times New Roman"/>
          <w:noProof/>
          <w:color w:val="0D0D0D" w:themeColor="text1" w:themeTint="F2"/>
          <w:sz w:val="24"/>
          <w:szCs w:val="24"/>
        </w:rPr>
        <w:t xml:space="preserve">зучение </w:t>
      </w:r>
      <w:r w:rsidRPr="00514EB9">
        <w:rPr>
          <w:rFonts w:ascii="Times New Roman" w:hAnsi="Times New Roman" w:cs="Times New Roman"/>
          <w:color w:val="0D0D0D" w:themeColor="text1" w:themeTint="F2"/>
          <w:sz w:val="24"/>
          <w:szCs w:val="24"/>
        </w:rPr>
        <w:t>у</w:t>
      </w:r>
      <w:r w:rsidRPr="00514EB9">
        <w:rPr>
          <w:rFonts w:ascii="Times New Roman" w:hAnsi="Times New Roman" w:cs="Times New Roman"/>
          <w:noProof/>
          <w:color w:val="0D0D0D" w:themeColor="text1" w:themeTint="F2"/>
          <w:sz w:val="24"/>
          <w:szCs w:val="24"/>
        </w:rPr>
        <w:t xml:space="preserve">чебного </w:t>
      </w:r>
      <w:r w:rsidRPr="00514EB9">
        <w:rPr>
          <w:rFonts w:ascii="Times New Roman" w:hAnsi="Times New Roman" w:cs="Times New Roman"/>
          <w:color w:val="0D0D0D" w:themeColor="text1" w:themeTint="F2"/>
          <w:sz w:val="24"/>
          <w:szCs w:val="24"/>
        </w:rPr>
        <w:t>п</w:t>
      </w:r>
      <w:r w:rsidRPr="00514EB9">
        <w:rPr>
          <w:rFonts w:ascii="Times New Roman" w:hAnsi="Times New Roman" w:cs="Times New Roman"/>
          <w:noProof/>
          <w:color w:val="0D0D0D" w:themeColor="text1" w:themeTint="F2"/>
          <w:sz w:val="24"/>
          <w:szCs w:val="24"/>
        </w:rPr>
        <w:t>редмета «</w:t>
      </w:r>
      <w:r w:rsidRPr="00514EB9">
        <w:rPr>
          <w:rFonts w:ascii="Times New Roman" w:hAnsi="Times New Roman" w:cs="Times New Roman"/>
          <w:color w:val="0D0D0D" w:themeColor="text1" w:themeTint="F2"/>
          <w:sz w:val="24"/>
          <w:szCs w:val="24"/>
        </w:rPr>
        <w:t>Музыка</w:t>
      </w:r>
      <w:r w:rsidRPr="00514EB9">
        <w:rPr>
          <w:rFonts w:ascii="Times New Roman" w:hAnsi="Times New Roman" w:cs="Times New Roman"/>
          <w:noProof/>
          <w:color w:val="0D0D0D" w:themeColor="text1" w:themeTint="F2"/>
          <w:sz w:val="24"/>
          <w:szCs w:val="24"/>
        </w:rPr>
        <w:t xml:space="preserve">» </w:t>
      </w:r>
      <w:r w:rsidRPr="00514EB9">
        <w:rPr>
          <w:rFonts w:ascii="Times New Roman" w:hAnsi="Times New Roman" w:cs="Times New Roman"/>
          <w:color w:val="0D0D0D" w:themeColor="text1" w:themeTint="F2"/>
          <w:sz w:val="24"/>
          <w:szCs w:val="24"/>
        </w:rPr>
        <w:t>о</w:t>
      </w:r>
      <w:r w:rsidRPr="00514EB9">
        <w:rPr>
          <w:rFonts w:ascii="Times New Roman" w:hAnsi="Times New Roman" w:cs="Times New Roman"/>
          <w:noProof/>
          <w:color w:val="0D0D0D" w:themeColor="text1" w:themeTint="F2"/>
          <w:sz w:val="24"/>
          <w:szCs w:val="24"/>
        </w:rPr>
        <w:t xml:space="preserve">тводится </w:t>
      </w:r>
      <w:r w:rsidRPr="00514EB9">
        <w:rPr>
          <w:rFonts w:ascii="Times New Roman" w:hAnsi="Times New Roman" w:cs="Times New Roman"/>
          <w:color w:val="0D0D0D" w:themeColor="text1" w:themeTint="F2"/>
          <w:sz w:val="24"/>
          <w:szCs w:val="24"/>
        </w:rPr>
        <w:t>34 ч</w:t>
      </w:r>
      <w:r w:rsidRPr="00514EB9">
        <w:rPr>
          <w:rFonts w:ascii="Times New Roman" w:hAnsi="Times New Roman" w:cs="Times New Roman"/>
          <w:noProof/>
          <w:color w:val="0D0D0D" w:themeColor="text1" w:themeTint="F2"/>
          <w:sz w:val="24"/>
          <w:szCs w:val="24"/>
        </w:rPr>
        <w:t xml:space="preserve">аса </w:t>
      </w:r>
      <w:r w:rsidRPr="00514EB9">
        <w:rPr>
          <w:rFonts w:ascii="Times New Roman" w:hAnsi="Times New Roman" w:cs="Times New Roman"/>
          <w:color w:val="0D0D0D" w:themeColor="text1" w:themeTint="F2"/>
          <w:sz w:val="24"/>
          <w:szCs w:val="24"/>
        </w:rPr>
        <w:t>в г</w:t>
      </w:r>
      <w:r w:rsidRPr="00514EB9">
        <w:rPr>
          <w:rFonts w:ascii="Times New Roman" w:hAnsi="Times New Roman" w:cs="Times New Roman"/>
          <w:noProof/>
          <w:color w:val="0D0D0D" w:themeColor="text1" w:themeTint="F2"/>
          <w:sz w:val="24"/>
          <w:szCs w:val="24"/>
        </w:rPr>
        <w:t xml:space="preserve">од, </w:t>
      </w:r>
      <w:r w:rsidRPr="00514EB9">
        <w:rPr>
          <w:rFonts w:ascii="Times New Roman" w:hAnsi="Times New Roman" w:cs="Times New Roman"/>
          <w:color w:val="0D0D0D" w:themeColor="text1" w:themeTint="F2"/>
          <w:sz w:val="24"/>
          <w:szCs w:val="24"/>
        </w:rPr>
        <w:t>1 ч</w:t>
      </w:r>
      <w:r w:rsidRPr="00514EB9">
        <w:rPr>
          <w:rFonts w:ascii="Times New Roman" w:hAnsi="Times New Roman" w:cs="Times New Roman"/>
          <w:noProof/>
          <w:color w:val="0D0D0D" w:themeColor="text1" w:themeTint="F2"/>
          <w:sz w:val="24"/>
          <w:szCs w:val="24"/>
        </w:rPr>
        <w:t xml:space="preserve">ас </w:t>
      </w:r>
      <w:r w:rsidRPr="00514EB9">
        <w:rPr>
          <w:rFonts w:ascii="Times New Roman" w:hAnsi="Times New Roman" w:cs="Times New Roman"/>
          <w:color w:val="0D0D0D" w:themeColor="text1" w:themeTint="F2"/>
          <w:sz w:val="24"/>
          <w:szCs w:val="24"/>
        </w:rPr>
        <w:t>в неделю.</w:t>
      </w:r>
    </w:p>
    <w:p w14:paraId="47373390" w14:textId="77777777" w:rsidR="00514EB9" w:rsidRDefault="00514EB9" w:rsidP="00514EB9">
      <w:pPr>
        <w:widowControl w:val="0"/>
        <w:tabs>
          <w:tab w:val="left" w:pos="14040"/>
        </w:tabs>
        <w:autoSpaceDE w:val="0"/>
        <w:autoSpaceDN w:val="0"/>
        <w:adjustRightInd w:val="0"/>
        <w:spacing w:after="0" w:line="240" w:lineRule="auto"/>
        <w:ind w:right="530" w:firstLine="360"/>
        <w:jc w:val="center"/>
        <w:rPr>
          <w:rFonts w:ascii="Times New Roman" w:eastAsia="Times New Roman" w:hAnsi="Times New Roman" w:cs="Times New Roman"/>
          <w:b/>
          <w:sz w:val="24"/>
          <w:szCs w:val="28"/>
          <w:u w:val="single"/>
          <w:lang w:eastAsia="ru-RU"/>
        </w:rPr>
      </w:pPr>
    </w:p>
    <w:p w14:paraId="6EE4EB9D" w14:textId="4238B66E" w:rsidR="00514EB9" w:rsidRDefault="00514EB9" w:rsidP="00514EB9">
      <w:pPr>
        <w:widowControl w:val="0"/>
        <w:tabs>
          <w:tab w:val="left" w:pos="14040"/>
        </w:tabs>
        <w:autoSpaceDE w:val="0"/>
        <w:autoSpaceDN w:val="0"/>
        <w:adjustRightInd w:val="0"/>
        <w:spacing w:after="0" w:line="240" w:lineRule="auto"/>
        <w:ind w:right="530" w:firstLine="360"/>
        <w:jc w:val="center"/>
        <w:rPr>
          <w:rFonts w:ascii="Times New Roman" w:eastAsia="Times New Roman" w:hAnsi="Times New Roman" w:cs="Times New Roman"/>
          <w:b/>
          <w:sz w:val="24"/>
          <w:szCs w:val="28"/>
          <w:lang w:eastAsia="ru-RU"/>
        </w:rPr>
      </w:pPr>
      <w:r w:rsidRPr="00514EB9">
        <w:rPr>
          <w:rFonts w:ascii="Times New Roman" w:eastAsia="Times New Roman" w:hAnsi="Times New Roman" w:cs="Times New Roman"/>
          <w:b/>
          <w:sz w:val="24"/>
          <w:szCs w:val="28"/>
          <w:lang w:eastAsia="ru-RU"/>
        </w:rPr>
        <w:t>Содержание программы</w:t>
      </w:r>
    </w:p>
    <w:p w14:paraId="14BB66FD" w14:textId="77777777" w:rsidR="00514EB9" w:rsidRPr="00514EB9" w:rsidRDefault="00514EB9" w:rsidP="00514EB9">
      <w:pPr>
        <w:widowControl w:val="0"/>
        <w:tabs>
          <w:tab w:val="left" w:pos="14040"/>
        </w:tabs>
        <w:autoSpaceDE w:val="0"/>
        <w:autoSpaceDN w:val="0"/>
        <w:adjustRightInd w:val="0"/>
        <w:spacing w:after="0" w:line="240" w:lineRule="auto"/>
        <w:ind w:right="530" w:firstLine="360"/>
        <w:jc w:val="center"/>
        <w:rPr>
          <w:rFonts w:ascii="Times New Roman" w:eastAsia="Times New Roman" w:hAnsi="Times New Roman" w:cs="Times New Roman"/>
          <w:b/>
          <w:sz w:val="24"/>
          <w:szCs w:val="28"/>
          <w:lang w:eastAsia="ru-RU"/>
        </w:rPr>
      </w:pPr>
    </w:p>
    <w:p w14:paraId="3619F332"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Картины природы в музыке. (1ч.)</w:t>
      </w:r>
    </w:p>
    <w:p w14:paraId="1C93A1A1"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Изобразительность в музы</w:t>
      </w:r>
      <w:r w:rsidRPr="00514EB9">
        <w:rPr>
          <w:rFonts w:ascii="Times New Roman" w:eastAsia="Times New Roman" w:hAnsi="Times New Roman" w:cs="Times New Roman"/>
          <w:color w:val="0D0D0D"/>
          <w:sz w:val="24"/>
          <w:szCs w:val="24"/>
        </w:rPr>
        <w:softHyphen/>
        <w:t>ке. Картины природы в изо</w:t>
      </w:r>
      <w:r w:rsidRPr="00514EB9">
        <w:rPr>
          <w:rFonts w:ascii="Times New Roman" w:eastAsia="Times New Roman" w:hAnsi="Times New Roman" w:cs="Times New Roman"/>
          <w:color w:val="0D0D0D"/>
          <w:sz w:val="24"/>
          <w:szCs w:val="24"/>
        </w:rPr>
        <w:softHyphen/>
        <w:t>бразительном искусстве и в музыке. Пространствен</w:t>
      </w:r>
      <w:r w:rsidRPr="00514EB9">
        <w:rPr>
          <w:rFonts w:ascii="Times New Roman" w:eastAsia="Times New Roman" w:hAnsi="Times New Roman" w:cs="Times New Roman"/>
          <w:color w:val="0D0D0D"/>
          <w:sz w:val="24"/>
          <w:szCs w:val="24"/>
        </w:rPr>
        <w:softHyphen/>
        <w:t>ные возможности в музыке. Симфонические картины. Выявление содержательной общности между музыкой, поэзией и живописью.</w:t>
      </w:r>
    </w:p>
    <w:p w14:paraId="66AC5682"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Может ли музыка «нарисовать» портрет? (1ч.)</w:t>
      </w:r>
    </w:p>
    <w:p w14:paraId="468A15B7" w14:textId="746AC742"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Изобразительность в музы</w:t>
      </w:r>
      <w:r w:rsidRPr="00514EB9">
        <w:rPr>
          <w:rFonts w:ascii="Times New Roman" w:eastAsia="Times New Roman" w:hAnsi="Times New Roman" w:cs="Times New Roman"/>
          <w:color w:val="0D0D0D"/>
          <w:sz w:val="24"/>
          <w:szCs w:val="24"/>
        </w:rPr>
        <w:softHyphen/>
        <w:t>ке. Музыкальный портрет и портрет в живописи. Вы</w:t>
      </w:r>
      <w:r w:rsidRPr="00514EB9">
        <w:rPr>
          <w:rFonts w:ascii="Times New Roman" w:eastAsia="Times New Roman" w:hAnsi="Times New Roman" w:cs="Times New Roman"/>
          <w:color w:val="0D0D0D"/>
          <w:sz w:val="24"/>
          <w:szCs w:val="24"/>
        </w:rPr>
        <w:softHyphen/>
        <w:t>разительные возможности музыки в изображении портрета: тема, динамика (громкость), тембр, ритм, лад, регистр, движение ме</w:t>
      </w:r>
      <w:r w:rsidRPr="00514EB9">
        <w:rPr>
          <w:rFonts w:ascii="Times New Roman" w:eastAsia="Times New Roman" w:hAnsi="Times New Roman" w:cs="Times New Roman"/>
          <w:color w:val="0D0D0D"/>
          <w:sz w:val="24"/>
          <w:szCs w:val="24"/>
        </w:rPr>
        <w:softHyphen/>
        <w:t>лодии. Определение «музы</w:t>
      </w:r>
      <w:r w:rsidRPr="00514EB9">
        <w:rPr>
          <w:rFonts w:ascii="Times New Roman" w:eastAsia="Times New Roman" w:hAnsi="Times New Roman" w:cs="Times New Roman"/>
          <w:color w:val="0D0D0D"/>
          <w:sz w:val="24"/>
          <w:szCs w:val="24"/>
        </w:rPr>
        <w:softHyphen/>
        <w:t>кального» в разных портре</w:t>
      </w:r>
      <w:r w:rsidRPr="00514EB9">
        <w:rPr>
          <w:rFonts w:ascii="Times New Roman" w:eastAsia="Times New Roman" w:hAnsi="Times New Roman" w:cs="Times New Roman"/>
          <w:color w:val="0D0D0D"/>
          <w:sz w:val="24"/>
          <w:szCs w:val="24"/>
        </w:rPr>
        <w:softHyphen/>
        <w:t>тах.</w:t>
      </w:r>
    </w:p>
    <w:p w14:paraId="3A6FF781"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Сказка в музыке. (1ч.)</w:t>
      </w:r>
    </w:p>
    <w:p w14:paraId="7476EA86"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color w:val="0D0D0D"/>
          <w:sz w:val="24"/>
          <w:szCs w:val="24"/>
        </w:rPr>
      </w:pPr>
      <w:r w:rsidRPr="00514EB9">
        <w:rPr>
          <w:rFonts w:ascii="Times New Roman" w:eastAsia="Times New Roman" w:hAnsi="Times New Roman" w:cs="Times New Roman"/>
          <w:color w:val="0D0D0D"/>
          <w:sz w:val="24"/>
          <w:szCs w:val="24"/>
        </w:rPr>
        <w:t xml:space="preserve">Знакомство с музыкальными сказками. Выявление содержательной общности между музыкой, поэзией и живописью. Музыка может изображать, поэтому нужно уметь представить, «увидеть», о ком и о чем она рассказывает. </w:t>
      </w:r>
    </w:p>
    <w:p w14:paraId="11100EA5"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Вариации. (1ч.)</w:t>
      </w:r>
    </w:p>
    <w:p w14:paraId="300E7C13"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Основы музыкальной грамоты. Многообразие в единстве. Вариации - музыкальное произведение, состоящее из завершенной по форме темы и последующего ряда ее видоизмененных повторений в фактуре, ладе, тональности, гармонии, соотношении контрапунктирующих голосов, тембре (инструментовке). Вариации в балете - технически сложный сольный классический танец.</w:t>
      </w:r>
    </w:p>
    <w:p w14:paraId="0A4C1416" w14:textId="77777777" w:rsid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p>
    <w:p w14:paraId="7A84D891" w14:textId="77777777" w:rsid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p>
    <w:p w14:paraId="0B561D1D" w14:textId="77777777" w:rsid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p>
    <w:p w14:paraId="36BABE38" w14:textId="55752D42"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lastRenderedPageBreak/>
        <w:t>«Дела давно минувших дней...». (1ч.)</w:t>
      </w:r>
    </w:p>
    <w:p w14:paraId="3520319A"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Русская музыка: народная и композиторская. Запев - начало хоровой песни, исполняемое одним или несколькими певцами. Запевала - певец, начинающий пение, подхватываемое хо</w:t>
      </w:r>
      <w:r w:rsidRPr="00514EB9">
        <w:rPr>
          <w:rFonts w:ascii="Times New Roman" w:eastAsia="Times New Roman" w:hAnsi="Times New Roman" w:cs="Times New Roman"/>
          <w:color w:val="0D0D0D"/>
          <w:sz w:val="24"/>
          <w:szCs w:val="24"/>
        </w:rPr>
        <w:softHyphen/>
        <w:t>ром. Ротный запевала. Го</w:t>
      </w:r>
      <w:r w:rsidRPr="00514EB9">
        <w:rPr>
          <w:rFonts w:ascii="Times New Roman" w:eastAsia="Times New Roman" w:hAnsi="Times New Roman" w:cs="Times New Roman"/>
          <w:color w:val="0D0D0D"/>
          <w:sz w:val="24"/>
          <w:szCs w:val="24"/>
        </w:rPr>
        <w:softHyphen/>
        <w:t>лосистый запевала.</w:t>
      </w:r>
    </w:p>
    <w:p w14:paraId="2F1BB0D2"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«Здесь русский дух, здесь Русью пахнет...». (1ч.)</w:t>
      </w:r>
    </w:p>
    <w:p w14:paraId="49E2963B" w14:textId="01A796BD"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Композитор А. П. Бородин. Творческое наследие А. П. Бо</w:t>
      </w:r>
      <w:r w:rsidRPr="00514EB9">
        <w:rPr>
          <w:rFonts w:ascii="Times New Roman" w:eastAsia="Times New Roman" w:hAnsi="Times New Roman" w:cs="Times New Roman"/>
          <w:color w:val="0D0D0D"/>
          <w:sz w:val="24"/>
          <w:szCs w:val="24"/>
        </w:rPr>
        <w:softHyphen/>
        <w:t>родина. Показать на музы</w:t>
      </w:r>
      <w:r w:rsidRPr="00514EB9">
        <w:rPr>
          <w:rFonts w:ascii="Times New Roman" w:eastAsia="Times New Roman" w:hAnsi="Times New Roman" w:cs="Times New Roman"/>
          <w:color w:val="0D0D0D"/>
          <w:sz w:val="24"/>
          <w:szCs w:val="24"/>
        </w:rPr>
        <w:softHyphen/>
        <w:t>кальном примере гениаль</w:t>
      </w:r>
      <w:r w:rsidRPr="00514EB9">
        <w:rPr>
          <w:rFonts w:ascii="Times New Roman" w:eastAsia="Times New Roman" w:hAnsi="Times New Roman" w:cs="Times New Roman"/>
          <w:color w:val="0D0D0D"/>
          <w:sz w:val="24"/>
          <w:szCs w:val="24"/>
        </w:rPr>
        <w:softHyphen/>
        <w:t>ной музыки А. П. Бородина воплощение героико-исторической тематики родного Отечества. «Музыка Боро</w:t>
      </w:r>
      <w:r w:rsidRPr="00514EB9">
        <w:rPr>
          <w:rFonts w:ascii="Times New Roman" w:eastAsia="Times New Roman" w:hAnsi="Times New Roman" w:cs="Times New Roman"/>
          <w:color w:val="0D0D0D"/>
          <w:sz w:val="24"/>
          <w:szCs w:val="24"/>
        </w:rPr>
        <w:softHyphen/>
        <w:t>дина, возбуждает ощуще</w:t>
      </w:r>
      <w:r w:rsidRPr="00514EB9">
        <w:rPr>
          <w:rFonts w:ascii="Times New Roman" w:eastAsia="Times New Roman" w:hAnsi="Times New Roman" w:cs="Times New Roman"/>
          <w:color w:val="0D0D0D"/>
          <w:sz w:val="24"/>
          <w:szCs w:val="24"/>
        </w:rPr>
        <w:softHyphen/>
        <w:t>ние силы, бодрости, света; в ней могучее дыхание, раз</w:t>
      </w:r>
      <w:r w:rsidRPr="00514EB9">
        <w:rPr>
          <w:rFonts w:ascii="Times New Roman" w:eastAsia="Times New Roman" w:hAnsi="Times New Roman" w:cs="Times New Roman"/>
          <w:color w:val="0D0D0D"/>
          <w:sz w:val="24"/>
          <w:szCs w:val="24"/>
        </w:rPr>
        <w:softHyphen/>
        <w:t>мах, ширь, простор; в ней гармоническое задорное чувство жизни...»</w:t>
      </w:r>
    </w:p>
    <w:p w14:paraId="14AA3E90"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«На Руси родной, на Руси большой не бывать врагу...». (1ч.)</w:t>
      </w:r>
    </w:p>
    <w:p w14:paraId="37B0BA88" w14:textId="154E82CA"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Героико-патриотическая те</w:t>
      </w:r>
      <w:r w:rsidRPr="00514EB9">
        <w:rPr>
          <w:rFonts w:ascii="Times New Roman" w:eastAsia="Times New Roman" w:hAnsi="Times New Roman" w:cs="Times New Roman"/>
          <w:color w:val="0D0D0D"/>
          <w:sz w:val="24"/>
          <w:szCs w:val="24"/>
        </w:rPr>
        <w:softHyphen/>
        <w:t>ма в музыкальных произве</w:t>
      </w:r>
      <w:r w:rsidRPr="00514EB9">
        <w:rPr>
          <w:rFonts w:ascii="Times New Roman" w:eastAsia="Times New Roman" w:hAnsi="Times New Roman" w:cs="Times New Roman"/>
          <w:color w:val="0D0D0D"/>
          <w:sz w:val="24"/>
          <w:szCs w:val="24"/>
        </w:rPr>
        <w:softHyphen/>
        <w:t xml:space="preserve">дениях. </w:t>
      </w:r>
      <w:r w:rsidRPr="00514EB9">
        <w:rPr>
          <w:rFonts w:ascii="Times New Roman" w:eastAsia="Times New Roman" w:hAnsi="Times New Roman" w:cs="Times New Roman"/>
          <w:i/>
          <w:iCs/>
          <w:color w:val="0D0D0D"/>
          <w:sz w:val="24"/>
          <w:szCs w:val="24"/>
        </w:rPr>
        <w:t xml:space="preserve">Кантата </w:t>
      </w:r>
      <w:r w:rsidRPr="00514EB9">
        <w:rPr>
          <w:rFonts w:ascii="Times New Roman" w:eastAsia="Times New Roman" w:hAnsi="Times New Roman" w:cs="Times New Roman"/>
          <w:color w:val="0D0D0D"/>
          <w:sz w:val="24"/>
          <w:szCs w:val="24"/>
        </w:rPr>
        <w:t xml:space="preserve">(итал. </w:t>
      </w:r>
      <w:r w:rsidRPr="00514EB9">
        <w:rPr>
          <w:rFonts w:ascii="Times New Roman" w:eastAsia="Times New Roman" w:hAnsi="Times New Roman" w:cs="Times New Roman"/>
          <w:iCs/>
          <w:color w:val="0D0D0D"/>
          <w:sz w:val="24"/>
          <w:szCs w:val="24"/>
          <w:lang w:val="en-US"/>
        </w:rPr>
        <w:t>can</w:t>
      </w:r>
      <w:r w:rsidRPr="00514EB9">
        <w:rPr>
          <w:rFonts w:ascii="Times New Roman" w:eastAsia="Times New Roman" w:hAnsi="Times New Roman" w:cs="Times New Roman"/>
          <w:iCs/>
          <w:color w:val="0D0D0D"/>
          <w:sz w:val="24"/>
          <w:szCs w:val="24"/>
        </w:rPr>
        <w:softHyphen/>
      </w:r>
      <w:r w:rsidRPr="00514EB9">
        <w:rPr>
          <w:rFonts w:ascii="Times New Roman" w:eastAsia="Times New Roman" w:hAnsi="Times New Roman" w:cs="Times New Roman"/>
          <w:iCs/>
          <w:color w:val="0D0D0D"/>
          <w:sz w:val="24"/>
          <w:szCs w:val="24"/>
          <w:lang w:val="en-US"/>
        </w:rPr>
        <w:t>tata</w:t>
      </w:r>
      <w:r w:rsidRPr="00514EB9">
        <w:rPr>
          <w:rFonts w:ascii="Times New Roman" w:eastAsia="Times New Roman" w:hAnsi="Times New Roman" w:cs="Times New Roman"/>
          <w:i/>
          <w:iCs/>
          <w:color w:val="0D0D0D"/>
          <w:sz w:val="24"/>
          <w:szCs w:val="24"/>
        </w:rPr>
        <w:t xml:space="preserve">, </w:t>
      </w:r>
      <w:r w:rsidRPr="00514EB9">
        <w:rPr>
          <w:rFonts w:ascii="Times New Roman" w:eastAsia="Times New Roman" w:hAnsi="Times New Roman" w:cs="Times New Roman"/>
          <w:color w:val="0D0D0D"/>
          <w:sz w:val="24"/>
          <w:szCs w:val="24"/>
        </w:rPr>
        <w:t xml:space="preserve">от лат, </w:t>
      </w:r>
      <w:proofErr w:type="spellStart"/>
      <w:r w:rsidRPr="00514EB9">
        <w:rPr>
          <w:rFonts w:ascii="Times New Roman" w:eastAsia="Times New Roman" w:hAnsi="Times New Roman" w:cs="Times New Roman"/>
          <w:color w:val="0D0D0D"/>
          <w:sz w:val="24"/>
          <w:szCs w:val="24"/>
        </w:rPr>
        <w:t>canto</w:t>
      </w:r>
      <w:proofErr w:type="spellEnd"/>
      <w:r w:rsidRPr="00514EB9">
        <w:rPr>
          <w:rFonts w:ascii="Times New Roman" w:eastAsia="Times New Roman" w:hAnsi="Times New Roman" w:cs="Times New Roman"/>
          <w:color w:val="0D0D0D"/>
          <w:sz w:val="24"/>
          <w:szCs w:val="24"/>
        </w:rPr>
        <w:t>-пою) -крупное вокально-инстру</w:t>
      </w:r>
      <w:r w:rsidRPr="00514EB9">
        <w:rPr>
          <w:rFonts w:ascii="Times New Roman" w:eastAsia="Times New Roman" w:hAnsi="Times New Roman" w:cs="Times New Roman"/>
          <w:color w:val="0D0D0D"/>
          <w:sz w:val="24"/>
          <w:szCs w:val="24"/>
        </w:rPr>
        <w:softHyphen/>
        <w:t>ментальное произведение, обычно для солистов, хора и оркестра. Жанр вокально-инструментальной музыки. Встречаются кантаты тор</w:t>
      </w:r>
      <w:r w:rsidRPr="00514EB9">
        <w:rPr>
          <w:rFonts w:ascii="Times New Roman" w:eastAsia="Times New Roman" w:hAnsi="Times New Roman" w:cs="Times New Roman"/>
          <w:color w:val="0D0D0D"/>
          <w:sz w:val="24"/>
          <w:szCs w:val="24"/>
        </w:rPr>
        <w:softHyphen/>
        <w:t>жественного, радостного, лирического, скорбного, повествовательного харак</w:t>
      </w:r>
      <w:r w:rsidRPr="00514EB9">
        <w:rPr>
          <w:rFonts w:ascii="Times New Roman" w:eastAsia="Times New Roman" w:hAnsi="Times New Roman" w:cs="Times New Roman"/>
          <w:color w:val="0D0D0D"/>
          <w:sz w:val="24"/>
          <w:szCs w:val="24"/>
        </w:rPr>
        <w:softHyphen/>
        <w:t>тера. История создания и содержание кантаты «Алек</w:t>
      </w:r>
      <w:r w:rsidRPr="00514EB9">
        <w:rPr>
          <w:rFonts w:ascii="Times New Roman" w:eastAsia="Times New Roman" w:hAnsi="Times New Roman" w:cs="Times New Roman"/>
          <w:color w:val="0D0D0D"/>
          <w:sz w:val="24"/>
          <w:szCs w:val="24"/>
        </w:rPr>
        <w:softHyphen/>
        <w:t>сандр Невский» С. С. Про</w:t>
      </w:r>
      <w:r w:rsidRPr="00514EB9">
        <w:rPr>
          <w:rFonts w:ascii="Times New Roman" w:eastAsia="Times New Roman" w:hAnsi="Times New Roman" w:cs="Times New Roman"/>
          <w:color w:val="0D0D0D"/>
          <w:sz w:val="24"/>
          <w:szCs w:val="24"/>
        </w:rPr>
        <w:softHyphen/>
        <w:t>кофьева.</w:t>
      </w:r>
    </w:p>
    <w:p w14:paraId="11F0C156"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Бег по кругу: рондо. (2ч.)</w:t>
      </w:r>
    </w:p>
    <w:p w14:paraId="5C35B01F"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lang w:eastAsia="ru-RU"/>
        </w:rPr>
      </w:pPr>
      <w:r w:rsidRPr="00514EB9">
        <w:rPr>
          <w:rFonts w:ascii="Times New Roman" w:eastAsia="Times New Roman" w:hAnsi="Times New Roman" w:cs="Times New Roman"/>
          <w:color w:val="0D0D0D"/>
          <w:sz w:val="24"/>
          <w:szCs w:val="24"/>
        </w:rPr>
        <w:t>Основы музыкальной гра</w:t>
      </w:r>
      <w:r w:rsidRPr="00514EB9">
        <w:rPr>
          <w:rFonts w:ascii="Times New Roman" w:eastAsia="Times New Roman" w:hAnsi="Times New Roman" w:cs="Times New Roman"/>
          <w:color w:val="0D0D0D"/>
          <w:sz w:val="24"/>
          <w:szCs w:val="24"/>
        </w:rPr>
        <w:softHyphen/>
        <w:t>моты.</w:t>
      </w:r>
    </w:p>
    <w:p w14:paraId="12B271BA"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color w:val="0D0D0D"/>
          <w:sz w:val="24"/>
          <w:szCs w:val="24"/>
          <w:lang w:eastAsia="ru-RU"/>
        </w:rPr>
      </w:pPr>
      <w:r w:rsidRPr="00514EB9">
        <w:rPr>
          <w:rFonts w:ascii="Times New Roman" w:eastAsia="Times New Roman" w:hAnsi="Times New Roman" w:cs="Times New Roman"/>
          <w:iCs/>
          <w:color w:val="0D0D0D"/>
          <w:sz w:val="24"/>
          <w:szCs w:val="24"/>
        </w:rPr>
        <w:t xml:space="preserve">Рондо </w:t>
      </w:r>
      <w:r w:rsidRPr="00514EB9">
        <w:rPr>
          <w:rFonts w:ascii="Times New Roman" w:eastAsia="Times New Roman" w:hAnsi="Times New Roman" w:cs="Times New Roman"/>
          <w:color w:val="0D0D0D"/>
          <w:sz w:val="24"/>
          <w:szCs w:val="24"/>
        </w:rPr>
        <w:t>(от фр</w:t>
      </w:r>
      <w:r w:rsidRPr="00514EB9">
        <w:rPr>
          <w:rFonts w:ascii="Times New Roman" w:eastAsia="Times New Roman" w:hAnsi="Times New Roman" w:cs="Times New Roman"/>
          <w:i/>
          <w:color w:val="0D0D0D"/>
          <w:sz w:val="24"/>
          <w:szCs w:val="24"/>
        </w:rPr>
        <w:t xml:space="preserve">. </w:t>
      </w:r>
      <w:proofErr w:type="spellStart"/>
      <w:r w:rsidRPr="00514EB9">
        <w:rPr>
          <w:rFonts w:ascii="Times New Roman" w:eastAsia="Times New Roman" w:hAnsi="Times New Roman" w:cs="Times New Roman"/>
          <w:iCs/>
          <w:color w:val="0D0D0D"/>
          <w:sz w:val="24"/>
          <w:szCs w:val="24"/>
          <w:lang w:val="en-US"/>
        </w:rPr>
        <w:t>rondean</w:t>
      </w:r>
      <w:proofErr w:type="spellEnd"/>
      <w:r w:rsidRPr="00514EB9">
        <w:rPr>
          <w:rFonts w:ascii="Times New Roman" w:eastAsia="Times New Roman" w:hAnsi="Times New Roman" w:cs="Times New Roman"/>
          <w:i/>
          <w:iCs/>
          <w:color w:val="0D0D0D"/>
          <w:sz w:val="24"/>
          <w:szCs w:val="24"/>
        </w:rPr>
        <w:t xml:space="preserve"> -</w:t>
      </w:r>
      <w:r w:rsidRPr="00514EB9">
        <w:rPr>
          <w:rFonts w:ascii="Times New Roman" w:eastAsia="Times New Roman" w:hAnsi="Times New Roman" w:cs="Times New Roman"/>
          <w:color w:val="0D0D0D"/>
          <w:sz w:val="24"/>
          <w:szCs w:val="24"/>
        </w:rPr>
        <w:t>круг, движение по кругу) -форма в музыке или пьеса, в основе которой лежит не</w:t>
      </w:r>
      <w:r w:rsidRPr="00514EB9">
        <w:rPr>
          <w:rFonts w:ascii="Times New Roman" w:eastAsia="Times New Roman" w:hAnsi="Times New Roman" w:cs="Times New Roman"/>
          <w:color w:val="0D0D0D"/>
          <w:sz w:val="24"/>
          <w:szCs w:val="24"/>
        </w:rPr>
        <w:softHyphen/>
        <w:t>сколько раз повторяющаяся (не менее 3 раз) одна глав</w:t>
      </w:r>
      <w:r w:rsidRPr="00514EB9">
        <w:rPr>
          <w:rFonts w:ascii="Times New Roman" w:eastAsia="Times New Roman" w:hAnsi="Times New Roman" w:cs="Times New Roman"/>
          <w:color w:val="0D0D0D"/>
          <w:sz w:val="24"/>
          <w:szCs w:val="24"/>
        </w:rPr>
        <w:softHyphen/>
        <w:t>ная тема (рефрен), чере</w:t>
      </w:r>
      <w:r w:rsidRPr="00514EB9">
        <w:rPr>
          <w:rFonts w:ascii="Times New Roman" w:eastAsia="Times New Roman" w:hAnsi="Times New Roman" w:cs="Times New Roman"/>
          <w:color w:val="0D0D0D"/>
          <w:sz w:val="24"/>
          <w:szCs w:val="24"/>
        </w:rPr>
        <w:softHyphen/>
        <w:t>дующаяся с отличающими</w:t>
      </w:r>
      <w:r w:rsidRPr="00514EB9">
        <w:rPr>
          <w:rFonts w:ascii="Times New Roman" w:eastAsia="Times New Roman" w:hAnsi="Times New Roman" w:cs="Times New Roman"/>
          <w:color w:val="0D0D0D"/>
          <w:sz w:val="24"/>
          <w:szCs w:val="24"/>
        </w:rPr>
        <w:softHyphen/>
        <w:t>ся друг от друга эпизодами</w:t>
      </w:r>
      <w:r w:rsidRPr="00514EB9">
        <w:rPr>
          <w:rFonts w:ascii="Times New Roman" w:eastAsia="Times New Roman" w:hAnsi="Times New Roman" w:cs="Times New Roman"/>
          <w:b/>
          <w:color w:val="0D0D0D"/>
          <w:sz w:val="24"/>
          <w:szCs w:val="24"/>
          <w:lang w:eastAsia="ru-RU"/>
        </w:rPr>
        <w:t>.</w:t>
      </w:r>
    </w:p>
    <w:p w14:paraId="62C1A597"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Какими бывают музыкальные интонации. (3ч.)</w:t>
      </w:r>
    </w:p>
    <w:p w14:paraId="39FA7476"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Основы музыкальной гра</w:t>
      </w:r>
      <w:r w:rsidRPr="00514EB9">
        <w:rPr>
          <w:rFonts w:ascii="Times New Roman" w:eastAsia="Times New Roman" w:hAnsi="Times New Roman" w:cs="Times New Roman"/>
          <w:color w:val="0D0D0D"/>
          <w:sz w:val="24"/>
          <w:szCs w:val="24"/>
        </w:rPr>
        <w:softHyphen/>
        <w:t>моты. Интонация - вопло</w:t>
      </w:r>
      <w:r w:rsidRPr="00514EB9">
        <w:rPr>
          <w:rFonts w:ascii="Times New Roman" w:eastAsia="Times New Roman" w:hAnsi="Times New Roman" w:cs="Times New Roman"/>
          <w:color w:val="0D0D0D"/>
          <w:sz w:val="24"/>
          <w:szCs w:val="24"/>
        </w:rPr>
        <w:softHyphen/>
        <w:t>щение художественного об</w:t>
      </w:r>
      <w:r w:rsidRPr="00514EB9">
        <w:rPr>
          <w:rFonts w:ascii="Times New Roman" w:eastAsia="Times New Roman" w:hAnsi="Times New Roman" w:cs="Times New Roman"/>
          <w:color w:val="0D0D0D"/>
          <w:sz w:val="24"/>
          <w:szCs w:val="24"/>
        </w:rPr>
        <w:softHyphen/>
        <w:t>раза в музыкальных звуках: совокупность и изменяе</w:t>
      </w:r>
      <w:r w:rsidRPr="00514EB9">
        <w:rPr>
          <w:rFonts w:ascii="Times New Roman" w:eastAsia="Times New Roman" w:hAnsi="Times New Roman" w:cs="Times New Roman"/>
          <w:color w:val="0D0D0D"/>
          <w:sz w:val="24"/>
          <w:szCs w:val="24"/>
        </w:rPr>
        <w:softHyphen/>
        <w:t>мость высоты нот, на какие ноты произносятся слоги, фонемы; свойство челове</w:t>
      </w:r>
      <w:r w:rsidRPr="00514EB9">
        <w:rPr>
          <w:rFonts w:ascii="Times New Roman" w:eastAsia="Times New Roman" w:hAnsi="Times New Roman" w:cs="Times New Roman"/>
          <w:color w:val="0D0D0D"/>
          <w:sz w:val="24"/>
          <w:szCs w:val="24"/>
        </w:rPr>
        <w:softHyphen/>
        <w:t>ческой речи и пения; свя</w:t>
      </w:r>
      <w:r w:rsidRPr="00514EB9">
        <w:rPr>
          <w:rFonts w:ascii="Times New Roman" w:eastAsia="Times New Roman" w:hAnsi="Times New Roman" w:cs="Times New Roman"/>
          <w:color w:val="0D0D0D"/>
          <w:sz w:val="24"/>
          <w:szCs w:val="24"/>
        </w:rPr>
        <w:softHyphen/>
        <w:t>зующее звено между разго</w:t>
      </w:r>
      <w:r w:rsidRPr="00514EB9">
        <w:rPr>
          <w:rFonts w:ascii="Times New Roman" w:eastAsia="Times New Roman" w:hAnsi="Times New Roman" w:cs="Times New Roman"/>
          <w:color w:val="0D0D0D"/>
          <w:sz w:val="24"/>
          <w:szCs w:val="24"/>
        </w:rPr>
        <w:softHyphen/>
        <w:t xml:space="preserve">ворной речью и музыкальной. Интонация в музыке </w:t>
      </w:r>
      <w:proofErr w:type="gramStart"/>
      <w:r w:rsidRPr="00514EB9">
        <w:rPr>
          <w:rFonts w:ascii="Times New Roman" w:eastAsia="Times New Roman" w:hAnsi="Times New Roman" w:cs="Times New Roman"/>
          <w:color w:val="0D0D0D"/>
          <w:sz w:val="24"/>
          <w:szCs w:val="24"/>
        </w:rPr>
        <w:t>- это</w:t>
      </w:r>
      <w:proofErr w:type="gramEnd"/>
      <w:r w:rsidRPr="00514EB9">
        <w:rPr>
          <w:rFonts w:ascii="Times New Roman" w:eastAsia="Times New Roman" w:hAnsi="Times New Roman" w:cs="Times New Roman"/>
          <w:color w:val="0D0D0D"/>
          <w:sz w:val="24"/>
          <w:szCs w:val="24"/>
        </w:rPr>
        <w:t xml:space="preserve"> одно из важнейших средств достижения тонкого музыкального содержания. Зерно-интонация. Вырази</w:t>
      </w:r>
      <w:r w:rsidRPr="00514EB9">
        <w:rPr>
          <w:rFonts w:ascii="Times New Roman" w:eastAsia="Times New Roman" w:hAnsi="Times New Roman" w:cs="Times New Roman"/>
          <w:color w:val="0D0D0D"/>
          <w:sz w:val="24"/>
          <w:szCs w:val="24"/>
        </w:rPr>
        <w:softHyphen/>
        <w:t>тельность в музыкальных произведениях. Основы му</w:t>
      </w:r>
      <w:r w:rsidRPr="00514EB9">
        <w:rPr>
          <w:rFonts w:ascii="Times New Roman" w:eastAsia="Times New Roman" w:hAnsi="Times New Roman" w:cs="Times New Roman"/>
          <w:color w:val="0D0D0D"/>
          <w:sz w:val="24"/>
          <w:szCs w:val="24"/>
        </w:rPr>
        <w:softHyphen/>
        <w:t>зыкальной грамоты. Инто</w:t>
      </w:r>
      <w:r w:rsidRPr="00514EB9">
        <w:rPr>
          <w:rFonts w:ascii="Times New Roman" w:eastAsia="Times New Roman" w:hAnsi="Times New Roman" w:cs="Times New Roman"/>
          <w:color w:val="0D0D0D"/>
          <w:sz w:val="24"/>
          <w:szCs w:val="24"/>
        </w:rPr>
        <w:softHyphen/>
        <w:t>нация - воплощение худо</w:t>
      </w:r>
      <w:r w:rsidRPr="00514EB9">
        <w:rPr>
          <w:rFonts w:ascii="Times New Roman" w:eastAsia="Times New Roman" w:hAnsi="Times New Roman" w:cs="Times New Roman"/>
          <w:color w:val="0D0D0D"/>
          <w:sz w:val="24"/>
          <w:szCs w:val="24"/>
        </w:rPr>
        <w:softHyphen/>
        <w:t>жественного образа в музы</w:t>
      </w:r>
      <w:r w:rsidRPr="00514EB9">
        <w:rPr>
          <w:rFonts w:ascii="Times New Roman" w:eastAsia="Times New Roman" w:hAnsi="Times New Roman" w:cs="Times New Roman"/>
          <w:color w:val="0D0D0D"/>
          <w:sz w:val="24"/>
          <w:szCs w:val="24"/>
        </w:rPr>
        <w:softHyphen/>
        <w:t>кальных звуках. Вырази</w:t>
      </w:r>
      <w:r w:rsidRPr="00514EB9">
        <w:rPr>
          <w:rFonts w:ascii="Times New Roman" w:eastAsia="Times New Roman" w:hAnsi="Times New Roman" w:cs="Times New Roman"/>
          <w:color w:val="0D0D0D"/>
          <w:sz w:val="24"/>
          <w:szCs w:val="24"/>
        </w:rPr>
        <w:softHyphen/>
        <w:t>тельность в музыкальных произведениях.</w:t>
      </w:r>
    </w:p>
    <w:p w14:paraId="5852AE3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Знаки препинания в музыке. (1ч.)</w:t>
      </w:r>
    </w:p>
    <w:p w14:paraId="76F1EAD6"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Основы музыкальной гра</w:t>
      </w:r>
      <w:r w:rsidRPr="00514EB9">
        <w:rPr>
          <w:rFonts w:ascii="Times New Roman" w:eastAsia="Times New Roman" w:hAnsi="Times New Roman" w:cs="Times New Roman"/>
          <w:color w:val="0D0D0D"/>
          <w:sz w:val="24"/>
          <w:szCs w:val="24"/>
        </w:rPr>
        <w:softHyphen/>
        <w:t>моты. Знаки препинания в словесной и музыкальной речи. Лига, цезура, синкопа. Музыкальное предложение: фраза, кода, фермата, за</w:t>
      </w:r>
      <w:r w:rsidRPr="00514EB9">
        <w:rPr>
          <w:rFonts w:ascii="Times New Roman" w:eastAsia="Times New Roman" w:hAnsi="Times New Roman" w:cs="Times New Roman"/>
          <w:color w:val="0D0D0D"/>
          <w:sz w:val="24"/>
          <w:szCs w:val="24"/>
        </w:rPr>
        <w:softHyphen/>
        <w:t>такт, модуляция, метр.</w:t>
      </w:r>
    </w:p>
    <w:p w14:paraId="39CB0DCD"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3DDD474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lastRenderedPageBreak/>
        <w:t>«Мороз и солнце, день чудесный». (1ч.)</w:t>
      </w:r>
    </w:p>
    <w:p w14:paraId="6D03D4B7"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Музыкальные средства вы</w:t>
      </w:r>
      <w:r w:rsidRPr="00514EB9">
        <w:rPr>
          <w:rFonts w:ascii="Times New Roman" w:eastAsia="Times New Roman" w:hAnsi="Times New Roman" w:cs="Times New Roman"/>
          <w:color w:val="0D0D0D"/>
          <w:sz w:val="24"/>
          <w:szCs w:val="24"/>
        </w:rPr>
        <w:softHyphen/>
        <w:t>разительности: мелодия, лад, ритм, регистр, темп, динамика. Музыкальные образы, соз</w:t>
      </w:r>
      <w:r w:rsidRPr="00514EB9">
        <w:rPr>
          <w:rFonts w:ascii="Times New Roman" w:eastAsia="Times New Roman" w:hAnsi="Times New Roman" w:cs="Times New Roman"/>
          <w:color w:val="0D0D0D"/>
          <w:sz w:val="24"/>
          <w:szCs w:val="24"/>
        </w:rPr>
        <w:softHyphen/>
        <w:t>данные композиторами по впечатлениям от при</w:t>
      </w:r>
      <w:r w:rsidRPr="00514EB9">
        <w:rPr>
          <w:rFonts w:ascii="Times New Roman" w:eastAsia="Times New Roman" w:hAnsi="Times New Roman" w:cs="Times New Roman"/>
          <w:color w:val="0D0D0D"/>
          <w:sz w:val="24"/>
          <w:szCs w:val="24"/>
        </w:rPr>
        <w:softHyphen/>
        <w:t>роды.</w:t>
      </w:r>
    </w:p>
    <w:p w14:paraId="47046897"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«Рождество Твое, Христе Боже наш...» (2ч.)</w:t>
      </w:r>
    </w:p>
    <w:p w14:paraId="0F2D494B"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roofErr w:type="spellStart"/>
      <w:r w:rsidRPr="00514EB9">
        <w:rPr>
          <w:rFonts w:ascii="Times New Roman" w:eastAsia="Times New Roman" w:hAnsi="Times New Roman" w:cs="Times New Roman"/>
          <w:color w:val="0D0D0D"/>
          <w:sz w:val="24"/>
          <w:szCs w:val="24"/>
        </w:rPr>
        <w:t>Песенность</w:t>
      </w:r>
      <w:proofErr w:type="spellEnd"/>
      <w:r w:rsidRPr="00514EB9">
        <w:rPr>
          <w:rFonts w:ascii="Times New Roman" w:eastAsia="Times New Roman" w:hAnsi="Times New Roman" w:cs="Times New Roman"/>
          <w:color w:val="0D0D0D"/>
          <w:sz w:val="24"/>
          <w:szCs w:val="24"/>
        </w:rPr>
        <w:t xml:space="preserve"> в вокальном жанре. Церковное песнопение. Музыка Православной церкви как часть художест</w:t>
      </w:r>
      <w:r w:rsidRPr="00514EB9">
        <w:rPr>
          <w:rFonts w:ascii="Times New Roman" w:eastAsia="Times New Roman" w:hAnsi="Times New Roman" w:cs="Times New Roman"/>
          <w:color w:val="0D0D0D"/>
          <w:sz w:val="24"/>
          <w:szCs w:val="24"/>
        </w:rPr>
        <w:softHyphen/>
        <w:t>венной культуры России.</w:t>
      </w:r>
    </w:p>
    <w:p w14:paraId="57616CF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Колокольные звоны на Руси. (1ч.)</w:t>
      </w:r>
    </w:p>
    <w:p w14:paraId="711C2AEB" w14:textId="7FFC46B6"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В основе церковного колокольного звона лежит определенная мелодическая и ритмическая последова</w:t>
      </w:r>
      <w:r w:rsidRPr="00514EB9">
        <w:rPr>
          <w:rFonts w:ascii="Times New Roman" w:eastAsia="Times New Roman" w:hAnsi="Times New Roman" w:cs="Times New Roman"/>
          <w:color w:val="0D0D0D"/>
          <w:sz w:val="24"/>
          <w:szCs w:val="24"/>
        </w:rPr>
        <w:softHyphen/>
        <w:t>тельность звуков, извлекае</w:t>
      </w:r>
      <w:r w:rsidRPr="00514EB9">
        <w:rPr>
          <w:rFonts w:ascii="Times New Roman" w:eastAsia="Times New Roman" w:hAnsi="Times New Roman" w:cs="Times New Roman"/>
          <w:color w:val="0D0D0D"/>
          <w:sz w:val="24"/>
          <w:szCs w:val="24"/>
        </w:rPr>
        <w:softHyphen/>
        <w:t>мых из различно настроен</w:t>
      </w:r>
      <w:r w:rsidRPr="00514EB9">
        <w:rPr>
          <w:rFonts w:ascii="Times New Roman" w:eastAsia="Times New Roman" w:hAnsi="Times New Roman" w:cs="Times New Roman"/>
          <w:color w:val="0D0D0D"/>
          <w:sz w:val="24"/>
          <w:szCs w:val="24"/>
        </w:rPr>
        <w:softHyphen/>
        <w:t>ных колоколов.</w:t>
      </w:r>
    </w:p>
    <w:p w14:paraId="60A7687D"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Музыка в храме. (1ч.)</w:t>
      </w:r>
    </w:p>
    <w:p w14:paraId="3B0E1918" w14:textId="0C31BCD4"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roofErr w:type="spellStart"/>
      <w:r w:rsidRPr="00514EB9">
        <w:rPr>
          <w:rFonts w:ascii="Times New Roman" w:eastAsia="Times New Roman" w:hAnsi="Times New Roman" w:cs="Times New Roman"/>
          <w:color w:val="0D0D0D"/>
          <w:sz w:val="24"/>
          <w:szCs w:val="24"/>
        </w:rPr>
        <w:t>Песенность</w:t>
      </w:r>
      <w:proofErr w:type="spellEnd"/>
      <w:r w:rsidRPr="00514EB9">
        <w:rPr>
          <w:rFonts w:ascii="Times New Roman" w:eastAsia="Times New Roman" w:hAnsi="Times New Roman" w:cs="Times New Roman"/>
          <w:color w:val="0D0D0D"/>
          <w:sz w:val="24"/>
          <w:szCs w:val="24"/>
        </w:rPr>
        <w:t xml:space="preserve"> в вокальном жанре. Церковное песнопение. Музыка Православной церкви как часть художест</w:t>
      </w:r>
      <w:r w:rsidRPr="00514EB9">
        <w:rPr>
          <w:rFonts w:ascii="Times New Roman" w:eastAsia="Times New Roman" w:hAnsi="Times New Roman" w:cs="Times New Roman"/>
          <w:color w:val="0D0D0D"/>
          <w:sz w:val="24"/>
          <w:szCs w:val="24"/>
        </w:rPr>
        <w:softHyphen/>
        <w:t>венной культуры России.</w:t>
      </w:r>
    </w:p>
    <w:p w14:paraId="26E56F22"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Великие композиторы. М. И. Глинка. (1ч.)</w:t>
      </w:r>
    </w:p>
    <w:p w14:paraId="4AE534C8"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Великие композиторы. Великие произведения. М. И. Глинка - основопо</w:t>
      </w:r>
      <w:r w:rsidRPr="00514EB9">
        <w:rPr>
          <w:rFonts w:ascii="Times New Roman" w:eastAsia="Times New Roman" w:hAnsi="Times New Roman" w:cs="Times New Roman"/>
          <w:color w:val="0D0D0D"/>
          <w:sz w:val="24"/>
          <w:szCs w:val="24"/>
        </w:rPr>
        <w:softHyphen/>
        <w:t>ложник русской классиче</w:t>
      </w:r>
      <w:r w:rsidRPr="00514EB9">
        <w:rPr>
          <w:rFonts w:ascii="Times New Roman" w:eastAsia="Times New Roman" w:hAnsi="Times New Roman" w:cs="Times New Roman"/>
          <w:color w:val="0D0D0D"/>
          <w:sz w:val="24"/>
          <w:szCs w:val="24"/>
        </w:rPr>
        <w:softHyphen/>
        <w:t>ской музыки. Знакомство с биографией и творчеством М. И. Глинки.</w:t>
      </w:r>
    </w:p>
    <w:p w14:paraId="5626B6CB"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Что такое патриотизм. (1ч.)</w:t>
      </w:r>
    </w:p>
    <w:p w14:paraId="263F774B"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color w:val="0D0D0D"/>
          <w:sz w:val="24"/>
          <w:szCs w:val="24"/>
        </w:rPr>
      </w:pPr>
      <w:r w:rsidRPr="00514EB9">
        <w:rPr>
          <w:rFonts w:ascii="Times New Roman" w:eastAsia="Times New Roman" w:hAnsi="Times New Roman" w:cs="Times New Roman"/>
          <w:color w:val="0D0D0D"/>
          <w:sz w:val="24"/>
          <w:szCs w:val="24"/>
        </w:rPr>
        <w:t>Патриотизм - любовь, эмо</w:t>
      </w:r>
      <w:r w:rsidRPr="00514EB9">
        <w:rPr>
          <w:rFonts w:ascii="Times New Roman" w:eastAsia="Times New Roman" w:hAnsi="Times New Roman" w:cs="Times New Roman"/>
          <w:color w:val="0D0D0D"/>
          <w:sz w:val="24"/>
          <w:szCs w:val="24"/>
        </w:rPr>
        <w:softHyphen/>
        <w:t>циональное отношение к Родине, выражающееся в готовности служить ей и защищать ее от врагов. Патриотизм в музыкальных произведениях</w:t>
      </w:r>
      <w:r w:rsidRPr="00514EB9">
        <w:rPr>
          <w:rFonts w:ascii="Times New Roman" w:eastAsia="Times New Roman" w:hAnsi="Times New Roman" w:cs="Times New Roman"/>
          <w:b/>
          <w:color w:val="0D0D0D"/>
          <w:sz w:val="24"/>
          <w:szCs w:val="24"/>
        </w:rPr>
        <w:t>.</w:t>
      </w:r>
    </w:p>
    <w:p w14:paraId="6BD04126"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Русский национальный герой Иван Сусанин. (1ч.)</w:t>
      </w:r>
    </w:p>
    <w:p w14:paraId="2F6044E5"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М. И. Глинка. Первая на</w:t>
      </w:r>
      <w:r w:rsidRPr="00514EB9">
        <w:rPr>
          <w:rFonts w:ascii="Times New Roman" w:eastAsia="Times New Roman" w:hAnsi="Times New Roman" w:cs="Times New Roman"/>
          <w:color w:val="0D0D0D"/>
          <w:sz w:val="24"/>
          <w:szCs w:val="24"/>
        </w:rPr>
        <w:softHyphen/>
        <w:t>родная опера «Иван Суса</w:t>
      </w:r>
      <w:r w:rsidRPr="00514EB9">
        <w:rPr>
          <w:rFonts w:ascii="Times New Roman" w:eastAsia="Times New Roman" w:hAnsi="Times New Roman" w:cs="Times New Roman"/>
          <w:color w:val="0D0D0D"/>
          <w:sz w:val="24"/>
          <w:szCs w:val="24"/>
        </w:rPr>
        <w:softHyphen/>
        <w:t>нин» («Жизнь за царя»). История создания оперы. Либретто. Музыкальная драматургия, содержание и музыкальные характери</w:t>
      </w:r>
      <w:r w:rsidRPr="00514EB9">
        <w:rPr>
          <w:rFonts w:ascii="Times New Roman" w:eastAsia="Times New Roman" w:hAnsi="Times New Roman" w:cs="Times New Roman"/>
          <w:color w:val="0D0D0D"/>
          <w:sz w:val="24"/>
          <w:szCs w:val="24"/>
        </w:rPr>
        <w:softHyphen/>
        <w:t>стики героев.</w:t>
      </w:r>
    </w:p>
    <w:p w14:paraId="1B3FC2DC"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Прощай, Масленица! (1ч.)</w:t>
      </w:r>
    </w:p>
    <w:p w14:paraId="7823383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Роль праздников в жизни людей. Календарные празд</w:t>
      </w:r>
      <w:r w:rsidRPr="00514EB9">
        <w:rPr>
          <w:rFonts w:ascii="Times New Roman" w:eastAsia="Times New Roman" w:hAnsi="Times New Roman" w:cs="Times New Roman"/>
          <w:color w:val="0D0D0D"/>
          <w:sz w:val="24"/>
          <w:szCs w:val="24"/>
        </w:rPr>
        <w:softHyphen/>
        <w:t>ники. Музыкальный фольк</w:t>
      </w:r>
      <w:r w:rsidRPr="00514EB9">
        <w:rPr>
          <w:rFonts w:ascii="Times New Roman" w:eastAsia="Times New Roman" w:hAnsi="Times New Roman" w:cs="Times New Roman"/>
          <w:color w:val="0D0D0D"/>
          <w:sz w:val="24"/>
          <w:szCs w:val="24"/>
        </w:rPr>
        <w:softHyphen/>
        <w:t>лор как особая форма само</w:t>
      </w:r>
      <w:r w:rsidRPr="00514EB9">
        <w:rPr>
          <w:rFonts w:ascii="Times New Roman" w:eastAsia="Times New Roman" w:hAnsi="Times New Roman" w:cs="Times New Roman"/>
          <w:color w:val="0D0D0D"/>
          <w:sz w:val="24"/>
          <w:szCs w:val="24"/>
        </w:rPr>
        <w:softHyphen/>
        <w:t>выражения. Музыка в на</w:t>
      </w:r>
      <w:r w:rsidRPr="00514EB9">
        <w:rPr>
          <w:rFonts w:ascii="Times New Roman" w:eastAsia="Times New Roman" w:hAnsi="Times New Roman" w:cs="Times New Roman"/>
          <w:color w:val="0D0D0D"/>
          <w:sz w:val="24"/>
          <w:szCs w:val="24"/>
        </w:rPr>
        <w:softHyphen/>
        <w:t>родных обрядах и обычаях. Народные музыкальные игры.</w:t>
      </w:r>
    </w:p>
    <w:p w14:paraId="7A300B43"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Музыкальная имитация. (2ч.)</w:t>
      </w:r>
    </w:p>
    <w:p w14:paraId="202D0A98"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color w:val="0D0D0D"/>
          <w:sz w:val="24"/>
          <w:szCs w:val="24"/>
        </w:rPr>
      </w:pPr>
      <w:r w:rsidRPr="00514EB9">
        <w:rPr>
          <w:rFonts w:ascii="Times New Roman" w:eastAsia="Times New Roman" w:hAnsi="Times New Roman" w:cs="Times New Roman"/>
          <w:color w:val="0D0D0D"/>
          <w:sz w:val="24"/>
          <w:szCs w:val="24"/>
        </w:rPr>
        <w:t>Имитация - повторение те</w:t>
      </w:r>
      <w:r w:rsidRPr="00514EB9">
        <w:rPr>
          <w:rFonts w:ascii="Times New Roman" w:eastAsia="Times New Roman" w:hAnsi="Times New Roman" w:cs="Times New Roman"/>
          <w:color w:val="0D0D0D"/>
          <w:sz w:val="24"/>
          <w:szCs w:val="24"/>
        </w:rPr>
        <w:softHyphen/>
        <w:t>мы или мелодического обо</w:t>
      </w:r>
      <w:r w:rsidRPr="00514EB9">
        <w:rPr>
          <w:rFonts w:ascii="Times New Roman" w:eastAsia="Times New Roman" w:hAnsi="Times New Roman" w:cs="Times New Roman"/>
          <w:color w:val="0D0D0D"/>
          <w:sz w:val="24"/>
          <w:szCs w:val="24"/>
        </w:rPr>
        <w:softHyphen/>
        <w:t>рота в каком-либо голосе музыкального произведения непосредственно вслед за другим голосом. Полифо</w:t>
      </w:r>
      <w:r w:rsidRPr="00514EB9">
        <w:rPr>
          <w:rFonts w:ascii="Times New Roman" w:eastAsia="Times New Roman" w:hAnsi="Times New Roman" w:cs="Times New Roman"/>
          <w:color w:val="0D0D0D"/>
          <w:sz w:val="24"/>
          <w:szCs w:val="24"/>
        </w:rPr>
        <w:softHyphen/>
        <w:t>ния</w:t>
      </w:r>
      <w:r w:rsidRPr="00514EB9">
        <w:rPr>
          <w:rFonts w:ascii="Times New Roman" w:eastAsia="Times New Roman" w:hAnsi="Times New Roman" w:cs="Times New Roman"/>
          <w:b/>
          <w:color w:val="0D0D0D"/>
          <w:sz w:val="24"/>
          <w:szCs w:val="24"/>
        </w:rPr>
        <w:t>.</w:t>
      </w:r>
    </w:p>
    <w:p w14:paraId="7AFC296E"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Композиторы детям. (1ч.)</w:t>
      </w:r>
    </w:p>
    <w:p w14:paraId="36CE545A"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Великие композиторы-классики, сочинявшие му</w:t>
      </w:r>
      <w:r w:rsidRPr="00514EB9">
        <w:rPr>
          <w:rFonts w:ascii="Times New Roman" w:eastAsia="Times New Roman" w:hAnsi="Times New Roman" w:cs="Times New Roman"/>
          <w:color w:val="0D0D0D"/>
          <w:sz w:val="24"/>
          <w:szCs w:val="24"/>
        </w:rPr>
        <w:softHyphen/>
        <w:t>зыку для детей: П. И. Чай</w:t>
      </w:r>
      <w:r w:rsidRPr="00514EB9">
        <w:rPr>
          <w:rFonts w:ascii="Times New Roman" w:eastAsia="Times New Roman" w:hAnsi="Times New Roman" w:cs="Times New Roman"/>
          <w:color w:val="0D0D0D"/>
          <w:sz w:val="24"/>
          <w:szCs w:val="24"/>
        </w:rPr>
        <w:softHyphen/>
        <w:t>ковский, Н. А. Римский-Корсаков, С. С. Прокофьев, В.-А. Моцарт и др. Слуша</w:t>
      </w:r>
      <w:r w:rsidRPr="00514EB9">
        <w:rPr>
          <w:rFonts w:ascii="Times New Roman" w:eastAsia="Times New Roman" w:hAnsi="Times New Roman" w:cs="Times New Roman"/>
          <w:color w:val="0D0D0D"/>
          <w:sz w:val="24"/>
          <w:szCs w:val="24"/>
        </w:rPr>
        <w:softHyphen/>
        <w:t>ние и анализ музыкальных произведений.</w:t>
      </w:r>
    </w:p>
    <w:p w14:paraId="2265EDA8" w14:textId="77777777" w:rsid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p>
    <w:p w14:paraId="2486D00C" w14:textId="6B25C0E4"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lastRenderedPageBreak/>
        <w:t>Картины, изображающие музыкальные инструменты. (1ч.)</w:t>
      </w:r>
    </w:p>
    <w:p w14:paraId="7DC25EBE" w14:textId="48FD3FE0"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Музыкальные инструменты. Виды оркестров. Живопис</w:t>
      </w:r>
      <w:r w:rsidRPr="00514EB9">
        <w:rPr>
          <w:rFonts w:ascii="Times New Roman" w:eastAsia="Times New Roman" w:hAnsi="Times New Roman" w:cs="Times New Roman"/>
          <w:color w:val="0D0D0D"/>
          <w:sz w:val="24"/>
          <w:szCs w:val="24"/>
        </w:rPr>
        <w:softHyphen/>
        <w:t>ные полотна с изображени</w:t>
      </w:r>
      <w:r w:rsidRPr="00514EB9">
        <w:rPr>
          <w:rFonts w:ascii="Times New Roman" w:eastAsia="Times New Roman" w:hAnsi="Times New Roman" w:cs="Times New Roman"/>
          <w:color w:val="0D0D0D"/>
          <w:sz w:val="24"/>
          <w:szCs w:val="24"/>
        </w:rPr>
        <w:softHyphen/>
        <w:t>ем музыкальных инстру</w:t>
      </w:r>
      <w:r w:rsidRPr="00514EB9">
        <w:rPr>
          <w:rFonts w:ascii="Times New Roman" w:eastAsia="Times New Roman" w:hAnsi="Times New Roman" w:cs="Times New Roman"/>
          <w:color w:val="0D0D0D"/>
          <w:sz w:val="24"/>
          <w:szCs w:val="24"/>
        </w:rPr>
        <w:softHyphen/>
        <w:t>ментов и исполнителей.</w:t>
      </w:r>
    </w:p>
    <w:p w14:paraId="24B9ABE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b/>
          <w:bCs/>
          <w:color w:val="0D0D0D"/>
          <w:sz w:val="24"/>
          <w:szCs w:val="24"/>
          <w:u w:val="single"/>
          <w:lang w:eastAsia="ru-RU"/>
        </w:rPr>
      </w:pPr>
      <w:r w:rsidRPr="00514EB9">
        <w:rPr>
          <w:rFonts w:ascii="Times New Roman" w:eastAsia="Times New Roman" w:hAnsi="Times New Roman" w:cs="Times New Roman"/>
          <w:color w:val="0D0D0D"/>
          <w:sz w:val="24"/>
          <w:szCs w:val="24"/>
          <w:u w:val="single"/>
        </w:rPr>
        <w:t>Жизнь и творчество Р. Шумана. (1ч.)</w:t>
      </w:r>
    </w:p>
    <w:p w14:paraId="02040FE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Изучение развития музыки на примере произведений Ф. Шуберта. Ладовое разви</w:t>
      </w:r>
      <w:r w:rsidRPr="00514EB9">
        <w:rPr>
          <w:rFonts w:ascii="Times New Roman" w:eastAsia="Times New Roman" w:hAnsi="Times New Roman" w:cs="Times New Roman"/>
          <w:color w:val="0D0D0D"/>
          <w:sz w:val="24"/>
          <w:szCs w:val="24"/>
        </w:rPr>
        <w:softHyphen/>
        <w:t>тие музыки. «Жизненные правила юного музыканта». Музыка немецкого роман</w:t>
      </w:r>
      <w:r w:rsidRPr="00514EB9">
        <w:rPr>
          <w:rFonts w:ascii="Times New Roman" w:eastAsia="Times New Roman" w:hAnsi="Times New Roman" w:cs="Times New Roman"/>
          <w:color w:val="0D0D0D"/>
          <w:sz w:val="24"/>
          <w:szCs w:val="24"/>
        </w:rPr>
        <w:softHyphen/>
        <w:t>тизма в творчестве Р. Шу</w:t>
      </w:r>
      <w:r w:rsidRPr="00514EB9">
        <w:rPr>
          <w:rFonts w:ascii="Times New Roman" w:eastAsia="Times New Roman" w:hAnsi="Times New Roman" w:cs="Times New Roman"/>
          <w:color w:val="0D0D0D"/>
          <w:sz w:val="24"/>
          <w:szCs w:val="24"/>
        </w:rPr>
        <w:softHyphen/>
        <w:t>мана.</w:t>
      </w:r>
    </w:p>
    <w:p w14:paraId="70E24AEF" w14:textId="3688473F"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Струнные смычковые инструменты.</w:t>
      </w:r>
      <w:r>
        <w:rPr>
          <w:rFonts w:ascii="Times New Roman" w:eastAsia="Times New Roman" w:hAnsi="Times New Roman" w:cs="Times New Roman"/>
          <w:color w:val="0D0D0D"/>
          <w:sz w:val="24"/>
          <w:szCs w:val="24"/>
          <w:u w:val="single"/>
        </w:rPr>
        <w:t xml:space="preserve"> </w:t>
      </w:r>
      <w:proofErr w:type="gramStart"/>
      <w:r w:rsidRPr="00514EB9">
        <w:rPr>
          <w:rFonts w:ascii="Times New Roman" w:eastAsia="Times New Roman" w:hAnsi="Times New Roman" w:cs="Times New Roman"/>
          <w:color w:val="0D0D0D"/>
          <w:sz w:val="24"/>
          <w:szCs w:val="24"/>
          <w:u w:val="single"/>
        </w:rPr>
        <w:t>(</w:t>
      </w:r>
      <w:proofErr w:type="gramEnd"/>
      <w:r w:rsidRPr="00514EB9">
        <w:rPr>
          <w:rFonts w:ascii="Times New Roman" w:eastAsia="Times New Roman" w:hAnsi="Times New Roman" w:cs="Times New Roman"/>
          <w:color w:val="0D0D0D"/>
          <w:sz w:val="24"/>
          <w:szCs w:val="24"/>
          <w:u w:val="single"/>
        </w:rPr>
        <w:t>1ч.)</w:t>
      </w:r>
    </w:p>
    <w:p w14:paraId="34619A01"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Музыкальные смычковые инструменты (виола, скрипка, альт, виолончель, контрабас). Виды оркестров: симфонический, эстрадный, джазовый, духовой, парад</w:t>
      </w:r>
      <w:r w:rsidRPr="00514EB9">
        <w:rPr>
          <w:rFonts w:ascii="Times New Roman" w:eastAsia="Times New Roman" w:hAnsi="Times New Roman" w:cs="Times New Roman"/>
          <w:color w:val="0D0D0D"/>
          <w:sz w:val="24"/>
          <w:szCs w:val="24"/>
        </w:rPr>
        <w:softHyphen/>
        <w:t>ных инструментов.</w:t>
      </w:r>
    </w:p>
    <w:p w14:paraId="1F5DE76A"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С. Прокофьев. Симфоническая сказка «Петя и волк». (2ч.)</w:t>
      </w:r>
    </w:p>
    <w:p w14:paraId="7083992F"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Жанры музыки. Великие композиторы. Великие произведения. Музыкальная характеристика действую</w:t>
      </w:r>
      <w:r w:rsidRPr="00514EB9">
        <w:rPr>
          <w:rFonts w:ascii="Times New Roman" w:eastAsia="Times New Roman" w:hAnsi="Times New Roman" w:cs="Times New Roman"/>
          <w:color w:val="0D0D0D"/>
          <w:sz w:val="24"/>
          <w:szCs w:val="24"/>
        </w:rPr>
        <w:softHyphen/>
        <w:t>щих лиц. Музыкальные ин</w:t>
      </w:r>
      <w:r w:rsidRPr="00514EB9">
        <w:rPr>
          <w:rFonts w:ascii="Times New Roman" w:eastAsia="Times New Roman" w:hAnsi="Times New Roman" w:cs="Times New Roman"/>
          <w:color w:val="0D0D0D"/>
          <w:sz w:val="24"/>
          <w:szCs w:val="24"/>
        </w:rPr>
        <w:softHyphen/>
        <w:t>струменты в роли героев и действующих лиц симфо</w:t>
      </w:r>
      <w:r w:rsidRPr="00514EB9">
        <w:rPr>
          <w:rFonts w:ascii="Times New Roman" w:eastAsia="Times New Roman" w:hAnsi="Times New Roman" w:cs="Times New Roman"/>
          <w:color w:val="0D0D0D"/>
          <w:sz w:val="24"/>
          <w:szCs w:val="24"/>
        </w:rPr>
        <w:softHyphen/>
        <w:t>нической сказки С. Про</w:t>
      </w:r>
      <w:r w:rsidRPr="00514EB9">
        <w:rPr>
          <w:rFonts w:ascii="Times New Roman" w:eastAsia="Times New Roman" w:hAnsi="Times New Roman" w:cs="Times New Roman"/>
          <w:color w:val="0D0D0D"/>
          <w:sz w:val="24"/>
          <w:szCs w:val="24"/>
        </w:rPr>
        <w:softHyphen/>
        <w:t>кофьева «Петя и волк».</w:t>
      </w:r>
    </w:p>
    <w:p w14:paraId="03988B73" w14:textId="252211AE"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Песни о войне. День Победы.</w:t>
      </w:r>
      <w:r>
        <w:rPr>
          <w:rFonts w:ascii="Times New Roman" w:eastAsia="Times New Roman" w:hAnsi="Times New Roman" w:cs="Times New Roman"/>
          <w:color w:val="0D0D0D"/>
          <w:sz w:val="24"/>
          <w:szCs w:val="24"/>
          <w:u w:val="single"/>
        </w:rPr>
        <w:t xml:space="preserve"> </w:t>
      </w:r>
      <w:proofErr w:type="gramStart"/>
      <w:r w:rsidRPr="00514EB9">
        <w:rPr>
          <w:rFonts w:ascii="Times New Roman" w:eastAsia="Times New Roman" w:hAnsi="Times New Roman" w:cs="Times New Roman"/>
          <w:color w:val="0D0D0D"/>
          <w:sz w:val="24"/>
          <w:szCs w:val="24"/>
          <w:u w:val="single"/>
        </w:rPr>
        <w:t>(</w:t>
      </w:r>
      <w:proofErr w:type="gramEnd"/>
      <w:r w:rsidRPr="00514EB9">
        <w:rPr>
          <w:rFonts w:ascii="Times New Roman" w:eastAsia="Times New Roman" w:hAnsi="Times New Roman" w:cs="Times New Roman"/>
          <w:color w:val="0D0D0D"/>
          <w:sz w:val="24"/>
          <w:szCs w:val="24"/>
          <w:u w:val="single"/>
        </w:rPr>
        <w:t>1ч.)</w:t>
      </w:r>
    </w:p>
    <w:p w14:paraId="0E2A797F"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Познакомить с фронтовыми песнями, их жанрами, тематикой, особенностями. Рек</w:t>
      </w:r>
      <w:r w:rsidRPr="00514EB9">
        <w:rPr>
          <w:rFonts w:ascii="Times New Roman" w:eastAsia="Times New Roman" w:hAnsi="Times New Roman" w:cs="Times New Roman"/>
          <w:color w:val="0D0D0D"/>
          <w:sz w:val="24"/>
          <w:szCs w:val="24"/>
        </w:rPr>
        <w:softHyphen/>
        <w:t>рутская песня - единство противоположных мотивов: патриотического и быто</w:t>
      </w:r>
      <w:r w:rsidRPr="00514EB9">
        <w:rPr>
          <w:rFonts w:ascii="Times New Roman" w:eastAsia="Times New Roman" w:hAnsi="Times New Roman" w:cs="Times New Roman"/>
          <w:color w:val="0D0D0D"/>
          <w:sz w:val="24"/>
          <w:szCs w:val="24"/>
        </w:rPr>
        <w:softHyphen/>
        <w:t>вого.</w:t>
      </w:r>
    </w:p>
    <w:p w14:paraId="0E83B1E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Легко ли быть музыкальным исполнителем? (1ч.)</w:t>
      </w:r>
    </w:p>
    <w:p w14:paraId="6D4C2682"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lang w:eastAsia="ru-RU"/>
        </w:rPr>
      </w:pPr>
      <w:r w:rsidRPr="00514EB9">
        <w:rPr>
          <w:rFonts w:ascii="Times New Roman" w:eastAsia="Times New Roman" w:hAnsi="Times New Roman" w:cs="Times New Roman"/>
          <w:color w:val="0D0D0D"/>
          <w:sz w:val="24"/>
          <w:szCs w:val="24"/>
        </w:rPr>
        <w:t>Исполнитель - музыкант-инструменталист или певец, исполняющий музыкальное произведение или отдель</w:t>
      </w:r>
      <w:r w:rsidRPr="00514EB9">
        <w:rPr>
          <w:rFonts w:ascii="Times New Roman" w:eastAsia="Times New Roman" w:hAnsi="Times New Roman" w:cs="Times New Roman"/>
          <w:color w:val="0D0D0D"/>
          <w:sz w:val="24"/>
          <w:szCs w:val="24"/>
        </w:rPr>
        <w:softHyphen/>
        <w:t>ную партию в опере, хоре, оркестре.</w:t>
      </w:r>
    </w:p>
    <w:p w14:paraId="1D6E2949" w14:textId="270D193A"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rPr>
      </w:pPr>
      <w:r w:rsidRPr="00514EB9">
        <w:rPr>
          <w:rFonts w:ascii="Times New Roman" w:eastAsia="Times New Roman" w:hAnsi="Times New Roman" w:cs="Times New Roman"/>
          <w:color w:val="0D0D0D"/>
          <w:sz w:val="24"/>
          <w:szCs w:val="24"/>
          <w:u w:val="single"/>
        </w:rPr>
        <w:t>Выдающиеся музыканты-исполнители.</w:t>
      </w:r>
      <w:r>
        <w:rPr>
          <w:rFonts w:ascii="Times New Roman" w:eastAsia="Times New Roman" w:hAnsi="Times New Roman" w:cs="Times New Roman"/>
          <w:color w:val="0D0D0D"/>
          <w:sz w:val="24"/>
          <w:szCs w:val="24"/>
          <w:u w:val="single"/>
        </w:rPr>
        <w:t xml:space="preserve"> </w:t>
      </w:r>
      <w:proofErr w:type="gramStart"/>
      <w:r w:rsidRPr="00514EB9">
        <w:rPr>
          <w:rFonts w:ascii="Times New Roman" w:eastAsia="Times New Roman" w:hAnsi="Times New Roman" w:cs="Times New Roman"/>
          <w:color w:val="0D0D0D"/>
          <w:sz w:val="24"/>
          <w:szCs w:val="24"/>
          <w:u w:val="single"/>
        </w:rPr>
        <w:t>(</w:t>
      </w:r>
      <w:proofErr w:type="gramEnd"/>
      <w:r w:rsidRPr="00514EB9">
        <w:rPr>
          <w:rFonts w:ascii="Times New Roman" w:eastAsia="Times New Roman" w:hAnsi="Times New Roman" w:cs="Times New Roman"/>
          <w:color w:val="0D0D0D"/>
          <w:sz w:val="24"/>
          <w:szCs w:val="24"/>
          <w:u w:val="single"/>
        </w:rPr>
        <w:t>1ч.)</w:t>
      </w:r>
    </w:p>
    <w:p w14:paraId="2632AA44" w14:textId="77777777"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lang w:eastAsia="ru-RU"/>
        </w:rPr>
      </w:pPr>
      <w:r w:rsidRPr="00514EB9">
        <w:rPr>
          <w:rFonts w:ascii="Times New Roman" w:eastAsia="Times New Roman" w:hAnsi="Times New Roman" w:cs="Times New Roman"/>
          <w:color w:val="0D0D0D"/>
          <w:sz w:val="24"/>
          <w:szCs w:val="24"/>
        </w:rPr>
        <w:t xml:space="preserve">Музыкальное исполнительство. Знакомство с выдающимися отечественными музыкантами-исполнителями - пианистом С. Рихтером и певцом И. Козловским. Слушание произведений в исполнении С. Рихтера и </w:t>
      </w:r>
      <w:proofErr w:type="spellStart"/>
      <w:r w:rsidRPr="00514EB9">
        <w:rPr>
          <w:rFonts w:ascii="Times New Roman" w:eastAsia="Times New Roman" w:hAnsi="Times New Roman" w:cs="Times New Roman"/>
          <w:color w:val="0D0D0D"/>
          <w:sz w:val="24"/>
          <w:szCs w:val="24"/>
        </w:rPr>
        <w:t>И</w:t>
      </w:r>
      <w:proofErr w:type="spellEnd"/>
      <w:r w:rsidRPr="00514EB9">
        <w:rPr>
          <w:rFonts w:ascii="Times New Roman" w:eastAsia="Times New Roman" w:hAnsi="Times New Roman" w:cs="Times New Roman"/>
          <w:color w:val="0D0D0D"/>
          <w:sz w:val="24"/>
          <w:szCs w:val="24"/>
        </w:rPr>
        <w:t>. Козловского</w:t>
      </w:r>
      <w:r w:rsidRPr="00514EB9">
        <w:rPr>
          <w:rFonts w:ascii="Times New Roman" w:eastAsia="Times New Roman" w:hAnsi="Times New Roman" w:cs="Times New Roman"/>
          <w:color w:val="0D0D0D"/>
          <w:sz w:val="24"/>
          <w:szCs w:val="24"/>
          <w:lang w:eastAsia="ru-RU"/>
        </w:rPr>
        <w:t>.</w:t>
      </w:r>
    </w:p>
    <w:p w14:paraId="00BAB6E4" w14:textId="3C8D97D1" w:rsidR="00514EB9" w:rsidRP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u w:val="single"/>
          <w:lang w:eastAsia="ru-RU"/>
        </w:rPr>
      </w:pPr>
      <w:r w:rsidRPr="00514EB9">
        <w:rPr>
          <w:rFonts w:ascii="Times New Roman" w:eastAsia="Times New Roman" w:hAnsi="Times New Roman" w:cs="Times New Roman"/>
          <w:color w:val="0D0D0D"/>
          <w:sz w:val="24"/>
          <w:szCs w:val="24"/>
          <w:u w:val="single"/>
        </w:rPr>
        <w:t>Концертные залы мира.</w:t>
      </w:r>
      <w:r>
        <w:rPr>
          <w:rFonts w:ascii="Times New Roman" w:eastAsia="Times New Roman" w:hAnsi="Times New Roman" w:cs="Times New Roman"/>
          <w:color w:val="0D0D0D"/>
          <w:sz w:val="24"/>
          <w:szCs w:val="24"/>
          <w:u w:val="single"/>
        </w:rPr>
        <w:t xml:space="preserve"> </w:t>
      </w:r>
      <w:proofErr w:type="gramStart"/>
      <w:r w:rsidRPr="00514EB9">
        <w:rPr>
          <w:rFonts w:ascii="Times New Roman" w:eastAsia="Times New Roman" w:hAnsi="Times New Roman" w:cs="Times New Roman"/>
          <w:color w:val="0D0D0D"/>
          <w:sz w:val="24"/>
          <w:szCs w:val="24"/>
          <w:u w:val="single"/>
        </w:rPr>
        <w:t>(</w:t>
      </w:r>
      <w:proofErr w:type="gramEnd"/>
      <w:r w:rsidRPr="00514EB9">
        <w:rPr>
          <w:rFonts w:ascii="Times New Roman" w:eastAsia="Times New Roman" w:hAnsi="Times New Roman" w:cs="Times New Roman"/>
          <w:color w:val="0D0D0D"/>
          <w:sz w:val="24"/>
          <w:szCs w:val="24"/>
          <w:u w:val="single"/>
        </w:rPr>
        <w:t>1ч.)</w:t>
      </w:r>
    </w:p>
    <w:p w14:paraId="1607078C" w14:textId="0DFBEA6C" w:rsidR="00514EB9" w:rsidRDefault="00514EB9"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r w:rsidRPr="00514EB9">
        <w:rPr>
          <w:rFonts w:ascii="Times New Roman" w:eastAsia="Times New Roman" w:hAnsi="Times New Roman" w:cs="Times New Roman"/>
          <w:color w:val="0D0D0D"/>
          <w:sz w:val="24"/>
          <w:szCs w:val="24"/>
        </w:rPr>
        <w:t xml:space="preserve">Большой зал Московской консерватории им. П. Чайковского. Золотой зал музыкального собрания (Вена). </w:t>
      </w:r>
      <w:r w:rsidRPr="00514EB9">
        <w:rPr>
          <w:rFonts w:ascii="Times New Roman" w:eastAsia="Times New Roman" w:hAnsi="Times New Roman" w:cs="Times New Roman"/>
          <w:iCs/>
          <w:color w:val="0D0D0D"/>
          <w:sz w:val="24"/>
          <w:szCs w:val="24"/>
        </w:rPr>
        <w:t xml:space="preserve">Кода </w:t>
      </w:r>
      <w:r w:rsidRPr="00514EB9">
        <w:rPr>
          <w:rFonts w:ascii="Times New Roman" w:eastAsia="Times New Roman" w:hAnsi="Times New Roman" w:cs="Times New Roman"/>
          <w:i/>
          <w:iCs/>
          <w:color w:val="0D0D0D"/>
          <w:sz w:val="24"/>
          <w:szCs w:val="24"/>
        </w:rPr>
        <w:t xml:space="preserve">— </w:t>
      </w:r>
      <w:r w:rsidRPr="00514EB9">
        <w:rPr>
          <w:rFonts w:ascii="Times New Roman" w:eastAsia="Times New Roman" w:hAnsi="Times New Roman" w:cs="Times New Roman"/>
          <w:color w:val="0D0D0D"/>
          <w:sz w:val="24"/>
          <w:szCs w:val="24"/>
        </w:rPr>
        <w:t>дополнительный раздел, возможный в конце музыкального произведения</w:t>
      </w:r>
    </w:p>
    <w:p w14:paraId="145CDEB8" w14:textId="49D8F623" w:rsidR="00F46E7E"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23676685" w14:textId="50D4D2EF" w:rsidR="00F46E7E"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0FACF3C4" w14:textId="791070FA" w:rsidR="00F46E7E"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06CB31AB" w14:textId="3C3D1090" w:rsidR="00F46E7E"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0DB13AEF" w14:textId="632E9566" w:rsidR="00F46E7E"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0D265B33" w14:textId="77777777" w:rsidR="00F46E7E" w:rsidRPr="00514EB9" w:rsidRDefault="00F46E7E" w:rsidP="00514EB9">
      <w:pPr>
        <w:autoSpaceDE w:val="0"/>
        <w:autoSpaceDN w:val="0"/>
        <w:adjustRightInd w:val="0"/>
        <w:spacing w:after="0" w:line="360" w:lineRule="auto"/>
        <w:ind w:firstLine="709"/>
        <w:contextualSpacing/>
        <w:jc w:val="both"/>
        <w:rPr>
          <w:rFonts w:ascii="Times New Roman" w:eastAsia="Times New Roman" w:hAnsi="Times New Roman" w:cs="Times New Roman"/>
          <w:color w:val="0D0D0D"/>
          <w:sz w:val="24"/>
          <w:szCs w:val="24"/>
        </w:rPr>
      </w:pPr>
    </w:p>
    <w:p w14:paraId="7FA4260C" w14:textId="77777777"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lastRenderedPageBreak/>
        <w:t>УЧЕБНО-ТЕМАТИЧЕСКИЙ ПЛАН</w:t>
      </w: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3429"/>
        <w:gridCol w:w="1800"/>
      </w:tblGrid>
      <w:tr w:rsidR="00F46E7E" w:rsidRPr="00F46E7E" w14:paraId="0D7E2981" w14:textId="77777777" w:rsidTr="00F46E7E">
        <w:tc>
          <w:tcPr>
            <w:tcW w:w="639" w:type="dxa"/>
            <w:tcBorders>
              <w:top w:val="single" w:sz="4" w:space="0" w:color="auto"/>
              <w:left w:val="single" w:sz="4" w:space="0" w:color="auto"/>
              <w:bottom w:val="single" w:sz="4" w:space="0" w:color="auto"/>
              <w:right w:val="single" w:sz="4" w:space="0" w:color="auto"/>
            </w:tcBorders>
          </w:tcPr>
          <w:p w14:paraId="57549AB6" w14:textId="77777777"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 п/п</w:t>
            </w:r>
          </w:p>
        </w:tc>
        <w:tc>
          <w:tcPr>
            <w:tcW w:w="3429" w:type="dxa"/>
            <w:tcBorders>
              <w:top w:val="single" w:sz="4" w:space="0" w:color="auto"/>
              <w:left w:val="single" w:sz="4" w:space="0" w:color="auto"/>
              <w:bottom w:val="single" w:sz="4" w:space="0" w:color="auto"/>
              <w:right w:val="single" w:sz="4" w:space="0" w:color="auto"/>
            </w:tcBorders>
          </w:tcPr>
          <w:p w14:paraId="63C017CC" w14:textId="77777777"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Наименование темы</w:t>
            </w:r>
          </w:p>
        </w:tc>
        <w:tc>
          <w:tcPr>
            <w:tcW w:w="1800" w:type="dxa"/>
            <w:tcBorders>
              <w:top w:val="single" w:sz="4" w:space="0" w:color="auto"/>
              <w:left w:val="single" w:sz="4" w:space="0" w:color="auto"/>
              <w:bottom w:val="single" w:sz="4" w:space="0" w:color="auto"/>
              <w:right w:val="single" w:sz="4" w:space="0" w:color="auto"/>
            </w:tcBorders>
          </w:tcPr>
          <w:p w14:paraId="5B5DEB96" w14:textId="77777777"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Всего</w:t>
            </w:r>
          </w:p>
          <w:p w14:paraId="3D23CAB6" w14:textId="77777777"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часов</w:t>
            </w:r>
          </w:p>
        </w:tc>
      </w:tr>
      <w:tr w:rsidR="00F46E7E" w:rsidRPr="00F46E7E" w14:paraId="24CFDE64" w14:textId="77777777" w:rsidTr="00F46E7E">
        <w:tc>
          <w:tcPr>
            <w:tcW w:w="639" w:type="dxa"/>
            <w:tcBorders>
              <w:top w:val="single" w:sz="4" w:space="0" w:color="auto"/>
              <w:left w:val="single" w:sz="4" w:space="0" w:color="auto"/>
              <w:bottom w:val="single" w:sz="4" w:space="0" w:color="auto"/>
              <w:right w:val="single" w:sz="4" w:space="0" w:color="auto"/>
            </w:tcBorders>
          </w:tcPr>
          <w:p w14:paraId="3C0AE386" w14:textId="77777777" w:rsidR="00F46E7E" w:rsidRPr="00F46E7E" w:rsidRDefault="00F46E7E" w:rsidP="00F46E7E">
            <w:pPr>
              <w:spacing w:after="0" w:line="240" w:lineRule="auto"/>
              <w:jc w:val="center"/>
              <w:rPr>
                <w:rFonts w:ascii="Times New Roman" w:eastAsia="Times New Roman" w:hAnsi="Times New Roman" w:cs="Times New Roman"/>
                <w:sz w:val="24"/>
                <w:szCs w:val="24"/>
                <w:lang w:eastAsia="ru-RU"/>
              </w:rPr>
            </w:pPr>
            <w:r w:rsidRPr="00F46E7E">
              <w:rPr>
                <w:rFonts w:ascii="Times New Roman" w:eastAsia="Times New Roman" w:hAnsi="Times New Roman" w:cs="Times New Roman"/>
                <w:sz w:val="24"/>
                <w:szCs w:val="24"/>
                <w:lang w:eastAsia="ru-RU"/>
              </w:rPr>
              <w:t>1</w:t>
            </w:r>
          </w:p>
        </w:tc>
        <w:tc>
          <w:tcPr>
            <w:tcW w:w="3429" w:type="dxa"/>
            <w:tcBorders>
              <w:top w:val="single" w:sz="4" w:space="0" w:color="auto"/>
              <w:left w:val="single" w:sz="4" w:space="0" w:color="auto"/>
              <w:bottom w:val="single" w:sz="4" w:space="0" w:color="auto"/>
              <w:right w:val="single" w:sz="4" w:space="0" w:color="auto"/>
            </w:tcBorders>
          </w:tcPr>
          <w:p w14:paraId="08C76539" w14:textId="77777777" w:rsidR="00F46E7E" w:rsidRPr="00F46E7E" w:rsidRDefault="00F46E7E" w:rsidP="00F46E7E">
            <w:pPr>
              <w:spacing w:after="0" w:line="240" w:lineRule="auto"/>
              <w:jc w:val="both"/>
              <w:rPr>
                <w:rFonts w:ascii="Times New Roman" w:eastAsia="Times New Roman" w:hAnsi="Times New Roman" w:cs="Times New Roman"/>
                <w:sz w:val="24"/>
                <w:szCs w:val="24"/>
                <w:lang w:eastAsia="ru-RU"/>
              </w:rPr>
            </w:pPr>
            <w:r w:rsidRPr="00F46E7E">
              <w:rPr>
                <w:rFonts w:ascii="Times New Roman" w:eastAsia="Times New Roman" w:hAnsi="Times New Roman" w:cs="Times New Roman"/>
                <w:sz w:val="24"/>
                <w:szCs w:val="24"/>
                <w:lang w:eastAsia="ru-RU"/>
              </w:rPr>
              <w:t xml:space="preserve">Представления о музыке </w:t>
            </w:r>
          </w:p>
        </w:tc>
        <w:tc>
          <w:tcPr>
            <w:tcW w:w="1800" w:type="dxa"/>
            <w:tcBorders>
              <w:top w:val="single" w:sz="4" w:space="0" w:color="auto"/>
              <w:left w:val="single" w:sz="4" w:space="0" w:color="auto"/>
              <w:bottom w:val="single" w:sz="4" w:space="0" w:color="auto"/>
              <w:right w:val="single" w:sz="4" w:space="0" w:color="auto"/>
            </w:tcBorders>
          </w:tcPr>
          <w:p w14:paraId="6482F181" w14:textId="48CE3D7C" w:rsidR="00F46E7E" w:rsidRPr="00F46E7E" w:rsidRDefault="00F46E7E" w:rsidP="00F46E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F46E7E" w:rsidRPr="00F46E7E" w14:paraId="5A03DB41" w14:textId="77777777" w:rsidTr="00F46E7E">
        <w:tc>
          <w:tcPr>
            <w:tcW w:w="4068" w:type="dxa"/>
            <w:gridSpan w:val="2"/>
            <w:tcBorders>
              <w:top w:val="single" w:sz="4" w:space="0" w:color="auto"/>
              <w:left w:val="single" w:sz="4" w:space="0" w:color="auto"/>
              <w:bottom w:val="single" w:sz="4" w:space="0" w:color="auto"/>
              <w:right w:val="single" w:sz="4" w:space="0" w:color="auto"/>
            </w:tcBorders>
          </w:tcPr>
          <w:p w14:paraId="69C9ACCA" w14:textId="77777777" w:rsidR="00F46E7E" w:rsidRPr="00F46E7E" w:rsidRDefault="00F46E7E" w:rsidP="00F46E7E">
            <w:pPr>
              <w:spacing w:after="0" w:line="240" w:lineRule="auto"/>
              <w:jc w:val="both"/>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 xml:space="preserve">               Всего часов</w:t>
            </w:r>
          </w:p>
        </w:tc>
        <w:tc>
          <w:tcPr>
            <w:tcW w:w="1800" w:type="dxa"/>
            <w:tcBorders>
              <w:top w:val="single" w:sz="4" w:space="0" w:color="auto"/>
              <w:left w:val="single" w:sz="4" w:space="0" w:color="auto"/>
              <w:bottom w:val="single" w:sz="4" w:space="0" w:color="auto"/>
              <w:right w:val="single" w:sz="4" w:space="0" w:color="auto"/>
            </w:tcBorders>
          </w:tcPr>
          <w:p w14:paraId="78F6A93B" w14:textId="0DE0E0E1" w:rsidR="00F46E7E" w:rsidRPr="00F46E7E" w:rsidRDefault="00F46E7E" w:rsidP="00F46E7E">
            <w:pPr>
              <w:spacing w:after="0" w:line="240" w:lineRule="auto"/>
              <w:jc w:val="center"/>
              <w:rPr>
                <w:rFonts w:ascii="Times New Roman" w:eastAsia="Times New Roman" w:hAnsi="Times New Roman" w:cs="Times New Roman"/>
                <w:b/>
                <w:sz w:val="24"/>
                <w:szCs w:val="24"/>
                <w:lang w:eastAsia="ru-RU"/>
              </w:rPr>
            </w:pPr>
            <w:r w:rsidRPr="00F46E7E">
              <w:rPr>
                <w:rFonts w:ascii="Times New Roman" w:eastAsia="Times New Roman" w:hAnsi="Times New Roman" w:cs="Times New Roman"/>
                <w:b/>
                <w:sz w:val="24"/>
                <w:szCs w:val="24"/>
                <w:lang w:eastAsia="ru-RU"/>
              </w:rPr>
              <w:t>34</w:t>
            </w:r>
            <w:r>
              <w:rPr>
                <w:rFonts w:ascii="Times New Roman" w:eastAsia="Times New Roman" w:hAnsi="Times New Roman" w:cs="Times New Roman"/>
                <w:b/>
                <w:sz w:val="24"/>
                <w:szCs w:val="24"/>
                <w:lang w:eastAsia="ru-RU"/>
              </w:rPr>
              <w:t xml:space="preserve"> ч.</w:t>
            </w:r>
          </w:p>
        </w:tc>
      </w:tr>
    </w:tbl>
    <w:p w14:paraId="60FF4180" w14:textId="77777777" w:rsidR="00F46E7E" w:rsidRPr="00F46E7E" w:rsidRDefault="00F46E7E" w:rsidP="00F46E7E">
      <w:pPr>
        <w:spacing w:after="0" w:line="240" w:lineRule="auto"/>
        <w:jc w:val="center"/>
        <w:rPr>
          <w:rFonts w:ascii="Times New Roman" w:eastAsia="Times New Roman" w:hAnsi="Times New Roman" w:cs="Times New Roman"/>
          <w:b/>
          <w:sz w:val="28"/>
          <w:szCs w:val="28"/>
          <w:lang w:eastAsia="ru-RU"/>
        </w:rPr>
      </w:pPr>
    </w:p>
    <w:p w14:paraId="3B80B320" w14:textId="77777777" w:rsidR="00F46E7E" w:rsidRPr="00F46E7E" w:rsidRDefault="00F46E7E" w:rsidP="00F46E7E">
      <w:pPr>
        <w:spacing w:after="0" w:line="240" w:lineRule="auto"/>
        <w:jc w:val="both"/>
        <w:rPr>
          <w:rFonts w:ascii="Times New Roman" w:eastAsia="Times New Roman" w:hAnsi="Times New Roman" w:cs="Times New Roman"/>
          <w:sz w:val="24"/>
          <w:szCs w:val="24"/>
          <w:lang w:eastAsia="ru-RU"/>
        </w:rPr>
      </w:pPr>
    </w:p>
    <w:p w14:paraId="5364B47B" w14:textId="77777777" w:rsidR="00F46E7E" w:rsidRPr="00F46E7E" w:rsidRDefault="00F46E7E" w:rsidP="00F46E7E">
      <w:pPr>
        <w:spacing w:after="0" w:line="240" w:lineRule="auto"/>
        <w:jc w:val="both"/>
        <w:rPr>
          <w:rFonts w:ascii="Times New Roman" w:eastAsia="Times New Roman" w:hAnsi="Times New Roman" w:cs="Times New Roman"/>
          <w:sz w:val="24"/>
          <w:szCs w:val="24"/>
          <w:lang w:eastAsia="ru-RU"/>
        </w:rPr>
      </w:pPr>
    </w:p>
    <w:p w14:paraId="596CB510" w14:textId="77777777" w:rsidR="00F46E7E" w:rsidRPr="00F46E7E" w:rsidRDefault="00F46E7E" w:rsidP="00F46E7E">
      <w:pPr>
        <w:spacing w:after="0" w:line="240" w:lineRule="auto"/>
        <w:jc w:val="center"/>
        <w:rPr>
          <w:rFonts w:ascii="Times New Roman" w:eastAsia="Times New Roman" w:hAnsi="Times New Roman" w:cs="Times New Roman"/>
          <w:b/>
          <w:sz w:val="28"/>
          <w:szCs w:val="28"/>
          <w:lang w:eastAsia="ru-RU"/>
        </w:rPr>
      </w:pPr>
    </w:p>
    <w:p w14:paraId="3A6B139C" w14:textId="77777777" w:rsidR="00F46E7E" w:rsidRPr="00F46E7E" w:rsidRDefault="00F46E7E" w:rsidP="00F46E7E">
      <w:pPr>
        <w:spacing w:after="0" w:line="240" w:lineRule="auto"/>
        <w:jc w:val="center"/>
        <w:rPr>
          <w:rFonts w:ascii="Times New Roman" w:eastAsia="Times New Roman" w:hAnsi="Times New Roman" w:cs="Times New Roman"/>
          <w:b/>
          <w:sz w:val="28"/>
          <w:szCs w:val="28"/>
          <w:lang w:eastAsia="ru-RU"/>
        </w:rPr>
      </w:pPr>
    </w:p>
    <w:p w14:paraId="38DC179F" w14:textId="77777777" w:rsidR="00F46E7E" w:rsidRPr="00F46E7E" w:rsidRDefault="00F46E7E" w:rsidP="00F46E7E">
      <w:pPr>
        <w:spacing w:after="0" w:line="240" w:lineRule="auto"/>
        <w:jc w:val="center"/>
        <w:rPr>
          <w:rFonts w:ascii="Times New Roman" w:eastAsia="Times New Roman" w:hAnsi="Times New Roman" w:cs="Times New Roman"/>
          <w:b/>
          <w:sz w:val="28"/>
          <w:szCs w:val="28"/>
          <w:lang w:eastAsia="ru-RU"/>
        </w:rPr>
      </w:pPr>
    </w:p>
    <w:p w14:paraId="6E830155" w14:textId="77777777" w:rsidR="00F46E7E" w:rsidRPr="00F46E7E" w:rsidRDefault="00F46E7E" w:rsidP="00F46E7E">
      <w:pPr>
        <w:spacing w:after="0" w:line="240" w:lineRule="auto"/>
        <w:jc w:val="center"/>
        <w:rPr>
          <w:rFonts w:ascii="Times New Roman" w:eastAsia="Times New Roman" w:hAnsi="Times New Roman" w:cs="Times New Roman"/>
          <w:b/>
          <w:sz w:val="28"/>
          <w:szCs w:val="28"/>
          <w:lang w:eastAsia="ru-RU"/>
        </w:rPr>
      </w:pPr>
    </w:p>
    <w:p w14:paraId="32D6FA2A" w14:textId="77777777" w:rsidR="00F46E7E" w:rsidRPr="00F46E7E" w:rsidRDefault="00F46E7E" w:rsidP="00F46E7E">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u w:val="single"/>
          <w:lang w:eastAsia="ru-RU"/>
        </w:rPr>
      </w:pPr>
      <w:r w:rsidRPr="00F46E7E">
        <w:rPr>
          <w:rFonts w:ascii="Times New Roman" w:eastAsia="Times New Roman" w:hAnsi="Times New Roman" w:cs="Times New Roman"/>
          <w:b/>
          <w:smallCaps/>
          <w:sz w:val="24"/>
          <w:szCs w:val="24"/>
          <w:u w:val="single"/>
          <w:lang w:eastAsia="ru-RU"/>
        </w:rPr>
        <w:t>УЧЕБНО – МЕТОДИЧЕСКИЙ КОМПЛЕКС ПО ПРОГРАММЕ В.В. АЛЕЕВ</w:t>
      </w:r>
    </w:p>
    <w:p w14:paraId="7C47E077" w14:textId="77777777" w:rsidR="00F46E7E" w:rsidRPr="00F46E7E" w:rsidRDefault="00F46E7E" w:rsidP="00F46E7E">
      <w:pPr>
        <w:widowControl w:val="0"/>
        <w:autoSpaceDE w:val="0"/>
        <w:autoSpaceDN w:val="0"/>
        <w:adjustRightInd w:val="0"/>
        <w:spacing w:after="0" w:line="240" w:lineRule="auto"/>
        <w:jc w:val="center"/>
        <w:rPr>
          <w:rFonts w:ascii="Times New Roman" w:eastAsia="Times New Roman" w:hAnsi="Times New Roman" w:cs="Times New Roman"/>
          <w:b/>
          <w:smallCaps/>
          <w:sz w:val="24"/>
          <w:szCs w:val="24"/>
          <w:highlight w:val="yellow"/>
          <w:u w:val="single"/>
          <w:lang w:eastAsia="ru-RU"/>
        </w:rPr>
      </w:pPr>
    </w:p>
    <w:p w14:paraId="6C7B32CF" w14:textId="69EEECB6" w:rsidR="00F46E7E" w:rsidRPr="00F46E7E" w:rsidRDefault="00F46E7E" w:rsidP="00F46E7E">
      <w:pPr>
        <w:widowControl w:val="0"/>
        <w:numPr>
          <w:ilvl w:val="0"/>
          <w:numId w:val="8"/>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6E7E">
        <w:rPr>
          <w:rFonts w:ascii="Times New Roman" w:eastAsia="Calibri" w:hAnsi="Times New Roman" w:cs="Times New Roman"/>
          <w:sz w:val="24"/>
          <w:szCs w:val="24"/>
        </w:rPr>
        <w:t xml:space="preserve">Учебник «Музыка» </w:t>
      </w:r>
      <w:r>
        <w:rPr>
          <w:rFonts w:ascii="Times New Roman" w:eastAsia="Calibri" w:hAnsi="Times New Roman" w:cs="Times New Roman"/>
          <w:sz w:val="24"/>
          <w:szCs w:val="24"/>
        </w:rPr>
        <w:t>3</w:t>
      </w:r>
      <w:r w:rsidRPr="00F46E7E">
        <w:rPr>
          <w:rFonts w:ascii="Times New Roman" w:eastAsia="Calibri" w:hAnsi="Times New Roman" w:cs="Times New Roman"/>
          <w:sz w:val="24"/>
          <w:szCs w:val="24"/>
        </w:rPr>
        <w:t xml:space="preserve"> класс </w:t>
      </w:r>
      <w:bookmarkStart w:id="0" w:name="_Hlk82556708"/>
      <w:r w:rsidRPr="00F46E7E">
        <w:rPr>
          <w:rFonts w:ascii="Times New Roman" w:eastAsia="Calibri" w:hAnsi="Times New Roman" w:cs="Times New Roman"/>
          <w:sz w:val="24"/>
          <w:szCs w:val="24"/>
        </w:rPr>
        <w:t xml:space="preserve">В.В. </w:t>
      </w:r>
      <w:proofErr w:type="spellStart"/>
      <w:r w:rsidRPr="00F46E7E">
        <w:rPr>
          <w:rFonts w:ascii="Times New Roman" w:eastAsia="Calibri" w:hAnsi="Times New Roman" w:cs="Times New Roman"/>
          <w:sz w:val="24"/>
          <w:szCs w:val="24"/>
        </w:rPr>
        <w:t>Алеев</w:t>
      </w:r>
      <w:proofErr w:type="spellEnd"/>
      <w:r w:rsidRPr="00F46E7E">
        <w:rPr>
          <w:rFonts w:ascii="Times New Roman" w:eastAsia="Calibri" w:hAnsi="Times New Roman" w:cs="Times New Roman"/>
          <w:sz w:val="24"/>
          <w:szCs w:val="24"/>
        </w:rPr>
        <w:t xml:space="preserve">, Т.И. Науменко, Т.Н. </w:t>
      </w:r>
      <w:proofErr w:type="spellStart"/>
      <w:r w:rsidRPr="00F46E7E">
        <w:rPr>
          <w:rFonts w:ascii="Times New Roman" w:eastAsia="Calibri" w:hAnsi="Times New Roman" w:cs="Times New Roman"/>
          <w:sz w:val="24"/>
          <w:szCs w:val="24"/>
        </w:rPr>
        <w:t>Кичак</w:t>
      </w:r>
      <w:proofErr w:type="spellEnd"/>
      <w:r w:rsidRPr="00F46E7E">
        <w:rPr>
          <w:rFonts w:ascii="Times New Roman" w:eastAsia="Calibri" w:hAnsi="Times New Roman" w:cs="Times New Roman"/>
          <w:sz w:val="24"/>
          <w:szCs w:val="24"/>
        </w:rPr>
        <w:t xml:space="preserve"> </w:t>
      </w:r>
      <w:bookmarkStart w:id="1" w:name="_Hlk82556724"/>
      <w:bookmarkEnd w:id="0"/>
      <w:r w:rsidRPr="00F46E7E">
        <w:rPr>
          <w:rFonts w:ascii="Times New Roman" w:eastAsia="Calibri" w:hAnsi="Times New Roman" w:cs="Times New Roman"/>
          <w:sz w:val="24"/>
          <w:szCs w:val="24"/>
        </w:rPr>
        <w:t>(Издательство М.: Дрофа 2017 г.)</w:t>
      </w:r>
      <w:bookmarkEnd w:id="1"/>
    </w:p>
    <w:p w14:paraId="26B93A9D" w14:textId="77777777" w:rsidR="00514EB9" w:rsidRPr="00514EB9" w:rsidRDefault="00514EB9" w:rsidP="00514EB9">
      <w:pPr>
        <w:autoSpaceDE w:val="0"/>
        <w:autoSpaceDN w:val="0"/>
        <w:adjustRightInd w:val="0"/>
        <w:spacing w:after="0" w:line="240" w:lineRule="auto"/>
        <w:rPr>
          <w:rFonts w:ascii="Times New Roman" w:eastAsia="Times New Roman" w:hAnsi="Times New Roman" w:cs="Times New Roman"/>
          <w:b/>
          <w:color w:val="0D0D0D"/>
          <w:sz w:val="28"/>
          <w:szCs w:val="28"/>
          <w:lang w:eastAsia="ru-RU"/>
        </w:rPr>
      </w:pPr>
    </w:p>
    <w:p w14:paraId="462753B0" w14:textId="77777777" w:rsidR="00514EB9" w:rsidRPr="00514EB9" w:rsidRDefault="00514EB9" w:rsidP="00514EB9">
      <w:pPr>
        <w:autoSpaceDE w:val="0"/>
        <w:autoSpaceDN w:val="0"/>
        <w:adjustRightInd w:val="0"/>
        <w:spacing w:after="0" w:line="240" w:lineRule="auto"/>
        <w:jc w:val="center"/>
        <w:rPr>
          <w:rFonts w:ascii="Times New Roman" w:eastAsia="Times New Roman" w:hAnsi="Times New Roman" w:cs="Times New Roman"/>
          <w:b/>
          <w:color w:val="0D0D0D"/>
          <w:sz w:val="28"/>
          <w:szCs w:val="28"/>
          <w:lang w:eastAsia="ru-RU"/>
        </w:rPr>
      </w:pPr>
    </w:p>
    <w:p w14:paraId="5F2FE3EA" w14:textId="77777777" w:rsidR="00514EB9" w:rsidRPr="00881D5D" w:rsidRDefault="00514EB9" w:rsidP="00514EB9">
      <w:pPr>
        <w:autoSpaceDE w:val="0"/>
        <w:autoSpaceDN w:val="0"/>
        <w:adjustRightInd w:val="0"/>
        <w:spacing w:after="0" w:line="240" w:lineRule="auto"/>
        <w:ind w:firstLine="567"/>
        <w:jc w:val="both"/>
        <w:rPr>
          <w:rFonts w:ascii="Times New Roman" w:hAnsi="Times New Roman" w:cs="Times New Roman"/>
          <w:color w:val="0D0D0D" w:themeColor="text1" w:themeTint="F2"/>
          <w:sz w:val="28"/>
          <w:szCs w:val="28"/>
        </w:rPr>
      </w:pPr>
    </w:p>
    <w:p w14:paraId="4650CD95" w14:textId="77777777" w:rsidR="00514EB9" w:rsidRPr="00881D5D" w:rsidRDefault="00514EB9" w:rsidP="00514EB9">
      <w:pPr>
        <w:pStyle w:val="a4"/>
        <w:tabs>
          <w:tab w:val="left" w:pos="284"/>
        </w:tabs>
        <w:jc w:val="both"/>
        <w:rPr>
          <w:rFonts w:ascii="Times New Roman" w:eastAsia="Times New Roman" w:hAnsi="Times New Roman"/>
          <w:color w:val="0D0D0D" w:themeColor="text1" w:themeTint="F2"/>
          <w:sz w:val="28"/>
          <w:szCs w:val="28"/>
        </w:rPr>
      </w:pPr>
    </w:p>
    <w:p w14:paraId="7FA93719" w14:textId="2BCC6B6E" w:rsidR="00301DB5" w:rsidRDefault="00301DB5" w:rsidP="00514EB9">
      <w:pPr>
        <w:spacing w:after="0" w:line="360" w:lineRule="auto"/>
        <w:ind w:firstLine="709"/>
        <w:contextualSpacing/>
        <w:jc w:val="center"/>
        <w:rPr>
          <w:sz w:val="18"/>
          <w:szCs w:val="18"/>
        </w:rPr>
      </w:pPr>
    </w:p>
    <w:p w14:paraId="5C4226A3" w14:textId="0E583549" w:rsidR="00F46E7E" w:rsidRDefault="00F46E7E" w:rsidP="00514EB9">
      <w:pPr>
        <w:spacing w:after="0" w:line="360" w:lineRule="auto"/>
        <w:ind w:firstLine="709"/>
        <w:contextualSpacing/>
        <w:jc w:val="center"/>
        <w:rPr>
          <w:sz w:val="18"/>
          <w:szCs w:val="18"/>
        </w:rPr>
      </w:pPr>
    </w:p>
    <w:p w14:paraId="6900E452" w14:textId="6243FD79" w:rsidR="00F46E7E" w:rsidRDefault="00F46E7E" w:rsidP="00514EB9">
      <w:pPr>
        <w:spacing w:after="0" w:line="360" w:lineRule="auto"/>
        <w:ind w:firstLine="709"/>
        <w:contextualSpacing/>
        <w:jc w:val="center"/>
        <w:rPr>
          <w:sz w:val="18"/>
          <w:szCs w:val="18"/>
        </w:rPr>
      </w:pPr>
    </w:p>
    <w:p w14:paraId="655FE312" w14:textId="2A971AC2" w:rsidR="00F46E7E" w:rsidRDefault="00F46E7E" w:rsidP="00514EB9">
      <w:pPr>
        <w:spacing w:after="0" w:line="360" w:lineRule="auto"/>
        <w:ind w:firstLine="709"/>
        <w:contextualSpacing/>
        <w:jc w:val="center"/>
        <w:rPr>
          <w:sz w:val="18"/>
          <w:szCs w:val="18"/>
        </w:rPr>
      </w:pPr>
    </w:p>
    <w:p w14:paraId="01EA4991" w14:textId="1414DEED" w:rsidR="00F46E7E" w:rsidRDefault="00F46E7E" w:rsidP="00514EB9">
      <w:pPr>
        <w:spacing w:after="0" w:line="360" w:lineRule="auto"/>
        <w:ind w:firstLine="709"/>
        <w:contextualSpacing/>
        <w:jc w:val="center"/>
        <w:rPr>
          <w:sz w:val="18"/>
          <w:szCs w:val="18"/>
        </w:rPr>
      </w:pPr>
    </w:p>
    <w:p w14:paraId="7FB8D3C2" w14:textId="70A0AA04" w:rsidR="00F46E7E" w:rsidRDefault="00F46E7E" w:rsidP="00514EB9">
      <w:pPr>
        <w:spacing w:after="0" w:line="360" w:lineRule="auto"/>
        <w:ind w:firstLine="709"/>
        <w:contextualSpacing/>
        <w:jc w:val="center"/>
        <w:rPr>
          <w:sz w:val="18"/>
          <w:szCs w:val="18"/>
        </w:rPr>
      </w:pPr>
    </w:p>
    <w:p w14:paraId="5EA7550F" w14:textId="54771928" w:rsidR="00F46E7E" w:rsidRDefault="00F46E7E" w:rsidP="00514EB9">
      <w:pPr>
        <w:spacing w:after="0" w:line="360" w:lineRule="auto"/>
        <w:ind w:firstLine="709"/>
        <w:contextualSpacing/>
        <w:jc w:val="center"/>
        <w:rPr>
          <w:sz w:val="18"/>
          <w:szCs w:val="18"/>
        </w:rPr>
      </w:pPr>
    </w:p>
    <w:p w14:paraId="780D0545" w14:textId="26901DEE" w:rsidR="00F46E7E" w:rsidRDefault="00F46E7E" w:rsidP="00514EB9">
      <w:pPr>
        <w:spacing w:after="0" w:line="360" w:lineRule="auto"/>
        <w:ind w:firstLine="709"/>
        <w:contextualSpacing/>
        <w:jc w:val="center"/>
        <w:rPr>
          <w:sz w:val="18"/>
          <w:szCs w:val="18"/>
        </w:rPr>
      </w:pPr>
    </w:p>
    <w:p w14:paraId="01D902AA" w14:textId="7D47E701" w:rsidR="00F46E7E" w:rsidRDefault="00F46E7E" w:rsidP="00514EB9">
      <w:pPr>
        <w:spacing w:after="0" w:line="360" w:lineRule="auto"/>
        <w:ind w:firstLine="709"/>
        <w:contextualSpacing/>
        <w:jc w:val="center"/>
        <w:rPr>
          <w:sz w:val="18"/>
          <w:szCs w:val="18"/>
        </w:rPr>
      </w:pPr>
    </w:p>
    <w:p w14:paraId="4A761ADC" w14:textId="2FF14051" w:rsidR="00F46E7E" w:rsidRDefault="00F46E7E" w:rsidP="00514EB9">
      <w:pPr>
        <w:spacing w:after="0" w:line="360" w:lineRule="auto"/>
        <w:ind w:firstLine="709"/>
        <w:contextualSpacing/>
        <w:jc w:val="center"/>
        <w:rPr>
          <w:sz w:val="18"/>
          <w:szCs w:val="18"/>
        </w:rPr>
      </w:pPr>
    </w:p>
    <w:p w14:paraId="553D2776" w14:textId="261FB103" w:rsidR="00F46E7E" w:rsidRDefault="00F46E7E" w:rsidP="00514EB9">
      <w:pPr>
        <w:spacing w:after="0" w:line="360" w:lineRule="auto"/>
        <w:ind w:firstLine="709"/>
        <w:contextualSpacing/>
        <w:jc w:val="center"/>
        <w:rPr>
          <w:sz w:val="18"/>
          <w:szCs w:val="18"/>
        </w:rPr>
      </w:pPr>
    </w:p>
    <w:p w14:paraId="28D67D15" w14:textId="478962EC" w:rsidR="00F46E7E" w:rsidRDefault="00F46E7E" w:rsidP="00514EB9">
      <w:pPr>
        <w:spacing w:after="0" w:line="360" w:lineRule="auto"/>
        <w:ind w:firstLine="709"/>
        <w:contextualSpacing/>
        <w:jc w:val="center"/>
        <w:rPr>
          <w:sz w:val="18"/>
          <w:szCs w:val="18"/>
        </w:rPr>
      </w:pPr>
    </w:p>
    <w:p w14:paraId="7CA4DED5" w14:textId="5C058F2F" w:rsidR="00F46E7E" w:rsidRDefault="00F46E7E" w:rsidP="00514EB9">
      <w:pPr>
        <w:spacing w:after="0" w:line="360" w:lineRule="auto"/>
        <w:ind w:firstLine="709"/>
        <w:contextualSpacing/>
        <w:jc w:val="center"/>
        <w:rPr>
          <w:sz w:val="18"/>
          <w:szCs w:val="18"/>
        </w:rPr>
      </w:pPr>
    </w:p>
    <w:p w14:paraId="5C52D703" w14:textId="710F7F3B" w:rsidR="00F46E7E" w:rsidRDefault="00F46E7E" w:rsidP="00514EB9">
      <w:pPr>
        <w:spacing w:after="0" w:line="360" w:lineRule="auto"/>
        <w:ind w:firstLine="709"/>
        <w:contextualSpacing/>
        <w:jc w:val="center"/>
        <w:rPr>
          <w:sz w:val="18"/>
          <w:szCs w:val="18"/>
        </w:rPr>
      </w:pPr>
    </w:p>
    <w:p w14:paraId="7A90DEE9" w14:textId="22C480D0" w:rsidR="00F46E7E" w:rsidRDefault="00F46E7E" w:rsidP="00514EB9">
      <w:pPr>
        <w:spacing w:after="0" w:line="360" w:lineRule="auto"/>
        <w:ind w:firstLine="709"/>
        <w:contextualSpacing/>
        <w:jc w:val="center"/>
        <w:rPr>
          <w:sz w:val="18"/>
          <w:szCs w:val="18"/>
        </w:rPr>
      </w:pPr>
    </w:p>
    <w:p w14:paraId="678E8241" w14:textId="6127D785" w:rsidR="00F46E7E" w:rsidRDefault="00F46E7E" w:rsidP="00514EB9">
      <w:pPr>
        <w:spacing w:after="0" w:line="360" w:lineRule="auto"/>
        <w:ind w:firstLine="709"/>
        <w:contextualSpacing/>
        <w:jc w:val="center"/>
        <w:rPr>
          <w:sz w:val="18"/>
          <w:szCs w:val="18"/>
        </w:rPr>
      </w:pPr>
    </w:p>
    <w:p w14:paraId="5083F656" w14:textId="718E2618" w:rsidR="00F46E7E" w:rsidRDefault="00F46E7E" w:rsidP="00514EB9">
      <w:pPr>
        <w:spacing w:after="0" w:line="360" w:lineRule="auto"/>
        <w:ind w:firstLine="709"/>
        <w:contextualSpacing/>
        <w:jc w:val="center"/>
        <w:rPr>
          <w:sz w:val="18"/>
          <w:szCs w:val="18"/>
        </w:rPr>
      </w:pPr>
    </w:p>
    <w:p w14:paraId="75585349" w14:textId="58801F5D" w:rsidR="00F46E7E" w:rsidRDefault="00F46E7E" w:rsidP="00514EB9">
      <w:pPr>
        <w:spacing w:after="0" w:line="360" w:lineRule="auto"/>
        <w:ind w:firstLine="709"/>
        <w:contextualSpacing/>
        <w:jc w:val="center"/>
        <w:rPr>
          <w:sz w:val="18"/>
          <w:szCs w:val="18"/>
        </w:rPr>
      </w:pPr>
    </w:p>
    <w:p w14:paraId="464018C3" w14:textId="2402D2D9" w:rsidR="00F46E7E" w:rsidRDefault="00F46E7E" w:rsidP="00514EB9">
      <w:pPr>
        <w:spacing w:after="0" w:line="360" w:lineRule="auto"/>
        <w:ind w:firstLine="709"/>
        <w:contextualSpacing/>
        <w:jc w:val="center"/>
        <w:rPr>
          <w:sz w:val="18"/>
          <w:szCs w:val="18"/>
        </w:rPr>
      </w:pPr>
    </w:p>
    <w:p w14:paraId="1B5F98CA" w14:textId="3D753B93" w:rsidR="00F46E7E" w:rsidRDefault="00F46E7E" w:rsidP="00514EB9">
      <w:pPr>
        <w:spacing w:after="0" w:line="360" w:lineRule="auto"/>
        <w:ind w:firstLine="709"/>
        <w:contextualSpacing/>
        <w:jc w:val="center"/>
        <w:rPr>
          <w:sz w:val="18"/>
          <w:szCs w:val="18"/>
        </w:rPr>
      </w:pPr>
    </w:p>
    <w:p w14:paraId="557B4719" w14:textId="75637BF8" w:rsidR="00F46E7E" w:rsidRDefault="00F46E7E" w:rsidP="00514EB9">
      <w:pPr>
        <w:spacing w:after="0" w:line="360" w:lineRule="auto"/>
        <w:ind w:firstLine="709"/>
        <w:contextualSpacing/>
        <w:jc w:val="center"/>
        <w:rPr>
          <w:sz w:val="18"/>
          <w:szCs w:val="18"/>
        </w:rPr>
      </w:pPr>
    </w:p>
    <w:p w14:paraId="0497DCE6" w14:textId="51020426" w:rsidR="00F46E7E" w:rsidRDefault="00F46E7E" w:rsidP="00514EB9">
      <w:pPr>
        <w:spacing w:after="0" w:line="360" w:lineRule="auto"/>
        <w:ind w:firstLine="709"/>
        <w:contextualSpacing/>
        <w:jc w:val="center"/>
        <w:rPr>
          <w:sz w:val="18"/>
          <w:szCs w:val="18"/>
        </w:rPr>
      </w:pPr>
    </w:p>
    <w:p w14:paraId="5566002B" w14:textId="45214DB5" w:rsidR="00F46E7E" w:rsidRDefault="00F46E7E" w:rsidP="00514EB9">
      <w:pPr>
        <w:spacing w:after="0" w:line="360" w:lineRule="auto"/>
        <w:ind w:firstLine="709"/>
        <w:contextualSpacing/>
        <w:jc w:val="center"/>
        <w:rPr>
          <w:sz w:val="18"/>
          <w:szCs w:val="18"/>
        </w:rPr>
      </w:pPr>
    </w:p>
    <w:p w14:paraId="29AEFBA9" w14:textId="38F9533E" w:rsidR="00F46E7E" w:rsidRDefault="00F46E7E" w:rsidP="00514EB9">
      <w:pPr>
        <w:spacing w:after="0" w:line="360" w:lineRule="auto"/>
        <w:ind w:firstLine="709"/>
        <w:contextualSpacing/>
        <w:jc w:val="center"/>
        <w:rPr>
          <w:sz w:val="18"/>
          <w:szCs w:val="18"/>
        </w:rPr>
      </w:pPr>
    </w:p>
    <w:p w14:paraId="4FFB4AFD" w14:textId="7678A11A" w:rsidR="00F46E7E" w:rsidRDefault="00F46E7E" w:rsidP="00514EB9">
      <w:pPr>
        <w:spacing w:after="0" w:line="360" w:lineRule="auto"/>
        <w:ind w:firstLine="709"/>
        <w:contextualSpacing/>
        <w:jc w:val="center"/>
        <w:rPr>
          <w:sz w:val="18"/>
          <w:szCs w:val="18"/>
        </w:rPr>
      </w:pPr>
    </w:p>
    <w:p w14:paraId="0CC95072" w14:textId="221FCB68" w:rsidR="00F46E7E" w:rsidRDefault="00F46E7E" w:rsidP="00514EB9">
      <w:pPr>
        <w:spacing w:after="0" w:line="360" w:lineRule="auto"/>
        <w:ind w:firstLine="709"/>
        <w:contextualSpacing/>
        <w:jc w:val="center"/>
        <w:rPr>
          <w:sz w:val="18"/>
          <w:szCs w:val="18"/>
        </w:rPr>
      </w:pPr>
    </w:p>
    <w:p w14:paraId="38CB0BC8" w14:textId="608FB792" w:rsidR="00F46E7E" w:rsidRDefault="00F46E7E" w:rsidP="00514EB9">
      <w:pPr>
        <w:spacing w:after="0" w:line="360" w:lineRule="auto"/>
        <w:ind w:firstLine="709"/>
        <w:contextualSpacing/>
        <w:jc w:val="center"/>
        <w:rPr>
          <w:sz w:val="18"/>
          <w:szCs w:val="18"/>
        </w:rPr>
      </w:pPr>
    </w:p>
    <w:p w14:paraId="0482338F" w14:textId="1200AE6C" w:rsidR="00F46E7E" w:rsidRDefault="00F46E7E" w:rsidP="00514EB9">
      <w:pPr>
        <w:spacing w:after="0" w:line="360" w:lineRule="auto"/>
        <w:ind w:firstLine="709"/>
        <w:contextualSpacing/>
        <w:jc w:val="center"/>
        <w:rPr>
          <w:sz w:val="18"/>
          <w:szCs w:val="18"/>
        </w:rPr>
      </w:pPr>
    </w:p>
    <w:p w14:paraId="3F3024EC" w14:textId="35055AB6" w:rsidR="00F46E7E" w:rsidRDefault="00F46E7E" w:rsidP="00514EB9">
      <w:pPr>
        <w:spacing w:after="0" w:line="360" w:lineRule="auto"/>
        <w:ind w:firstLine="709"/>
        <w:contextualSpacing/>
        <w:jc w:val="center"/>
        <w:rPr>
          <w:sz w:val="18"/>
          <w:szCs w:val="18"/>
        </w:rPr>
      </w:pPr>
    </w:p>
    <w:p w14:paraId="2A93DB7D" w14:textId="77777777" w:rsidR="00F46E7E" w:rsidRDefault="00F46E7E" w:rsidP="00F46E7E">
      <w:pPr>
        <w:spacing w:after="0" w:line="360" w:lineRule="auto"/>
        <w:contextualSpacing/>
        <w:rPr>
          <w:sz w:val="18"/>
          <w:szCs w:val="18"/>
        </w:rPr>
        <w:sectPr w:rsidR="00F46E7E">
          <w:pgSz w:w="11906" w:h="16838"/>
          <w:pgMar w:top="1134" w:right="850" w:bottom="1134" w:left="1701" w:header="708" w:footer="708" w:gutter="0"/>
          <w:cols w:space="708"/>
          <w:docGrid w:linePitch="360"/>
        </w:sectPr>
      </w:pPr>
    </w:p>
    <w:p w14:paraId="05580E60" w14:textId="6AEC75A4" w:rsidR="00F46E7E" w:rsidRPr="00F46E7E" w:rsidRDefault="00F46E7E" w:rsidP="00F46E7E">
      <w:pPr>
        <w:spacing w:after="0" w:line="240" w:lineRule="auto"/>
        <w:contextualSpacing/>
        <w:jc w:val="center"/>
        <w:rPr>
          <w:rFonts w:ascii="Times New Roman" w:eastAsia="Times New Roman" w:hAnsi="Times New Roman" w:cs="Times New Roman"/>
          <w:b/>
          <w:color w:val="000000"/>
          <w:sz w:val="24"/>
          <w:szCs w:val="24"/>
          <w:lang w:eastAsia="ru-RU"/>
        </w:rPr>
      </w:pPr>
      <w:bookmarkStart w:id="2" w:name="_Hlk81748357"/>
      <w:r w:rsidRPr="00F46E7E">
        <w:rPr>
          <w:rFonts w:ascii="Times New Roman" w:eastAsia="Times New Roman" w:hAnsi="Times New Roman" w:cs="Times New Roman"/>
          <w:b/>
          <w:color w:val="000000"/>
          <w:sz w:val="24"/>
          <w:szCs w:val="24"/>
          <w:lang w:eastAsia="ru-RU"/>
        </w:rPr>
        <w:lastRenderedPageBreak/>
        <w:t xml:space="preserve">Календарно – тематическое планирование по музыке в </w:t>
      </w:r>
      <w:r>
        <w:rPr>
          <w:rFonts w:ascii="Times New Roman" w:eastAsia="Times New Roman" w:hAnsi="Times New Roman" w:cs="Times New Roman"/>
          <w:b/>
          <w:color w:val="000000"/>
          <w:sz w:val="24"/>
          <w:szCs w:val="24"/>
          <w:lang w:eastAsia="ru-RU"/>
        </w:rPr>
        <w:t>3</w:t>
      </w:r>
      <w:r w:rsidRPr="00F46E7E">
        <w:rPr>
          <w:rFonts w:ascii="Times New Roman" w:eastAsia="Times New Roman" w:hAnsi="Times New Roman" w:cs="Times New Roman"/>
          <w:b/>
          <w:color w:val="000000"/>
          <w:sz w:val="24"/>
          <w:szCs w:val="24"/>
          <w:lang w:eastAsia="ru-RU"/>
        </w:rPr>
        <w:t xml:space="preserve"> классе</w:t>
      </w:r>
    </w:p>
    <w:p w14:paraId="1E2C22B0" w14:textId="1D4AA7F7" w:rsidR="00F46E7E" w:rsidRDefault="00F46E7E" w:rsidP="00F46E7E">
      <w:pPr>
        <w:spacing w:after="0" w:line="240" w:lineRule="auto"/>
        <w:contextualSpacing/>
        <w:jc w:val="center"/>
        <w:rPr>
          <w:rFonts w:ascii="Times New Roman" w:eastAsia="Times New Roman" w:hAnsi="Times New Roman" w:cs="Times New Roman"/>
          <w:b/>
          <w:color w:val="000000"/>
          <w:sz w:val="24"/>
          <w:szCs w:val="24"/>
          <w:lang w:eastAsia="ru-RU"/>
        </w:rPr>
      </w:pPr>
      <w:r w:rsidRPr="00F46E7E">
        <w:rPr>
          <w:rFonts w:ascii="Times New Roman" w:eastAsia="Times New Roman" w:hAnsi="Times New Roman" w:cs="Times New Roman"/>
          <w:b/>
          <w:color w:val="000000"/>
          <w:sz w:val="24"/>
          <w:szCs w:val="24"/>
          <w:lang w:eastAsia="ru-RU"/>
        </w:rPr>
        <w:t xml:space="preserve"> (34 часа; 1 ч. в неделю, 1*34=34 ч.)</w:t>
      </w:r>
    </w:p>
    <w:p w14:paraId="541A77B6" w14:textId="77777777" w:rsidR="00F46E7E" w:rsidRPr="00F46E7E" w:rsidRDefault="00F46E7E" w:rsidP="00F46E7E">
      <w:pPr>
        <w:spacing w:after="0" w:line="240" w:lineRule="auto"/>
        <w:contextualSpacing/>
        <w:jc w:val="center"/>
        <w:rPr>
          <w:rFonts w:ascii="Times New Roman" w:eastAsia="Times New Roman" w:hAnsi="Times New Roman" w:cs="Times New Roman"/>
          <w:b/>
          <w:color w:val="000000"/>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97"/>
        <w:gridCol w:w="822"/>
        <w:gridCol w:w="1844"/>
        <w:gridCol w:w="9071"/>
      </w:tblGrid>
      <w:tr w:rsidR="00F46E7E" w:rsidRPr="00881D5D" w14:paraId="3CF42EDC" w14:textId="77777777" w:rsidTr="00F46E7E">
        <w:trPr>
          <w:trHeight w:val="767"/>
        </w:trPr>
        <w:tc>
          <w:tcPr>
            <w:tcW w:w="567" w:type="dxa"/>
            <w:tcBorders>
              <w:top w:val="single" w:sz="4" w:space="0" w:color="auto"/>
              <w:left w:val="single" w:sz="4" w:space="0" w:color="auto"/>
              <w:bottom w:val="single" w:sz="4" w:space="0" w:color="auto"/>
              <w:right w:val="single" w:sz="4" w:space="0" w:color="auto"/>
            </w:tcBorders>
            <w:vAlign w:val="center"/>
            <w:hideMark/>
          </w:tcPr>
          <w:bookmarkEnd w:id="2"/>
          <w:p w14:paraId="6F0FB6AD" w14:textId="77777777" w:rsidR="00F46E7E" w:rsidRPr="00F46E7E" w:rsidRDefault="00F46E7E" w:rsidP="00F46E7E">
            <w:pPr>
              <w:autoSpaceDE w:val="0"/>
              <w:autoSpaceDN w:val="0"/>
              <w:adjustRightInd w:val="0"/>
              <w:spacing w:after="0" w:line="240" w:lineRule="auto"/>
              <w:jc w:val="center"/>
              <w:rPr>
                <w:rFonts w:ascii="Times New Roman" w:hAnsi="Times New Roman" w:cs="Times New Roman"/>
                <w:b/>
                <w:bCs/>
                <w:color w:val="0D0D0D" w:themeColor="text1" w:themeTint="F2"/>
                <w:sz w:val="24"/>
                <w:szCs w:val="24"/>
              </w:rPr>
            </w:pPr>
            <w:r w:rsidRPr="00F46E7E">
              <w:rPr>
                <w:rFonts w:ascii="Times New Roman" w:hAnsi="Times New Roman" w:cs="Times New Roman"/>
                <w:b/>
                <w:bCs/>
                <w:color w:val="0D0D0D" w:themeColor="text1" w:themeTint="F2"/>
                <w:sz w:val="24"/>
                <w:szCs w:val="24"/>
              </w:rPr>
              <w:t>№</w:t>
            </w:r>
            <w:r w:rsidRPr="00F46E7E">
              <w:rPr>
                <w:rFonts w:ascii="Times New Roman" w:hAnsi="Times New Roman" w:cs="Times New Roman"/>
                <w:b/>
                <w:bCs/>
                <w:color w:val="0D0D0D" w:themeColor="text1" w:themeTint="F2"/>
                <w:sz w:val="24"/>
                <w:szCs w:val="24"/>
              </w:rPr>
              <w:br/>
              <w:t>п/п</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8DFEBBB" w14:textId="77777777" w:rsidR="00F46E7E" w:rsidRPr="00F46E7E" w:rsidRDefault="00F46E7E" w:rsidP="00F46E7E">
            <w:pPr>
              <w:spacing w:after="0" w:line="240" w:lineRule="auto"/>
              <w:jc w:val="center"/>
              <w:rPr>
                <w:rFonts w:ascii="Times New Roman" w:hAnsi="Times New Roman" w:cs="Times New Roman"/>
                <w:b/>
                <w:bCs/>
                <w:color w:val="0D0D0D" w:themeColor="text1" w:themeTint="F2"/>
                <w:sz w:val="24"/>
                <w:szCs w:val="24"/>
              </w:rPr>
            </w:pPr>
            <w:r w:rsidRPr="00F46E7E">
              <w:rPr>
                <w:rFonts w:ascii="Times New Roman" w:hAnsi="Times New Roman" w:cs="Times New Roman"/>
                <w:b/>
                <w:bCs/>
                <w:color w:val="0D0D0D" w:themeColor="text1" w:themeTint="F2"/>
                <w:sz w:val="24"/>
                <w:szCs w:val="24"/>
              </w:rPr>
              <w:t>Тема урока</w:t>
            </w:r>
          </w:p>
        </w:tc>
        <w:tc>
          <w:tcPr>
            <w:tcW w:w="822" w:type="dxa"/>
            <w:tcBorders>
              <w:top w:val="single" w:sz="4" w:space="0" w:color="auto"/>
              <w:left w:val="single" w:sz="4" w:space="0" w:color="auto"/>
              <w:bottom w:val="single" w:sz="4" w:space="0" w:color="auto"/>
              <w:right w:val="single" w:sz="4" w:space="0" w:color="auto"/>
            </w:tcBorders>
            <w:vAlign w:val="center"/>
          </w:tcPr>
          <w:p w14:paraId="51633987" w14:textId="77777777" w:rsidR="00F46E7E" w:rsidRPr="00F46E7E" w:rsidRDefault="00F46E7E" w:rsidP="00F46E7E">
            <w:pPr>
              <w:spacing w:after="0" w:line="240" w:lineRule="auto"/>
              <w:jc w:val="center"/>
              <w:rPr>
                <w:rFonts w:ascii="Times New Roman" w:hAnsi="Times New Roman" w:cs="Times New Roman"/>
                <w:b/>
                <w:bCs/>
                <w:color w:val="0D0D0D" w:themeColor="text1" w:themeTint="F2"/>
                <w:sz w:val="24"/>
                <w:szCs w:val="24"/>
              </w:rPr>
            </w:pPr>
            <w:r w:rsidRPr="00F46E7E">
              <w:rPr>
                <w:rFonts w:ascii="Times New Roman" w:hAnsi="Times New Roman" w:cs="Times New Roman"/>
                <w:b/>
                <w:bCs/>
                <w:color w:val="0D0D0D" w:themeColor="text1" w:themeTint="F2"/>
                <w:sz w:val="24"/>
                <w:szCs w:val="24"/>
              </w:rPr>
              <w:t>Кол-во часов</w:t>
            </w:r>
          </w:p>
        </w:tc>
        <w:tc>
          <w:tcPr>
            <w:tcW w:w="1844" w:type="dxa"/>
            <w:tcBorders>
              <w:top w:val="single" w:sz="4" w:space="0" w:color="auto"/>
              <w:left w:val="single" w:sz="4" w:space="0" w:color="auto"/>
              <w:right w:val="single" w:sz="4" w:space="0" w:color="auto"/>
            </w:tcBorders>
            <w:vAlign w:val="center"/>
          </w:tcPr>
          <w:p w14:paraId="0E920FFE" w14:textId="55771B76" w:rsidR="00F46E7E" w:rsidRPr="00F46E7E" w:rsidRDefault="00F46E7E" w:rsidP="00F46E7E">
            <w:pPr>
              <w:spacing w:after="0" w:line="240" w:lineRule="auto"/>
              <w:jc w:val="center"/>
              <w:rPr>
                <w:rFonts w:ascii="Times New Roman" w:hAnsi="Times New Roman" w:cs="Times New Roman"/>
                <w:b/>
                <w:bCs/>
                <w:color w:val="0D0D0D" w:themeColor="text1" w:themeTint="F2"/>
                <w:sz w:val="24"/>
                <w:szCs w:val="24"/>
              </w:rPr>
            </w:pPr>
            <w:r>
              <w:rPr>
                <w:rFonts w:ascii="Times New Roman" w:hAnsi="Times New Roman" w:cs="Times New Roman"/>
                <w:b/>
                <w:bCs/>
                <w:color w:val="0D0D0D" w:themeColor="text1" w:themeTint="F2"/>
                <w:sz w:val="24"/>
                <w:szCs w:val="24"/>
              </w:rPr>
              <w:t>Дата</w:t>
            </w:r>
          </w:p>
        </w:tc>
        <w:tc>
          <w:tcPr>
            <w:tcW w:w="9071" w:type="dxa"/>
            <w:tcBorders>
              <w:top w:val="single" w:sz="4" w:space="0" w:color="auto"/>
              <w:left w:val="single" w:sz="4" w:space="0" w:color="auto"/>
              <w:right w:val="single" w:sz="4" w:space="0" w:color="auto"/>
            </w:tcBorders>
            <w:vAlign w:val="center"/>
          </w:tcPr>
          <w:p w14:paraId="147C3747" w14:textId="77777777" w:rsidR="00F46E7E" w:rsidRPr="00F46E7E" w:rsidRDefault="00F46E7E" w:rsidP="00F46E7E">
            <w:pPr>
              <w:autoSpaceDE w:val="0"/>
              <w:autoSpaceDN w:val="0"/>
              <w:adjustRightInd w:val="0"/>
              <w:spacing w:after="0" w:line="240" w:lineRule="auto"/>
              <w:jc w:val="center"/>
              <w:rPr>
                <w:rFonts w:ascii="Times New Roman" w:hAnsi="Times New Roman" w:cs="Times New Roman"/>
                <w:b/>
                <w:bCs/>
                <w:color w:val="0D0D0D" w:themeColor="text1" w:themeTint="F2"/>
                <w:sz w:val="24"/>
                <w:szCs w:val="24"/>
              </w:rPr>
            </w:pPr>
            <w:r w:rsidRPr="00F46E7E">
              <w:rPr>
                <w:rFonts w:ascii="Times New Roman" w:hAnsi="Times New Roman" w:cs="Times New Roman"/>
                <w:b/>
                <w:bCs/>
                <w:color w:val="0D0D0D" w:themeColor="text1" w:themeTint="F2"/>
                <w:sz w:val="24"/>
                <w:szCs w:val="24"/>
              </w:rPr>
              <w:t>Осваиваемые универсальные</w:t>
            </w:r>
          </w:p>
          <w:p w14:paraId="7C615483" w14:textId="77777777" w:rsidR="00F46E7E" w:rsidRPr="00F46E7E" w:rsidRDefault="00F46E7E" w:rsidP="00F46E7E">
            <w:pPr>
              <w:autoSpaceDE w:val="0"/>
              <w:autoSpaceDN w:val="0"/>
              <w:adjustRightInd w:val="0"/>
              <w:spacing w:after="0" w:line="240" w:lineRule="auto"/>
              <w:jc w:val="center"/>
              <w:rPr>
                <w:rFonts w:ascii="Times New Roman" w:hAnsi="Times New Roman" w:cs="Times New Roman"/>
                <w:b/>
                <w:bCs/>
                <w:color w:val="0D0D0D" w:themeColor="text1" w:themeTint="F2"/>
                <w:sz w:val="24"/>
                <w:szCs w:val="24"/>
              </w:rPr>
            </w:pPr>
            <w:r w:rsidRPr="00F46E7E">
              <w:rPr>
                <w:rFonts w:ascii="Times New Roman" w:hAnsi="Times New Roman" w:cs="Times New Roman"/>
                <w:b/>
                <w:bCs/>
                <w:color w:val="0D0D0D" w:themeColor="text1" w:themeTint="F2"/>
                <w:sz w:val="24"/>
                <w:szCs w:val="24"/>
              </w:rPr>
              <w:t>учебные действия</w:t>
            </w:r>
          </w:p>
        </w:tc>
      </w:tr>
      <w:tr w:rsidR="00F46E7E" w:rsidRPr="00881D5D" w14:paraId="585F6D80" w14:textId="77777777" w:rsidTr="00F46E7E">
        <w:trPr>
          <w:trHeight w:val="1914"/>
        </w:trPr>
        <w:tc>
          <w:tcPr>
            <w:tcW w:w="567" w:type="dxa"/>
            <w:tcBorders>
              <w:top w:val="single" w:sz="4" w:space="0" w:color="auto"/>
              <w:left w:val="single" w:sz="4" w:space="0" w:color="auto"/>
              <w:bottom w:val="single" w:sz="4" w:space="0" w:color="auto"/>
              <w:right w:val="single" w:sz="4" w:space="0" w:color="auto"/>
            </w:tcBorders>
          </w:tcPr>
          <w:p w14:paraId="7EB67EC4"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3A2A250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Картины </w:t>
            </w:r>
          </w:p>
          <w:p w14:paraId="7DDB793F"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природы </w:t>
            </w:r>
          </w:p>
          <w:p w14:paraId="67C761D1" w14:textId="77777777"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в музыке.</w:t>
            </w:r>
          </w:p>
        </w:tc>
        <w:tc>
          <w:tcPr>
            <w:tcW w:w="822" w:type="dxa"/>
            <w:tcBorders>
              <w:top w:val="single" w:sz="4" w:space="0" w:color="auto"/>
              <w:left w:val="single" w:sz="4" w:space="0" w:color="auto"/>
              <w:bottom w:val="single" w:sz="4" w:space="0" w:color="auto"/>
              <w:right w:val="single" w:sz="4" w:space="0" w:color="auto"/>
            </w:tcBorders>
            <w:hideMark/>
          </w:tcPr>
          <w:p w14:paraId="6700798C"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1843DBE9"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7E582A45"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раздела и данного урока, стремиться их выполнить; устанавливать соответствие полученного результата поставленной цели; оценивать свои достижения на уроке. </w:t>
            </w:r>
          </w:p>
          <w:p w14:paraId="175A94D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информацию учебника осуществлять её сбор и поиск</w:t>
            </w:r>
          </w:p>
          <w:p w14:paraId="090D255F"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работать со взрослыми: извлекать из различных источников (интервью с родителями, работниками музеев, библиотек, диалог с учителем) сведения о средствах музыкальной выразительности.</w:t>
            </w:r>
          </w:p>
        </w:tc>
      </w:tr>
      <w:tr w:rsidR="00F46E7E" w:rsidRPr="00881D5D" w14:paraId="288949A2" w14:textId="77777777" w:rsidTr="00F46E7E">
        <w:trPr>
          <w:trHeight w:val="556"/>
        </w:trPr>
        <w:tc>
          <w:tcPr>
            <w:tcW w:w="567" w:type="dxa"/>
            <w:tcBorders>
              <w:top w:val="single" w:sz="4" w:space="0" w:color="auto"/>
              <w:left w:val="single" w:sz="4" w:space="0" w:color="auto"/>
              <w:bottom w:val="single" w:sz="4" w:space="0" w:color="auto"/>
              <w:right w:val="single" w:sz="4" w:space="0" w:color="auto"/>
            </w:tcBorders>
          </w:tcPr>
          <w:p w14:paraId="5FF8A5FC"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61049042"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Может ли </w:t>
            </w:r>
          </w:p>
          <w:p w14:paraId="071F1A6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музыка </w:t>
            </w:r>
          </w:p>
          <w:p w14:paraId="4F44C6DF" w14:textId="556560B2"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«нарисовать» портрет?</w:t>
            </w:r>
          </w:p>
        </w:tc>
        <w:tc>
          <w:tcPr>
            <w:tcW w:w="822" w:type="dxa"/>
            <w:tcBorders>
              <w:top w:val="single" w:sz="4" w:space="0" w:color="auto"/>
              <w:left w:val="single" w:sz="4" w:space="0" w:color="auto"/>
              <w:bottom w:val="single" w:sz="4" w:space="0" w:color="auto"/>
              <w:right w:val="single" w:sz="4" w:space="0" w:color="auto"/>
            </w:tcBorders>
            <w:hideMark/>
          </w:tcPr>
          <w:p w14:paraId="1C8E309B"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15EB6AC0"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036B0352" w14:textId="77777777" w:rsidR="00F46E7E" w:rsidRPr="00881D5D" w:rsidRDefault="00F46E7E" w:rsidP="00F46E7E">
            <w:pPr>
              <w:pStyle w:val="a4"/>
              <w:jc w:val="both"/>
              <w:rPr>
                <w:rFonts w:ascii="Times New Roman" w:hAnsi="Times New Roman"/>
                <w:bCs/>
                <w:iCs/>
                <w:color w:val="0D0D0D" w:themeColor="text1" w:themeTint="F2"/>
                <w:sz w:val="24"/>
                <w:szCs w:val="24"/>
              </w:rPr>
            </w:pPr>
            <w:r w:rsidRPr="00881D5D">
              <w:rPr>
                <w:rFonts w:ascii="Times New Roman" w:hAnsi="Times New Roman"/>
                <w:bCs/>
                <w:iCs/>
                <w:color w:val="0D0D0D" w:themeColor="text1" w:themeTint="F2"/>
                <w:sz w:val="24"/>
                <w:szCs w:val="24"/>
              </w:rPr>
              <w:t>Регулятивные: понимать учебную задачу урока и стремиться её выполнить; осуществлять контроль и коррекцию при работе в паре.</w:t>
            </w:r>
          </w:p>
          <w:p w14:paraId="3B6B23C7"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осуществлять поиск, сравнение и анализ </w:t>
            </w:r>
            <w:proofErr w:type="gramStart"/>
            <w:r w:rsidRPr="00881D5D">
              <w:rPr>
                <w:rFonts w:ascii="Times New Roman" w:hAnsi="Times New Roman"/>
                <w:bCs/>
                <w:iCs/>
                <w:color w:val="0D0D0D" w:themeColor="text1" w:themeTint="F2"/>
                <w:sz w:val="24"/>
                <w:szCs w:val="24"/>
              </w:rPr>
              <w:t>информации;;</w:t>
            </w:r>
            <w:proofErr w:type="gramEnd"/>
            <w:r w:rsidRPr="00881D5D">
              <w:rPr>
                <w:rFonts w:ascii="Times New Roman" w:hAnsi="Times New Roman"/>
                <w:bCs/>
                <w:iCs/>
                <w:color w:val="0D0D0D" w:themeColor="text1" w:themeTint="F2"/>
                <w:sz w:val="24"/>
                <w:szCs w:val="24"/>
              </w:rPr>
              <w:t xml:space="preserve"> сравнивать с помощью фотографий и по личным наблюдениям </w:t>
            </w:r>
            <w:r w:rsidRPr="00881D5D">
              <w:rPr>
                <w:rFonts w:ascii="Times New Roman" w:hAnsi="Times New Roman"/>
                <w:color w:val="0D0D0D" w:themeColor="text1" w:themeTint="F2"/>
                <w:sz w:val="24"/>
                <w:szCs w:val="24"/>
              </w:rPr>
              <w:t>характер и настроение музыки</w:t>
            </w:r>
          </w:p>
          <w:p w14:paraId="18484B9B" w14:textId="77777777" w:rsidR="00F46E7E" w:rsidRPr="00881D5D" w:rsidRDefault="00F46E7E" w:rsidP="00F46E7E">
            <w:pPr>
              <w:pStyle w:val="a4"/>
              <w:jc w:val="both"/>
              <w:rPr>
                <w:rFonts w:ascii="Times New Roman" w:eastAsiaTheme="minorHAnsi" w:hAnsi="Times New Roman"/>
                <w:bCs/>
                <w:iCs/>
                <w:color w:val="0D0D0D" w:themeColor="text1" w:themeTint="F2"/>
                <w:sz w:val="24"/>
                <w:szCs w:val="24"/>
              </w:rPr>
            </w:pPr>
            <w:r w:rsidRPr="00881D5D">
              <w:rPr>
                <w:rFonts w:ascii="Times New Roman" w:hAnsi="Times New Roman"/>
                <w:bCs/>
                <w:iCs/>
                <w:color w:val="0D0D0D" w:themeColor="text1" w:themeTint="F2"/>
                <w:sz w:val="24"/>
                <w:szCs w:val="24"/>
              </w:rPr>
              <w:t>Коммуникативные: работать в паре: определять общую цель и пути ее достижения; осуществлять взаимный контроль</w:t>
            </w:r>
          </w:p>
        </w:tc>
      </w:tr>
      <w:tr w:rsidR="00F46E7E" w:rsidRPr="00881D5D" w14:paraId="7A2EE1C8" w14:textId="77777777" w:rsidTr="00F46E7E">
        <w:trPr>
          <w:trHeight w:val="279"/>
        </w:trPr>
        <w:tc>
          <w:tcPr>
            <w:tcW w:w="567" w:type="dxa"/>
            <w:tcBorders>
              <w:top w:val="single" w:sz="4" w:space="0" w:color="auto"/>
              <w:left w:val="single" w:sz="4" w:space="0" w:color="auto"/>
              <w:bottom w:val="single" w:sz="4" w:space="0" w:color="auto"/>
              <w:right w:val="single" w:sz="4" w:space="0" w:color="auto"/>
            </w:tcBorders>
          </w:tcPr>
          <w:p w14:paraId="35DA9AE7"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1E755B9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Сказка</w:t>
            </w:r>
          </w:p>
          <w:p w14:paraId="1747C19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в музыке.</w:t>
            </w:r>
          </w:p>
        </w:tc>
        <w:tc>
          <w:tcPr>
            <w:tcW w:w="822" w:type="dxa"/>
            <w:tcBorders>
              <w:top w:val="single" w:sz="4" w:space="0" w:color="auto"/>
              <w:left w:val="single" w:sz="4" w:space="0" w:color="auto"/>
              <w:bottom w:val="single" w:sz="4" w:space="0" w:color="auto"/>
              <w:right w:val="single" w:sz="4" w:space="0" w:color="auto"/>
            </w:tcBorders>
            <w:hideMark/>
          </w:tcPr>
          <w:p w14:paraId="36DAA2DC"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7CA6A610"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203DB358"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учебно-практическую задачу по выполнению проекта и стремиться ее выполнить; распределять обязанности</w:t>
            </w:r>
          </w:p>
          <w:p w14:paraId="7A15F06F"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 xml:space="preserve">подбирать фотографии (картинки, открытки) или фотографировать осень в родном городе. </w:t>
            </w:r>
          </w:p>
          <w:p w14:paraId="36B5DEBE"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Коммуникативные:</w:t>
            </w:r>
            <w:r w:rsidRPr="00881D5D">
              <w:rPr>
                <w:rFonts w:ascii="Times New Roman" w:hAnsi="Times New Roman"/>
                <w:color w:val="0D0D0D" w:themeColor="text1" w:themeTint="F2"/>
                <w:sz w:val="24"/>
                <w:szCs w:val="24"/>
              </w:rPr>
              <w:t xml:space="preserve"> распределять обязанности по выполнению работы; проводить экскурсию в осенний лес осуществлять взаимный контроль.</w:t>
            </w:r>
          </w:p>
        </w:tc>
      </w:tr>
      <w:tr w:rsidR="00F46E7E" w:rsidRPr="00881D5D" w14:paraId="130F1332" w14:textId="77777777" w:rsidTr="00F46E7E">
        <w:trPr>
          <w:trHeight w:val="278"/>
        </w:trPr>
        <w:tc>
          <w:tcPr>
            <w:tcW w:w="567" w:type="dxa"/>
            <w:tcBorders>
              <w:top w:val="single" w:sz="4" w:space="0" w:color="auto"/>
              <w:left w:val="single" w:sz="4" w:space="0" w:color="auto"/>
              <w:bottom w:val="single" w:sz="4" w:space="0" w:color="auto"/>
              <w:right w:val="single" w:sz="4" w:space="0" w:color="auto"/>
            </w:tcBorders>
          </w:tcPr>
          <w:p w14:paraId="7398AFC9"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39CB538" w14:textId="77777777" w:rsidR="00F46E7E" w:rsidRPr="00881D5D" w:rsidRDefault="00F46E7E" w:rsidP="00F46E7E">
            <w:pPr>
              <w:pStyle w:val="a4"/>
              <w:rPr>
                <w:rFonts w:ascii="Times New Roman" w:eastAsiaTheme="minorEastAsia" w:hAnsi="Times New Roman"/>
                <w:color w:val="0D0D0D" w:themeColor="text1" w:themeTint="F2"/>
                <w:sz w:val="24"/>
                <w:szCs w:val="24"/>
              </w:rPr>
            </w:pPr>
            <w:r w:rsidRPr="00881D5D">
              <w:rPr>
                <w:rStyle w:val="FontStyle23"/>
                <w:color w:val="0D0D0D" w:themeColor="text1" w:themeTint="F2"/>
                <w:sz w:val="24"/>
                <w:szCs w:val="24"/>
              </w:rPr>
              <w:t>Вариации.</w:t>
            </w:r>
          </w:p>
        </w:tc>
        <w:tc>
          <w:tcPr>
            <w:tcW w:w="822" w:type="dxa"/>
            <w:tcBorders>
              <w:top w:val="single" w:sz="4" w:space="0" w:color="auto"/>
              <w:left w:val="single" w:sz="4" w:space="0" w:color="auto"/>
              <w:bottom w:val="single" w:sz="4" w:space="0" w:color="auto"/>
              <w:right w:val="single" w:sz="4" w:space="0" w:color="auto"/>
            </w:tcBorders>
            <w:hideMark/>
          </w:tcPr>
          <w:p w14:paraId="6DE1014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6BFAFC1F"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16A730DE"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урока и стремиться её выполнить; оценивать отношение людей к музыкальным произведениям, свои достижения на уроке и достижения других обучаемых.</w:t>
            </w:r>
          </w:p>
          <w:p w14:paraId="270A7504"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приводить примеры объектов природы и предметов декораций оперы Римского-Корсакова.</w:t>
            </w:r>
          </w:p>
          <w:p w14:paraId="5737CF0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lastRenderedPageBreak/>
              <w:t xml:space="preserve">Коммуникативные: </w:t>
            </w:r>
            <w:r w:rsidRPr="00881D5D">
              <w:rPr>
                <w:rFonts w:ascii="Times New Roman" w:hAnsi="Times New Roman"/>
                <w:color w:val="0D0D0D" w:themeColor="text1" w:themeTint="F2"/>
                <w:sz w:val="24"/>
                <w:szCs w:val="24"/>
              </w:rPr>
              <w:t>проявлять активность во взаимодействии для решения коммуникативных и познавательных задач; слушать собеседника; вести устный диалог.</w:t>
            </w:r>
          </w:p>
        </w:tc>
      </w:tr>
      <w:tr w:rsidR="00F46E7E" w:rsidRPr="00881D5D" w14:paraId="61C82185" w14:textId="77777777" w:rsidTr="00F46E7E">
        <w:trPr>
          <w:trHeight w:val="982"/>
        </w:trPr>
        <w:tc>
          <w:tcPr>
            <w:tcW w:w="567" w:type="dxa"/>
            <w:tcBorders>
              <w:top w:val="single" w:sz="4" w:space="0" w:color="auto"/>
              <w:left w:val="single" w:sz="4" w:space="0" w:color="auto"/>
              <w:bottom w:val="single" w:sz="4" w:space="0" w:color="auto"/>
              <w:right w:val="single" w:sz="4" w:space="0" w:color="auto"/>
            </w:tcBorders>
          </w:tcPr>
          <w:p w14:paraId="4460271A"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37C8E44A"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«Дела давно </w:t>
            </w:r>
          </w:p>
          <w:p w14:paraId="30EACE8A"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минувших дней...»</w:t>
            </w:r>
          </w:p>
        </w:tc>
        <w:tc>
          <w:tcPr>
            <w:tcW w:w="822" w:type="dxa"/>
            <w:tcBorders>
              <w:top w:val="single" w:sz="4" w:space="0" w:color="auto"/>
              <w:left w:val="single" w:sz="4" w:space="0" w:color="auto"/>
              <w:bottom w:val="single" w:sz="4" w:space="0" w:color="auto"/>
              <w:right w:val="single" w:sz="4" w:space="0" w:color="auto"/>
            </w:tcBorders>
            <w:hideMark/>
          </w:tcPr>
          <w:p w14:paraId="3B024DF0"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p w14:paraId="6274C6CE"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p w14:paraId="34FBA5C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p w14:paraId="35138E13"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p w14:paraId="4A3E2D05"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tc>
        <w:tc>
          <w:tcPr>
            <w:tcW w:w="1844" w:type="dxa"/>
            <w:tcBorders>
              <w:top w:val="single" w:sz="4" w:space="0" w:color="auto"/>
              <w:left w:val="single" w:sz="4" w:space="0" w:color="auto"/>
              <w:bottom w:val="single" w:sz="4" w:space="0" w:color="auto"/>
              <w:right w:val="single" w:sz="4" w:space="0" w:color="auto"/>
            </w:tcBorders>
          </w:tcPr>
          <w:p w14:paraId="4E51E28C"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66CE48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раздела и данного урока, стремиться их выполнить; осуществлять самопроверку; оценивать свои достижения.</w:t>
            </w:r>
          </w:p>
          <w:p w14:paraId="0A872C4B"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классифицировать музыкальные жанры; анализировать; формулировать выводы из изученного материала.</w:t>
            </w:r>
          </w:p>
          <w:p w14:paraId="7EBADD48"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работать в группе: обсуждать свои выводы; формулировать свои затруднения; осуществлять само- и взаимопроверку.</w:t>
            </w:r>
          </w:p>
        </w:tc>
      </w:tr>
      <w:tr w:rsidR="00F46E7E" w:rsidRPr="00881D5D" w14:paraId="1F671098"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55BAC9A6"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79D6D971"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«Здесь русский дух, здесь Русью пахнет...»</w:t>
            </w:r>
          </w:p>
        </w:tc>
        <w:tc>
          <w:tcPr>
            <w:tcW w:w="822" w:type="dxa"/>
            <w:tcBorders>
              <w:top w:val="single" w:sz="4" w:space="0" w:color="auto"/>
              <w:left w:val="single" w:sz="4" w:space="0" w:color="auto"/>
              <w:bottom w:val="single" w:sz="4" w:space="0" w:color="auto"/>
              <w:right w:val="single" w:sz="4" w:space="0" w:color="auto"/>
            </w:tcBorders>
            <w:hideMark/>
          </w:tcPr>
          <w:p w14:paraId="4260B2B8"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12B521A0"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49D7B65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данного урока, стремиться её выполнить; преобразовывать практическую задачу в познавательную </w:t>
            </w:r>
          </w:p>
          <w:p w14:paraId="737BF34F"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иллюстрации; осуществлять поиск и обработку информации; устанавливать причинно-следственные связи.</w:t>
            </w:r>
          </w:p>
          <w:p w14:paraId="7532229E"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задавать вопросы необходимые для организации собственной деятельности и сотрудничества с партнёром.</w:t>
            </w:r>
          </w:p>
        </w:tc>
      </w:tr>
      <w:tr w:rsidR="00F46E7E" w:rsidRPr="00881D5D" w14:paraId="30D97CA0"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4FF4612C"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6D40B98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«На Руси родной, на Руси большой не </w:t>
            </w:r>
          </w:p>
          <w:p w14:paraId="671AB3D4" w14:textId="77777777"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бывать врагу...»</w:t>
            </w:r>
          </w:p>
        </w:tc>
        <w:tc>
          <w:tcPr>
            <w:tcW w:w="822" w:type="dxa"/>
            <w:tcBorders>
              <w:top w:val="single" w:sz="4" w:space="0" w:color="auto"/>
              <w:left w:val="single" w:sz="4" w:space="0" w:color="auto"/>
              <w:bottom w:val="single" w:sz="4" w:space="0" w:color="auto"/>
              <w:right w:val="single" w:sz="4" w:space="0" w:color="auto"/>
            </w:tcBorders>
            <w:hideMark/>
          </w:tcPr>
          <w:p w14:paraId="0671BDFC"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54922A96"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0678A59F" w14:textId="77777777" w:rsidR="00F46E7E" w:rsidRPr="00881D5D" w:rsidRDefault="00F46E7E" w:rsidP="00F46E7E">
            <w:pPr>
              <w:pStyle w:val="a4"/>
              <w:jc w:val="both"/>
              <w:rPr>
                <w:rFonts w:ascii="Times New Roman" w:hAnsi="Times New Roman"/>
                <w:bCs/>
                <w:iCs/>
                <w:color w:val="0D0D0D" w:themeColor="text1" w:themeTint="F2"/>
                <w:sz w:val="24"/>
                <w:szCs w:val="24"/>
              </w:rPr>
            </w:pPr>
            <w:r w:rsidRPr="00881D5D">
              <w:rPr>
                <w:rFonts w:ascii="Times New Roman" w:hAnsi="Times New Roman"/>
                <w:bCs/>
                <w:color w:val="0D0D0D" w:themeColor="text1" w:themeTint="F2"/>
                <w:sz w:val="24"/>
                <w:szCs w:val="24"/>
              </w:rPr>
              <w:t>Регулятивные: понимать учебную задачу данного урока, стремиться её выполнить; устанавливать соответствие полученного результата поставленной цели (определение лада); формулировать выводы.</w:t>
            </w:r>
          </w:p>
          <w:p w14:paraId="5D76722B"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сопоставлять альтернативное звучание</w:t>
            </w:r>
          </w:p>
          <w:p w14:paraId="2406B84F"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осуществлять взаимный контроль; адекватно оценивать собственное поведение и поведение окружающих; работать в паре.</w:t>
            </w:r>
          </w:p>
        </w:tc>
      </w:tr>
      <w:tr w:rsidR="00F46E7E" w:rsidRPr="00881D5D" w14:paraId="3E55595C"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228EDC5F"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5DA8DE9C" w14:textId="77777777"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Бег по кругу: рондо.</w:t>
            </w:r>
          </w:p>
        </w:tc>
        <w:tc>
          <w:tcPr>
            <w:tcW w:w="822" w:type="dxa"/>
            <w:tcBorders>
              <w:top w:val="single" w:sz="4" w:space="0" w:color="auto"/>
              <w:left w:val="single" w:sz="4" w:space="0" w:color="auto"/>
              <w:bottom w:val="single" w:sz="4" w:space="0" w:color="auto"/>
              <w:right w:val="single" w:sz="4" w:space="0" w:color="auto"/>
            </w:tcBorders>
            <w:hideMark/>
          </w:tcPr>
          <w:p w14:paraId="3270E60F"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2</w:t>
            </w:r>
          </w:p>
        </w:tc>
        <w:tc>
          <w:tcPr>
            <w:tcW w:w="1844" w:type="dxa"/>
            <w:tcBorders>
              <w:top w:val="single" w:sz="4" w:space="0" w:color="auto"/>
              <w:left w:val="single" w:sz="4" w:space="0" w:color="auto"/>
              <w:bottom w:val="single" w:sz="4" w:space="0" w:color="auto"/>
              <w:right w:val="single" w:sz="4" w:space="0" w:color="auto"/>
            </w:tcBorders>
          </w:tcPr>
          <w:p w14:paraId="303689B1"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74D26A4"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25D0252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самостоятельно выделять и формулировать познавательную цель; устанавливать аналогии; обобщать и обрабатывать информацию; определять ноты с помощью нотного стана.</w:t>
            </w:r>
          </w:p>
          <w:p w14:paraId="3D2E8FF4"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монологическое высказывание; адекватно оценивать собственное поведение и поведение окружающих.</w:t>
            </w:r>
          </w:p>
        </w:tc>
      </w:tr>
      <w:tr w:rsidR="00F46E7E" w:rsidRPr="00881D5D" w14:paraId="0D819DCC" w14:textId="77777777" w:rsidTr="00F46E7E">
        <w:trPr>
          <w:trHeight w:val="557"/>
        </w:trPr>
        <w:tc>
          <w:tcPr>
            <w:tcW w:w="567" w:type="dxa"/>
            <w:tcBorders>
              <w:top w:val="single" w:sz="4" w:space="0" w:color="auto"/>
              <w:left w:val="single" w:sz="4" w:space="0" w:color="auto"/>
              <w:bottom w:val="single" w:sz="4" w:space="0" w:color="auto"/>
              <w:right w:val="single" w:sz="4" w:space="0" w:color="auto"/>
            </w:tcBorders>
          </w:tcPr>
          <w:p w14:paraId="6B51F077"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1830176" w14:textId="77777777" w:rsidR="00F46E7E" w:rsidRPr="00881D5D" w:rsidRDefault="00F46E7E" w:rsidP="00F46E7E">
            <w:pPr>
              <w:spacing w:after="0" w:line="240" w:lineRule="auto"/>
              <w:rPr>
                <w:rStyle w:val="FontStyle23"/>
                <w:color w:val="0D0D0D" w:themeColor="text1" w:themeTint="F2"/>
                <w:sz w:val="24"/>
                <w:szCs w:val="24"/>
              </w:rPr>
            </w:pPr>
            <w:r w:rsidRPr="00881D5D">
              <w:rPr>
                <w:rStyle w:val="FontStyle23"/>
                <w:color w:val="0D0D0D" w:themeColor="text1" w:themeTint="F2"/>
                <w:sz w:val="24"/>
                <w:szCs w:val="24"/>
              </w:rPr>
              <w:t>Какими</w:t>
            </w:r>
          </w:p>
          <w:p w14:paraId="59DBEC00" w14:textId="77777777" w:rsidR="00F46E7E" w:rsidRPr="00881D5D" w:rsidRDefault="00F46E7E" w:rsidP="00F46E7E">
            <w:pPr>
              <w:spacing w:after="0" w:line="240" w:lineRule="auto"/>
              <w:rPr>
                <w:rStyle w:val="FontStyle23"/>
                <w:color w:val="0D0D0D" w:themeColor="text1" w:themeTint="F2"/>
                <w:sz w:val="24"/>
                <w:szCs w:val="24"/>
              </w:rPr>
            </w:pPr>
            <w:r w:rsidRPr="00881D5D">
              <w:rPr>
                <w:rStyle w:val="FontStyle23"/>
                <w:color w:val="0D0D0D" w:themeColor="text1" w:themeTint="F2"/>
                <w:sz w:val="24"/>
                <w:szCs w:val="24"/>
              </w:rPr>
              <w:t>бывают</w:t>
            </w:r>
          </w:p>
          <w:p w14:paraId="64F9978F" w14:textId="77777777" w:rsidR="00F46E7E" w:rsidRPr="00881D5D" w:rsidRDefault="00F46E7E" w:rsidP="00F46E7E">
            <w:pPr>
              <w:spacing w:after="0" w:line="240" w:lineRule="auto"/>
              <w:rPr>
                <w:rFonts w:ascii="Times New Roman" w:hAnsi="Times New Roman" w:cs="Times New Roman"/>
                <w:color w:val="0D0D0D" w:themeColor="text1" w:themeTint="F2"/>
                <w:sz w:val="24"/>
                <w:szCs w:val="24"/>
              </w:rPr>
            </w:pPr>
            <w:r w:rsidRPr="00881D5D">
              <w:rPr>
                <w:rStyle w:val="FontStyle23"/>
                <w:color w:val="0D0D0D" w:themeColor="text1" w:themeTint="F2"/>
                <w:sz w:val="24"/>
                <w:szCs w:val="24"/>
              </w:rPr>
              <w:t>музыкальные интонации.</w:t>
            </w:r>
          </w:p>
        </w:tc>
        <w:tc>
          <w:tcPr>
            <w:tcW w:w="822" w:type="dxa"/>
            <w:tcBorders>
              <w:top w:val="single" w:sz="4" w:space="0" w:color="auto"/>
              <w:left w:val="single" w:sz="4" w:space="0" w:color="auto"/>
              <w:bottom w:val="single" w:sz="4" w:space="0" w:color="auto"/>
              <w:right w:val="single" w:sz="4" w:space="0" w:color="auto"/>
            </w:tcBorders>
            <w:hideMark/>
          </w:tcPr>
          <w:p w14:paraId="563847CD"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3</w:t>
            </w:r>
          </w:p>
        </w:tc>
        <w:tc>
          <w:tcPr>
            <w:tcW w:w="1844" w:type="dxa"/>
            <w:tcBorders>
              <w:top w:val="single" w:sz="4" w:space="0" w:color="auto"/>
              <w:left w:val="single" w:sz="4" w:space="0" w:color="auto"/>
              <w:bottom w:val="single" w:sz="4" w:space="0" w:color="auto"/>
              <w:right w:val="single" w:sz="4" w:space="0" w:color="auto"/>
            </w:tcBorders>
          </w:tcPr>
          <w:p w14:paraId="4827712B"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2C2D5577"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данного урока, стремиться её выполнить; осуществлять самопроверку; формулировать выводы; отвечать на итоговые вопросы; оценивать свои достижения на уроке.</w:t>
            </w:r>
          </w:p>
          <w:p w14:paraId="62347DB6"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Познавательные:</w:t>
            </w:r>
            <w:r w:rsidRPr="00881D5D">
              <w:rPr>
                <w:rFonts w:ascii="Times New Roman" w:hAnsi="Times New Roman"/>
                <w:color w:val="0D0D0D" w:themeColor="text1" w:themeTint="F2"/>
                <w:sz w:val="24"/>
                <w:szCs w:val="24"/>
              </w:rPr>
              <w:t xml:space="preserve"> сопоставлять стили нотного стана и манеру написания нот.</w:t>
            </w:r>
          </w:p>
          <w:p w14:paraId="12C793E6"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lastRenderedPageBreak/>
              <w:t xml:space="preserve">Коммуникативные: </w:t>
            </w:r>
            <w:r w:rsidRPr="00881D5D">
              <w:rPr>
                <w:rFonts w:ascii="Times New Roman" w:hAnsi="Times New Roman"/>
                <w:color w:val="0D0D0D" w:themeColor="text1" w:themeTint="F2"/>
                <w:sz w:val="24"/>
                <w:szCs w:val="24"/>
              </w:rPr>
              <w:t>работать со взрослыми; обращаться за помощью; формулировать свои затруднения; задавать вопросы.</w:t>
            </w:r>
          </w:p>
        </w:tc>
      </w:tr>
      <w:tr w:rsidR="00F46E7E" w:rsidRPr="00881D5D" w14:paraId="28A97586"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408F5A46"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56870DFD"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Знаки</w:t>
            </w:r>
          </w:p>
          <w:p w14:paraId="1630859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препинания</w:t>
            </w:r>
          </w:p>
          <w:p w14:paraId="5E81D42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в музыке.</w:t>
            </w:r>
          </w:p>
          <w:p w14:paraId="35B50EB9" w14:textId="77777777" w:rsidR="00F46E7E" w:rsidRPr="00881D5D" w:rsidRDefault="00F46E7E" w:rsidP="00F46E7E">
            <w:pPr>
              <w:pStyle w:val="a4"/>
              <w:rPr>
                <w:rFonts w:ascii="Times New Roman" w:eastAsiaTheme="minorEastAsia"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7E02A346"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463EACFD"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6D7F49C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473EA918"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самостоятельно выделять и формулировать познавательную цель; устанавливать аналогии; обобщать и обрабатывать информацию; определять ноты с помощью нотного стана.</w:t>
            </w:r>
          </w:p>
          <w:p w14:paraId="49E9C7F9"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монологическое высказывание; адекватно оценивать собственное поведение и поведение окружающих.</w:t>
            </w:r>
          </w:p>
        </w:tc>
      </w:tr>
      <w:tr w:rsidR="00F46E7E" w:rsidRPr="00881D5D" w14:paraId="53359607"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080E55E6"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2901FF3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«Мороз и </w:t>
            </w:r>
          </w:p>
          <w:p w14:paraId="4CA8D6B1"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солнце, день </w:t>
            </w:r>
          </w:p>
          <w:p w14:paraId="04412BDB" w14:textId="77777777"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чудесный».</w:t>
            </w:r>
          </w:p>
        </w:tc>
        <w:tc>
          <w:tcPr>
            <w:tcW w:w="822" w:type="dxa"/>
            <w:tcBorders>
              <w:top w:val="single" w:sz="4" w:space="0" w:color="auto"/>
              <w:left w:val="single" w:sz="4" w:space="0" w:color="auto"/>
              <w:bottom w:val="single" w:sz="4" w:space="0" w:color="auto"/>
              <w:right w:val="single" w:sz="4" w:space="0" w:color="auto"/>
            </w:tcBorders>
            <w:hideMark/>
          </w:tcPr>
          <w:p w14:paraId="533C2515"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45677D21"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2E384769"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данного урока, стремиться её выполнить; преобразовывать практическую задачу в познавательную </w:t>
            </w:r>
          </w:p>
          <w:p w14:paraId="40185A9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иллюстрации; осуществлять поиск и обработку информации; устанавливать причинно-следственные связи.</w:t>
            </w:r>
          </w:p>
          <w:p w14:paraId="01592037"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задавать вопросы необходимые для организации собственной деятельности и сотрудничества с партнёром.</w:t>
            </w:r>
          </w:p>
        </w:tc>
      </w:tr>
      <w:tr w:rsidR="00F46E7E" w:rsidRPr="00881D5D" w14:paraId="013F4A67"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49C95F4A"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D596988" w14:textId="77777777" w:rsidR="00F46E7E" w:rsidRPr="00881D5D" w:rsidRDefault="00F46E7E" w:rsidP="00F46E7E">
            <w:pPr>
              <w:spacing w:after="0" w:line="240" w:lineRule="auto"/>
              <w:rPr>
                <w:rFonts w:ascii="Times New Roman" w:hAnsi="Times New Roman" w:cs="Times New Roman"/>
                <w:color w:val="0D0D0D" w:themeColor="text1" w:themeTint="F2"/>
                <w:sz w:val="24"/>
                <w:szCs w:val="24"/>
              </w:rPr>
            </w:pPr>
            <w:r w:rsidRPr="00881D5D">
              <w:rPr>
                <w:rStyle w:val="FontStyle23"/>
                <w:color w:val="0D0D0D" w:themeColor="text1" w:themeTint="F2"/>
                <w:sz w:val="24"/>
                <w:szCs w:val="24"/>
              </w:rPr>
              <w:t>«Рождество Твое, Христе Боже наш...».</w:t>
            </w:r>
          </w:p>
        </w:tc>
        <w:tc>
          <w:tcPr>
            <w:tcW w:w="822" w:type="dxa"/>
            <w:tcBorders>
              <w:top w:val="single" w:sz="4" w:space="0" w:color="auto"/>
              <w:left w:val="single" w:sz="4" w:space="0" w:color="auto"/>
              <w:bottom w:val="single" w:sz="4" w:space="0" w:color="auto"/>
              <w:right w:val="single" w:sz="4" w:space="0" w:color="auto"/>
            </w:tcBorders>
            <w:hideMark/>
          </w:tcPr>
          <w:p w14:paraId="7A32637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2</w:t>
            </w:r>
          </w:p>
        </w:tc>
        <w:tc>
          <w:tcPr>
            <w:tcW w:w="1844" w:type="dxa"/>
            <w:tcBorders>
              <w:top w:val="single" w:sz="4" w:space="0" w:color="auto"/>
              <w:left w:val="single" w:sz="4" w:space="0" w:color="auto"/>
              <w:bottom w:val="single" w:sz="4" w:space="0" w:color="auto"/>
              <w:right w:val="single" w:sz="4" w:space="0" w:color="auto"/>
            </w:tcBorders>
          </w:tcPr>
          <w:p w14:paraId="7A1EBCFF"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08456AB7"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стремиться её выполнить; составлять план и последовательность действий; предвосхищать результат.</w:t>
            </w:r>
          </w:p>
          <w:p w14:paraId="6A1BAD7E"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ставить и формулировать проблемы; использовать общие приёмы решения задач; моделировать; оценивать информацию (оценка достоверности).</w:t>
            </w:r>
          </w:p>
          <w:p w14:paraId="42DBB1C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 формулировать собственное мнение.</w:t>
            </w:r>
          </w:p>
        </w:tc>
      </w:tr>
      <w:tr w:rsidR="00F46E7E" w:rsidRPr="00881D5D" w14:paraId="2E506849"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74160C9C"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0CEEA98C"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Колокольные звоны </w:t>
            </w:r>
          </w:p>
          <w:p w14:paraId="3AEB1C07"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на Руси.</w:t>
            </w:r>
          </w:p>
          <w:p w14:paraId="689F0CE9" w14:textId="77777777" w:rsidR="00F46E7E" w:rsidRPr="00881D5D" w:rsidRDefault="00F46E7E" w:rsidP="00F46E7E">
            <w:pPr>
              <w:pStyle w:val="a4"/>
              <w:rPr>
                <w:rFonts w:ascii="Times New Roman" w:eastAsiaTheme="minorEastAsia"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38BF34B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1A5623CE"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75A848B6" w14:textId="77777777" w:rsidR="00F46E7E" w:rsidRPr="00881D5D" w:rsidRDefault="00F46E7E" w:rsidP="00F46E7E">
            <w:pPr>
              <w:pStyle w:val="a4"/>
              <w:jc w:val="both"/>
              <w:rPr>
                <w:rFonts w:ascii="Times New Roman" w:hAnsi="Times New Roman"/>
                <w:bCs/>
                <w:iCs/>
                <w:color w:val="0D0D0D" w:themeColor="text1" w:themeTint="F2"/>
                <w:sz w:val="24"/>
                <w:szCs w:val="24"/>
              </w:rPr>
            </w:pPr>
            <w:r w:rsidRPr="00881D5D">
              <w:rPr>
                <w:rFonts w:ascii="Times New Roman" w:hAnsi="Times New Roman"/>
                <w:bCs/>
                <w:iCs/>
                <w:color w:val="0D0D0D" w:themeColor="text1" w:themeTint="F2"/>
                <w:sz w:val="24"/>
                <w:szCs w:val="24"/>
              </w:rPr>
              <w:t>Регулятивные: понимать учебную задачу урока и стремиться её выполнить; осуществлять контроль и коррекцию при работе в паре.</w:t>
            </w:r>
          </w:p>
          <w:p w14:paraId="53FA54C5" w14:textId="77777777" w:rsidR="00F46E7E" w:rsidRPr="00881D5D" w:rsidRDefault="00F46E7E" w:rsidP="00F46E7E">
            <w:pPr>
              <w:pStyle w:val="a4"/>
              <w:jc w:val="both"/>
              <w:rPr>
                <w:rFonts w:ascii="Times New Roman" w:hAnsi="Times New Roman"/>
                <w:bCs/>
                <w:iCs/>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осуществлять поиск, сравнение и анализ информации; сравнивать с помощью фотографий и по личным наблюдениям </w:t>
            </w:r>
            <w:r w:rsidRPr="00881D5D">
              <w:rPr>
                <w:rFonts w:ascii="Times New Roman" w:hAnsi="Times New Roman"/>
                <w:color w:val="0D0D0D" w:themeColor="text1" w:themeTint="F2"/>
                <w:sz w:val="24"/>
                <w:szCs w:val="24"/>
              </w:rPr>
              <w:t>характер и настроение музыки</w:t>
            </w:r>
            <w:r w:rsidRPr="00881D5D">
              <w:rPr>
                <w:rFonts w:ascii="Times New Roman" w:hAnsi="Times New Roman"/>
                <w:bCs/>
                <w:iCs/>
                <w:color w:val="0D0D0D" w:themeColor="text1" w:themeTint="F2"/>
                <w:sz w:val="24"/>
                <w:szCs w:val="24"/>
              </w:rPr>
              <w:t>.</w:t>
            </w:r>
          </w:p>
          <w:p w14:paraId="4592DDB6" w14:textId="77777777" w:rsidR="00F46E7E" w:rsidRPr="00881D5D" w:rsidRDefault="00F46E7E" w:rsidP="00F46E7E">
            <w:pPr>
              <w:pStyle w:val="a4"/>
              <w:jc w:val="both"/>
              <w:rPr>
                <w:rFonts w:ascii="Times New Roman" w:eastAsiaTheme="minorHAnsi" w:hAnsi="Times New Roman"/>
                <w:color w:val="0D0D0D" w:themeColor="text1" w:themeTint="F2"/>
                <w:sz w:val="24"/>
                <w:szCs w:val="24"/>
              </w:rPr>
            </w:pPr>
            <w:r w:rsidRPr="00881D5D">
              <w:rPr>
                <w:rFonts w:ascii="Times New Roman" w:hAnsi="Times New Roman"/>
                <w:bCs/>
                <w:iCs/>
                <w:color w:val="0D0D0D" w:themeColor="text1" w:themeTint="F2"/>
                <w:sz w:val="24"/>
                <w:szCs w:val="24"/>
              </w:rPr>
              <w:t>Коммуникативные: работать в паре: определять общую цель и пути ее достижения; осуществлять взаимный контроль.</w:t>
            </w:r>
          </w:p>
        </w:tc>
      </w:tr>
      <w:tr w:rsidR="00F46E7E" w:rsidRPr="00881D5D" w14:paraId="705A926A"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5DBD71D7"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7C51D3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Музыка в храме.</w:t>
            </w:r>
          </w:p>
          <w:p w14:paraId="6FFEDE8F" w14:textId="77777777" w:rsidR="00F46E7E" w:rsidRPr="00881D5D" w:rsidRDefault="00F46E7E" w:rsidP="00F46E7E">
            <w:pPr>
              <w:pStyle w:val="a4"/>
              <w:rPr>
                <w:rFonts w:ascii="Times New Roman" w:eastAsiaTheme="minorEastAsia"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1FACFF66"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p w14:paraId="4ACEB1D0"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p w14:paraId="76885685"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tc>
        <w:tc>
          <w:tcPr>
            <w:tcW w:w="1844" w:type="dxa"/>
            <w:tcBorders>
              <w:top w:val="single" w:sz="4" w:space="0" w:color="auto"/>
              <w:left w:val="single" w:sz="4" w:space="0" w:color="auto"/>
              <w:bottom w:val="single" w:sz="4" w:space="0" w:color="auto"/>
              <w:right w:val="single" w:sz="4" w:space="0" w:color="auto"/>
            </w:tcBorders>
          </w:tcPr>
          <w:p w14:paraId="676C23FA"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AAD0ACF"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учебно-практическую задачу по выполнению проекта и стремиться ее выполнить; распределять обязанности.</w:t>
            </w:r>
          </w:p>
          <w:p w14:paraId="1B846AA3"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самостоятельно выделять и формулировать познавательную цель; устанавливать аналогии; обобщать и обрабатывать информацию.</w:t>
            </w:r>
          </w:p>
          <w:p w14:paraId="41FBB4F9"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lastRenderedPageBreak/>
              <w:t>Коммуникативные:</w:t>
            </w:r>
            <w:r w:rsidRPr="00881D5D">
              <w:rPr>
                <w:rFonts w:ascii="Times New Roman" w:hAnsi="Times New Roman"/>
                <w:color w:val="0D0D0D" w:themeColor="text1" w:themeTint="F2"/>
                <w:sz w:val="24"/>
                <w:szCs w:val="24"/>
              </w:rPr>
              <w:t xml:space="preserve"> распределять обязанности по выполнению работы; осуществлять взаимный контроль.</w:t>
            </w:r>
          </w:p>
        </w:tc>
      </w:tr>
      <w:tr w:rsidR="00F46E7E" w:rsidRPr="00881D5D" w14:paraId="3FAB2159" w14:textId="77777777" w:rsidTr="00F46E7E">
        <w:trPr>
          <w:trHeight w:val="1837"/>
        </w:trPr>
        <w:tc>
          <w:tcPr>
            <w:tcW w:w="567" w:type="dxa"/>
            <w:tcBorders>
              <w:top w:val="single" w:sz="4" w:space="0" w:color="auto"/>
              <w:left w:val="single" w:sz="4" w:space="0" w:color="auto"/>
              <w:bottom w:val="single" w:sz="4" w:space="0" w:color="auto"/>
              <w:right w:val="single" w:sz="4" w:space="0" w:color="auto"/>
            </w:tcBorders>
          </w:tcPr>
          <w:p w14:paraId="5DAFE42B"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3FD1229C"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Великие </w:t>
            </w:r>
          </w:p>
          <w:p w14:paraId="55297E1B"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композиторы. </w:t>
            </w:r>
          </w:p>
          <w:p w14:paraId="33D7BDEE" w14:textId="77777777" w:rsidR="00F46E7E" w:rsidRPr="00881D5D" w:rsidRDefault="00F46E7E" w:rsidP="00F46E7E">
            <w:pPr>
              <w:pStyle w:val="a4"/>
              <w:rPr>
                <w:rFonts w:ascii="Times New Roman" w:hAnsi="Times New Roman"/>
                <w:color w:val="0D0D0D" w:themeColor="text1" w:themeTint="F2"/>
                <w:sz w:val="24"/>
                <w:szCs w:val="24"/>
              </w:rPr>
            </w:pPr>
            <w:r w:rsidRPr="00881D5D">
              <w:rPr>
                <w:rStyle w:val="FontStyle23"/>
                <w:color w:val="0D0D0D" w:themeColor="text1" w:themeTint="F2"/>
                <w:sz w:val="24"/>
                <w:szCs w:val="24"/>
              </w:rPr>
              <w:t>М. И. Глинка.</w:t>
            </w:r>
          </w:p>
        </w:tc>
        <w:tc>
          <w:tcPr>
            <w:tcW w:w="822" w:type="dxa"/>
            <w:tcBorders>
              <w:top w:val="single" w:sz="4" w:space="0" w:color="auto"/>
              <w:left w:val="single" w:sz="4" w:space="0" w:color="auto"/>
              <w:bottom w:val="single" w:sz="4" w:space="0" w:color="auto"/>
              <w:right w:val="single" w:sz="4" w:space="0" w:color="auto"/>
            </w:tcBorders>
            <w:hideMark/>
          </w:tcPr>
          <w:p w14:paraId="769E316B"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2DDACD88"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E0BB765"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урока и стремиться её выполнить; оценивать отношение людей к музыкальным произведениям, свои достижения на уроке и достижения других обучаемых.</w:t>
            </w:r>
          </w:p>
          <w:p w14:paraId="62876120" w14:textId="77777777" w:rsidR="00F46E7E" w:rsidRPr="00881D5D" w:rsidRDefault="00F46E7E" w:rsidP="00F46E7E">
            <w:pPr>
              <w:pStyle w:val="a4"/>
              <w:jc w:val="both"/>
              <w:rPr>
                <w:rFonts w:ascii="Times New Roman" w:eastAsiaTheme="minorHAnsi"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самостоятельно выделять и формулировать познавательную цель; устанавливать аналогии; обобщать и обрабатывать информацию; определять ноты.</w:t>
            </w:r>
          </w:p>
          <w:p w14:paraId="7EA5F4BE" w14:textId="77777777" w:rsidR="00F46E7E" w:rsidRPr="00881D5D" w:rsidRDefault="00F46E7E" w:rsidP="00F46E7E">
            <w:pPr>
              <w:pStyle w:val="a4"/>
              <w:jc w:val="both"/>
              <w:rPr>
                <w:rFonts w:ascii="Times New Roman" w:hAnsi="Times New Roman"/>
                <w:color w:val="0D0D0D" w:themeColor="text1" w:themeTint="F2"/>
                <w:sz w:val="12"/>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проявлять активность во взаимодействии для решения коммуникативных и познавательных задач.</w:t>
            </w:r>
          </w:p>
        </w:tc>
      </w:tr>
      <w:tr w:rsidR="00F46E7E" w:rsidRPr="00881D5D" w14:paraId="6AC00DE9"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232B24C8"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92ED124"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Что такое </w:t>
            </w:r>
          </w:p>
          <w:p w14:paraId="241A2CAB"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патриотизм.</w:t>
            </w:r>
          </w:p>
          <w:p w14:paraId="1B3066C1" w14:textId="77777777" w:rsidR="00F46E7E" w:rsidRPr="00881D5D" w:rsidRDefault="00F46E7E" w:rsidP="00F46E7E">
            <w:pPr>
              <w:pStyle w:val="a4"/>
              <w:rPr>
                <w:rFonts w:ascii="Times New Roman"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2AE2AA4B"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p w14:paraId="54ABD13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p>
        </w:tc>
        <w:tc>
          <w:tcPr>
            <w:tcW w:w="1844" w:type="dxa"/>
            <w:tcBorders>
              <w:top w:val="single" w:sz="4" w:space="0" w:color="auto"/>
              <w:left w:val="single" w:sz="4" w:space="0" w:color="auto"/>
              <w:bottom w:val="single" w:sz="4" w:space="0" w:color="auto"/>
              <w:right w:val="single" w:sz="4" w:space="0" w:color="auto"/>
            </w:tcBorders>
          </w:tcPr>
          <w:p w14:paraId="5E86203E"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5A8FCEA0"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раздела и данного урока, стремиться их выполнить; осуществлять самопроверку; оценивать свои достижения на уроке. </w:t>
            </w: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классифицировать музыкальные жанры; анализировать; формулировать выводы из изученного материала.</w:t>
            </w:r>
          </w:p>
          <w:p w14:paraId="59F6C3BD" w14:textId="77777777" w:rsidR="00F46E7E" w:rsidRPr="00881D5D" w:rsidRDefault="00F46E7E" w:rsidP="00F46E7E">
            <w:pPr>
              <w:pStyle w:val="a4"/>
              <w:jc w:val="both"/>
              <w:rPr>
                <w:rFonts w:ascii="Times New Roman" w:hAnsi="Times New Roman"/>
                <w:color w:val="0D0D0D" w:themeColor="text1" w:themeTint="F2"/>
                <w:sz w:val="1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работать в группе: обсуждать свои выводы; формулировать свои затруднения; осуществлять само и взаимопроверку.</w:t>
            </w:r>
          </w:p>
        </w:tc>
      </w:tr>
      <w:tr w:rsidR="00F46E7E" w:rsidRPr="00881D5D" w14:paraId="269E446D"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64E2A532"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65E84B2D"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Русский </w:t>
            </w:r>
          </w:p>
          <w:p w14:paraId="1B98D94A"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национальный герой Иван </w:t>
            </w:r>
          </w:p>
          <w:p w14:paraId="51D49A7D"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Сусанин</w:t>
            </w:r>
          </w:p>
          <w:p w14:paraId="6437867F" w14:textId="77777777" w:rsidR="00F46E7E" w:rsidRPr="00881D5D" w:rsidRDefault="00F46E7E" w:rsidP="00F46E7E">
            <w:pPr>
              <w:pStyle w:val="a4"/>
              <w:rPr>
                <w:rFonts w:ascii="Times New Roman" w:hAnsi="Times New Roman"/>
                <w:color w:val="0D0D0D" w:themeColor="text1" w:themeTint="F2"/>
                <w:sz w:val="24"/>
                <w:szCs w:val="24"/>
              </w:rPr>
            </w:pPr>
            <w:r w:rsidRPr="00881D5D">
              <w:rPr>
                <w:rFonts w:ascii="Times New Roman" w:eastAsiaTheme="minorEastAsia" w:hAnsi="Times New Roman"/>
                <w:color w:val="0D0D0D" w:themeColor="text1" w:themeTint="F2"/>
                <w:sz w:val="24"/>
                <w:szCs w:val="24"/>
              </w:rPr>
              <w:t>М. И. Глинка.</w:t>
            </w:r>
          </w:p>
        </w:tc>
        <w:tc>
          <w:tcPr>
            <w:tcW w:w="822" w:type="dxa"/>
            <w:tcBorders>
              <w:top w:val="single" w:sz="4" w:space="0" w:color="auto"/>
              <w:left w:val="single" w:sz="4" w:space="0" w:color="auto"/>
              <w:bottom w:val="single" w:sz="4" w:space="0" w:color="auto"/>
              <w:right w:val="single" w:sz="4" w:space="0" w:color="auto"/>
            </w:tcBorders>
            <w:hideMark/>
          </w:tcPr>
          <w:p w14:paraId="412FB53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5E47DB37"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05B1BDD4"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данного урока, стремиться её выполнить; преобразовывать практическую задачу в познавательную </w:t>
            </w:r>
          </w:p>
          <w:p w14:paraId="0ECC1043"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иллюстрации; осуществлять поиск и обработку информации; устанавливать причинно-следственные связи.</w:t>
            </w:r>
          </w:p>
          <w:p w14:paraId="45988E31"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задавать вопросы необходимые для организации собственной деятельности и сотрудничества с партнёром.</w:t>
            </w:r>
          </w:p>
          <w:p w14:paraId="0893BBF4" w14:textId="77777777" w:rsidR="00F46E7E" w:rsidRPr="00881D5D" w:rsidRDefault="00F46E7E" w:rsidP="00F46E7E">
            <w:pPr>
              <w:pStyle w:val="a4"/>
              <w:jc w:val="both"/>
              <w:rPr>
                <w:rFonts w:ascii="Times New Roman" w:hAnsi="Times New Roman"/>
                <w:color w:val="0D0D0D" w:themeColor="text1" w:themeTint="F2"/>
                <w:sz w:val="14"/>
                <w:szCs w:val="24"/>
              </w:rPr>
            </w:pPr>
          </w:p>
        </w:tc>
      </w:tr>
      <w:tr w:rsidR="00F46E7E" w:rsidRPr="00881D5D" w14:paraId="10176424"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20B3D9B3"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2EB3622C"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Прощай, </w:t>
            </w:r>
          </w:p>
          <w:p w14:paraId="32CA0A07"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Масленица!</w:t>
            </w:r>
          </w:p>
          <w:p w14:paraId="0BEF726E"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7C05AF2A"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011DC9DC"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6ED5AA1A" w14:textId="77777777" w:rsidR="00F46E7E" w:rsidRPr="00881D5D" w:rsidRDefault="00F46E7E" w:rsidP="00F46E7E">
            <w:pPr>
              <w:pStyle w:val="a4"/>
              <w:jc w:val="both"/>
              <w:rPr>
                <w:rFonts w:ascii="Times New Roman" w:hAnsi="Times New Roman"/>
                <w:bCs/>
                <w:color w:val="0D0D0D" w:themeColor="text1" w:themeTint="F2"/>
                <w:sz w:val="24"/>
                <w:szCs w:val="24"/>
              </w:rPr>
            </w:pPr>
            <w:r w:rsidRPr="00881D5D">
              <w:rPr>
                <w:rFonts w:ascii="Times New Roman" w:hAnsi="Times New Roman"/>
                <w:bCs/>
                <w:color w:val="0D0D0D" w:themeColor="text1" w:themeTint="F2"/>
                <w:sz w:val="24"/>
                <w:szCs w:val="24"/>
              </w:rPr>
              <w:t>Регулятивные: понимать учебную задачу данного урока, стремиться её выполнить; устанавливать соответствие полученного результата поставленной цели (определение лада); формулировать выводы.</w:t>
            </w:r>
          </w:p>
          <w:p w14:paraId="15EB9598"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сопоставлять альтернативное звучание</w:t>
            </w:r>
          </w:p>
          <w:p w14:paraId="09D6A7B0"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осуществлять взаимный контроль; адекватно оценивать собственное поведение и поведение окружающих; работать в паре.</w:t>
            </w:r>
          </w:p>
          <w:p w14:paraId="0AEBB8A6" w14:textId="77777777" w:rsidR="00F46E7E" w:rsidRPr="00881D5D" w:rsidRDefault="00F46E7E" w:rsidP="00F46E7E">
            <w:pPr>
              <w:pStyle w:val="a4"/>
              <w:jc w:val="both"/>
              <w:rPr>
                <w:rFonts w:ascii="Times New Roman" w:hAnsi="Times New Roman"/>
                <w:color w:val="0D0D0D" w:themeColor="text1" w:themeTint="F2"/>
                <w:sz w:val="12"/>
                <w:szCs w:val="24"/>
              </w:rPr>
            </w:pPr>
          </w:p>
        </w:tc>
      </w:tr>
      <w:tr w:rsidR="00F46E7E" w:rsidRPr="00881D5D" w14:paraId="13A100BD" w14:textId="77777777" w:rsidTr="00F46E7E">
        <w:trPr>
          <w:trHeight w:val="279"/>
        </w:trPr>
        <w:tc>
          <w:tcPr>
            <w:tcW w:w="567" w:type="dxa"/>
            <w:tcBorders>
              <w:top w:val="single" w:sz="4" w:space="0" w:color="auto"/>
              <w:left w:val="single" w:sz="4" w:space="0" w:color="auto"/>
              <w:bottom w:val="single" w:sz="4" w:space="0" w:color="auto"/>
              <w:right w:val="single" w:sz="4" w:space="0" w:color="auto"/>
            </w:tcBorders>
          </w:tcPr>
          <w:p w14:paraId="6C697684"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24F4A40F"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Музыкальная имитация.</w:t>
            </w:r>
          </w:p>
          <w:p w14:paraId="5846A1E6" w14:textId="77777777" w:rsidR="00F46E7E" w:rsidRPr="00881D5D" w:rsidRDefault="00F46E7E" w:rsidP="00F46E7E">
            <w:pPr>
              <w:pStyle w:val="a4"/>
              <w:rPr>
                <w:rFonts w:ascii="Times New Roman"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28BDD537"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2</w:t>
            </w:r>
          </w:p>
        </w:tc>
        <w:tc>
          <w:tcPr>
            <w:tcW w:w="1844" w:type="dxa"/>
            <w:tcBorders>
              <w:top w:val="single" w:sz="4" w:space="0" w:color="auto"/>
              <w:left w:val="single" w:sz="4" w:space="0" w:color="auto"/>
              <w:bottom w:val="single" w:sz="4" w:space="0" w:color="auto"/>
              <w:right w:val="single" w:sz="4" w:space="0" w:color="auto"/>
            </w:tcBorders>
          </w:tcPr>
          <w:p w14:paraId="15A95E99"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1D9ECF3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7080AE06" w14:textId="77777777" w:rsidR="00F46E7E" w:rsidRPr="00881D5D" w:rsidRDefault="00F46E7E" w:rsidP="00F46E7E">
            <w:pPr>
              <w:pStyle w:val="a4"/>
              <w:jc w:val="both"/>
              <w:rPr>
                <w:rFonts w:ascii="Times New Roman" w:hAnsi="Times New Roman"/>
                <w:color w:val="0D0D0D" w:themeColor="text1" w:themeTint="F2"/>
                <w:sz w:val="12"/>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 xml:space="preserve">самостоятельно выделять и формулировать познавательную цель; устанавливать аналогии; </w:t>
            </w:r>
            <w:proofErr w:type="gramStart"/>
            <w:r w:rsidRPr="00881D5D">
              <w:rPr>
                <w:rFonts w:ascii="Times New Roman" w:hAnsi="Times New Roman"/>
                <w:color w:val="0D0D0D" w:themeColor="text1" w:themeTint="F2"/>
                <w:sz w:val="24"/>
                <w:szCs w:val="24"/>
              </w:rPr>
              <w:t>обобщать  и</w:t>
            </w:r>
            <w:proofErr w:type="gramEnd"/>
            <w:r w:rsidRPr="00881D5D">
              <w:rPr>
                <w:rFonts w:ascii="Times New Roman" w:hAnsi="Times New Roman"/>
                <w:color w:val="0D0D0D" w:themeColor="text1" w:themeTint="F2"/>
                <w:sz w:val="24"/>
                <w:szCs w:val="24"/>
              </w:rPr>
              <w:t xml:space="preserve"> обрабатывать информацию; </w:t>
            </w: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lastRenderedPageBreak/>
              <w:t>строить монологическое высказывание; адекватно оценивать собственное поведение и поведение окружающих.</w:t>
            </w:r>
            <w:r w:rsidRPr="00881D5D">
              <w:rPr>
                <w:rFonts w:ascii="Times New Roman" w:hAnsi="Times New Roman"/>
                <w:color w:val="0D0D0D" w:themeColor="text1" w:themeTint="F2"/>
                <w:sz w:val="12"/>
                <w:szCs w:val="24"/>
              </w:rPr>
              <w:t xml:space="preserve"> </w:t>
            </w:r>
          </w:p>
        </w:tc>
      </w:tr>
      <w:tr w:rsidR="00F46E7E" w:rsidRPr="00881D5D" w14:paraId="6A9A6C94"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22A5FD26"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54ED4DE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Композиторы детям.</w:t>
            </w:r>
          </w:p>
        </w:tc>
        <w:tc>
          <w:tcPr>
            <w:tcW w:w="822" w:type="dxa"/>
            <w:tcBorders>
              <w:top w:val="single" w:sz="4" w:space="0" w:color="auto"/>
              <w:left w:val="single" w:sz="4" w:space="0" w:color="auto"/>
              <w:bottom w:val="single" w:sz="4" w:space="0" w:color="auto"/>
              <w:right w:val="single" w:sz="4" w:space="0" w:color="auto"/>
            </w:tcBorders>
            <w:hideMark/>
          </w:tcPr>
          <w:p w14:paraId="2ED2927A"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5F4A19F3"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8D271FE"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данного урока, стремиться её выполнить; осуществлять самопроверку; формулировать выводы; отвечать на итоговые вопросы; оценивать свои достижения на уроке.</w:t>
            </w:r>
          </w:p>
          <w:p w14:paraId="7C6BFAA1"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Познавательные:</w:t>
            </w:r>
            <w:r w:rsidRPr="00881D5D">
              <w:rPr>
                <w:rFonts w:ascii="Times New Roman" w:hAnsi="Times New Roman"/>
                <w:color w:val="0D0D0D" w:themeColor="text1" w:themeTint="F2"/>
                <w:sz w:val="24"/>
                <w:szCs w:val="24"/>
              </w:rPr>
              <w:t xml:space="preserve"> сопоставлять стили и манеру главных героев.</w:t>
            </w:r>
          </w:p>
          <w:p w14:paraId="557AFF21"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работать со взрослыми; обращаться за помощью; формулировать свои затруднения; задавать вопросы.</w:t>
            </w:r>
          </w:p>
        </w:tc>
      </w:tr>
      <w:tr w:rsidR="00F46E7E" w:rsidRPr="00881D5D" w14:paraId="310BC91E"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41445091"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74D3AC9B"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Картины, </w:t>
            </w:r>
          </w:p>
          <w:p w14:paraId="77919FA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изображающие музыкальные инструменты.</w:t>
            </w:r>
          </w:p>
          <w:p w14:paraId="28A6D8DC"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23DA27E5"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033949F9"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47D77766"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Регулятивные:</w:t>
            </w:r>
            <w:r w:rsidRPr="00881D5D">
              <w:rPr>
                <w:rFonts w:ascii="Times New Roman" w:hAnsi="Times New Roman"/>
                <w:color w:val="0D0D0D" w:themeColor="text1" w:themeTint="F2"/>
                <w:sz w:val="24"/>
                <w:szCs w:val="24"/>
              </w:rPr>
              <w:t xml:space="preserve"> понимать учебную задачу данного урока, стремиться её выполнить; составлять план и последовательность действий; устанавливать соответствие полученного результата поставленной цели.</w:t>
            </w:r>
          </w:p>
          <w:p w14:paraId="300C68C3"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самостоятельно выделять и формулировать познавательную цель; устанавливать аналогии; обобщать и обрабатывать информацию; определять ноты с помощью нотного стана</w:t>
            </w:r>
          </w:p>
          <w:p w14:paraId="671BD01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понятные для партнёра высказывания.</w:t>
            </w:r>
          </w:p>
        </w:tc>
      </w:tr>
      <w:tr w:rsidR="00F46E7E" w:rsidRPr="00881D5D" w14:paraId="34636B8B" w14:textId="77777777" w:rsidTr="00F46E7E">
        <w:trPr>
          <w:trHeight w:val="562"/>
        </w:trPr>
        <w:tc>
          <w:tcPr>
            <w:tcW w:w="567" w:type="dxa"/>
            <w:tcBorders>
              <w:top w:val="single" w:sz="4" w:space="0" w:color="auto"/>
              <w:left w:val="single" w:sz="4" w:space="0" w:color="auto"/>
              <w:bottom w:val="single" w:sz="4" w:space="0" w:color="auto"/>
              <w:right w:val="single" w:sz="4" w:space="0" w:color="auto"/>
            </w:tcBorders>
          </w:tcPr>
          <w:p w14:paraId="2C2F62E9"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30F2446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Жизнь и </w:t>
            </w:r>
          </w:p>
          <w:p w14:paraId="593739B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творчество </w:t>
            </w:r>
          </w:p>
          <w:p w14:paraId="36AE5649"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Р. Шумана.</w:t>
            </w:r>
          </w:p>
          <w:p w14:paraId="5930ED75"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45129186"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74658A5B"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7679CC9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39AB206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 xml:space="preserve">самостоятельно выделять и формулировать познавательную цель; устанавливать аналогии; обобщать и обрабатывать информацию; </w:t>
            </w:r>
          </w:p>
          <w:p w14:paraId="75074EB5"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монологическое высказывание; адекватно оценивать собственное поведение и поведение окружающих.</w:t>
            </w:r>
          </w:p>
        </w:tc>
      </w:tr>
      <w:tr w:rsidR="00F46E7E" w:rsidRPr="00881D5D" w14:paraId="6BCBF54F"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65217BA6"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50918C6F"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Струнные</w:t>
            </w:r>
          </w:p>
          <w:p w14:paraId="7AC56533"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смычковые </w:t>
            </w:r>
          </w:p>
          <w:p w14:paraId="01C83E6E"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инструменты.</w:t>
            </w:r>
          </w:p>
          <w:p w14:paraId="7A0FC0D3" w14:textId="77777777" w:rsidR="00F46E7E" w:rsidRPr="00881D5D" w:rsidRDefault="00F46E7E" w:rsidP="00F46E7E">
            <w:pPr>
              <w:pStyle w:val="a4"/>
              <w:rPr>
                <w:rFonts w:ascii="Times New Roman" w:eastAsiaTheme="minorEastAsia"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496547B4"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4D7CA845"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42503DC7"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1B5EC58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 xml:space="preserve">самостоятельно выделять и формулировать познавательную цель; устанавливать аналогии; обобщать и обрабатывать информацию; </w:t>
            </w:r>
          </w:p>
          <w:p w14:paraId="1DCD65E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монологическое высказывание; адекватно оценивать собственное поведение и поведение окружающих.</w:t>
            </w:r>
          </w:p>
        </w:tc>
      </w:tr>
      <w:tr w:rsidR="00F46E7E" w:rsidRPr="00881D5D" w14:paraId="5A4CF546"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0A8ECB18"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231200B5"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С. Прокофьев. Симфоническая сказка «Петя и волк».</w:t>
            </w:r>
          </w:p>
          <w:p w14:paraId="04B1E0F2" w14:textId="77777777" w:rsidR="00F46E7E" w:rsidRPr="00881D5D" w:rsidRDefault="00F46E7E" w:rsidP="00F46E7E">
            <w:pPr>
              <w:pStyle w:val="a4"/>
              <w:rPr>
                <w:rFonts w:ascii="Times New Roman" w:eastAsiaTheme="minorEastAsia" w:hAnsi="Times New Roman"/>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370F5871"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2</w:t>
            </w:r>
          </w:p>
        </w:tc>
        <w:tc>
          <w:tcPr>
            <w:tcW w:w="1844" w:type="dxa"/>
            <w:tcBorders>
              <w:top w:val="single" w:sz="4" w:space="0" w:color="auto"/>
              <w:left w:val="single" w:sz="4" w:space="0" w:color="auto"/>
              <w:bottom w:val="single" w:sz="4" w:space="0" w:color="auto"/>
              <w:right w:val="single" w:sz="4" w:space="0" w:color="auto"/>
            </w:tcBorders>
          </w:tcPr>
          <w:p w14:paraId="62C0A730"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13DAC8DD"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данного урока, стремиться её выполнить; преобразовывать практическую задачу в познавательную </w:t>
            </w:r>
          </w:p>
          <w:p w14:paraId="4B587364"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иллюстрации; осуществлять поиск и обработку информации; устанавливать причинно-следственные связи.</w:t>
            </w:r>
          </w:p>
          <w:p w14:paraId="1B4FAA8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задавать вопросы необходимые для организации собственной деятельности и сотрудничества с партнёром.</w:t>
            </w:r>
          </w:p>
        </w:tc>
      </w:tr>
      <w:tr w:rsidR="00F46E7E" w:rsidRPr="00881D5D" w14:paraId="57DDD631"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556A532C"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6B05A988"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Песни о войне. </w:t>
            </w:r>
          </w:p>
          <w:p w14:paraId="5345AB7C"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День Победы.</w:t>
            </w:r>
          </w:p>
          <w:p w14:paraId="32D08F3C"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0613CCD0"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40A4FD23"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148FFCB0"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Регулятивные:</w:t>
            </w:r>
            <w:r w:rsidRPr="00881D5D">
              <w:rPr>
                <w:rFonts w:ascii="Times New Roman" w:hAnsi="Times New Roman"/>
                <w:color w:val="0D0D0D" w:themeColor="text1" w:themeTint="F2"/>
                <w:sz w:val="24"/>
                <w:szCs w:val="24"/>
              </w:rPr>
              <w:t xml:space="preserve"> понимать учебную задачу данного урока, стремиться её выполнить; вносить необходимые коррективы в действие после его завершения на основе его оценки и учёта сделанных ошибок.</w:t>
            </w:r>
          </w:p>
          <w:p w14:paraId="72DD9EA9"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узнавать, называть и определять тембра музыкальных инструментов</w:t>
            </w:r>
          </w:p>
          <w:p w14:paraId="3B1CB879"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проявлять активность во взаимодействии для решения коммуникативных и познавательных задач; конструктивно работать в паре.</w:t>
            </w:r>
          </w:p>
        </w:tc>
      </w:tr>
      <w:tr w:rsidR="00F46E7E" w:rsidRPr="00881D5D" w14:paraId="73767E32"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746F06A4"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625EB08C" w14:textId="77777777" w:rsidR="00F46E7E" w:rsidRPr="00881D5D" w:rsidRDefault="00F46E7E" w:rsidP="00F46E7E">
            <w:pPr>
              <w:pStyle w:val="a4"/>
              <w:rPr>
                <w:rFonts w:ascii="Times New Roman" w:eastAsiaTheme="minorEastAsia" w:hAnsi="Times New Roman"/>
                <w:color w:val="0D0D0D" w:themeColor="text1" w:themeTint="F2"/>
                <w:sz w:val="24"/>
                <w:szCs w:val="24"/>
              </w:rPr>
            </w:pPr>
            <w:r w:rsidRPr="00881D5D">
              <w:rPr>
                <w:rStyle w:val="FontStyle23"/>
                <w:color w:val="0D0D0D" w:themeColor="text1" w:themeTint="F2"/>
                <w:sz w:val="24"/>
                <w:szCs w:val="24"/>
              </w:rPr>
              <w:t>Легко ли быть музыкальным исполнителем?</w:t>
            </w:r>
          </w:p>
        </w:tc>
        <w:tc>
          <w:tcPr>
            <w:tcW w:w="822" w:type="dxa"/>
            <w:tcBorders>
              <w:top w:val="single" w:sz="4" w:space="0" w:color="auto"/>
              <w:left w:val="single" w:sz="4" w:space="0" w:color="auto"/>
              <w:bottom w:val="single" w:sz="4" w:space="0" w:color="auto"/>
              <w:right w:val="single" w:sz="4" w:space="0" w:color="auto"/>
            </w:tcBorders>
            <w:hideMark/>
          </w:tcPr>
          <w:p w14:paraId="65A7C525"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704317EC"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58F99FC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 xml:space="preserve">понимать учебную задачу раздела и данного урока, стремиться их выполнить; устанавливать соответствие полученного результата поставленной цели; оценивать свои достижения на уроке. </w:t>
            </w:r>
          </w:p>
          <w:p w14:paraId="7B72CC6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анализировать информацию учебника осуществлять поиск и сбор информации.</w:t>
            </w:r>
          </w:p>
          <w:p w14:paraId="7E17D5E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работать со взрослыми: извлекать из различных источников (интервью с родителями, работниками музеев, библиотек, диалог с учителем) сведения о любимых произведениях.</w:t>
            </w:r>
          </w:p>
        </w:tc>
      </w:tr>
      <w:tr w:rsidR="00F46E7E" w:rsidRPr="00881D5D" w14:paraId="3AE0351E" w14:textId="77777777" w:rsidTr="00F46E7E">
        <w:trPr>
          <w:trHeight w:val="803"/>
        </w:trPr>
        <w:tc>
          <w:tcPr>
            <w:tcW w:w="567" w:type="dxa"/>
            <w:tcBorders>
              <w:top w:val="single" w:sz="4" w:space="0" w:color="auto"/>
              <w:left w:val="single" w:sz="4" w:space="0" w:color="auto"/>
              <w:bottom w:val="single" w:sz="4" w:space="0" w:color="auto"/>
              <w:right w:val="single" w:sz="4" w:space="0" w:color="auto"/>
            </w:tcBorders>
          </w:tcPr>
          <w:p w14:paraId="23D43EAD"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207525BA"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Выдающиеся музыканты-исполнители.</w:t>
            </w:r>
          </w:p>
          <w:p w14:paraId="493510DC"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13D49BEB"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5E6E5199"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493D4282"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учебные задачи, стремиться их выполнить; оценивать результаты своих достижений.</w:t>
            </w:r>
          </w:p>
          <w:p w14:paraId="4E2D4C98"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Познавательные: </w:t>
            </w:r>
            <w:r w:rsidRPr="00881D5D">
              <w:rPr>
                <w:rFonts w:ascii="Times New Roman" w:hAnsi="Times New Roman"/>
                <w:color w:val="0D0D0D" w:themeColor="text1" w:themeTint="F2"/>
                <w:sz w:val="24"/>
                <w:szCs w:val="24"/>
              </w:rPr>
              <w:t xml:space="preserve">самостоятельно выделять и формулировать познавательную цель; устанавливать аналогии; обобщать и обрабатывать информацию; </w:t>
            </w: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строить монологическое высказывание; адекватно оценивать собственное поведение и поведение окружающих.</w:t>
            </w:r>
          </w:p>
        </w:tc>
      </w:tr>
      <w:tr w:rsidR="00F46E7E" w:rsidRPr="00881D5D" w14:paraId="1B36B857" w14:textId="77777777" w:rsidTr="00F46E7E">
        <w:trPr>
          <w:trHeight w:val="279"/>
        </w:trPr>
        <w:tc>
          <w:tcPr>
            <w:tcW w:w="567" w:type="dxa"/>
            <w:tcBorders>
              <w:top w:val="single" w:sz="4" w:space="0" w:color="auto"/>
              <w:left w:val="single" w:sz="4" w:space="0" w:color="auto"/>
              <w:bottom w:val="single" w:sz="4" w:space="0" w:color="auto"/>
              <w:right w:val="single" w:sz="4" w:space="0" w:color="auto"/>
            </w:tcBorders>
          </w:tcPr>
          <w:p w14:paraId="466287D4" w14:textId="77777777" w:rsidR="00F46E7E" w:rsidRPr="00881D5D" w:rsidRDefault="00F46E7E" w:rsidP="00F46E7E">
            <w:pPr>
              <w:pStyle w:val="a3"/>
              <w:numPr>
                <w:ilvl w:val="0"/>
                <w:numId w:val="9"/>
              </w:numPr>
              <w:spacing w:after="0" w:line="240" w:lineRule="auto"/>
              <w:jc w:val="center"/>
              <w:rPr>
                <w:rFonts w:ascii="Times New Roman" w:hAnsi="Times New Roman" w:cs="Times New Roman"/>
                <w:color w:val="0D0D0D" w:themeColor="text1" w:themeTint="F2"/>
                <w:sz w:val="24"/>
                <w:szCs w:val="24"/>
              </w:rPr>
            </w:pPr>
          </w:p>
        </w:tc>
        <w:tc>
          <w:tcPr>
            <w:tcW w:w="2297" w:type="dxa"/>
            <w:tcBorders>
              <w:top w:val="single" w:sz="4" w:space="0" w:color="auto"/>
              <w:left w:val="single" w:sz="4" w:space="0" w:color="auto"/>
              <w:bottom w:val="single" w:sz="4" w:space="0" w:color="auto"/>
              <w:right w:val="single" w:sz="4" w:space="0" w:color="auto"/>
            </w:tcBorders>
            <w:hideMark/>
          </w:tcPr>
          <w:p w14:paraId="4D01B83E"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 xml:space="preserve">Концертные </w:t>
            </w:r>
          </w:p>
          <w:p w14:paraId="5605EF66" w14:textId="77777777" w:rsidR="00F46E7E" w:rsidRPr="00881D5D" w:rsidRDefault="00F46E7E" w:rsidP="00F46E7E">
            <w:pPr>
              <w:pStyle w:val="a4"/>
              <w:rPr>
                <w:rStyle w:val="FontStyle23"/>
                <w:color w:val="0D0D0D" w:themeColor="text1" w:themeTint="F2"/>
                <w:sz w:val="24"/>
                <w:szCs w:val="24"/>
              </w:rPr>
            </w:pPr>
            <w:r w:rsidRPr="00881D5D">
              <w:rPr>
                <w:rStyle w:val="FontStyle23"/>
                <w:color w:val="0D0D0D" w:themeColor="text1" w:themeTint="F2"/>
                <w:sz w:val="24"/>
                <w:szCs w:val="24"/>
              </w:rPr>
              <w:t>залы мира.</w:t>
            </w:r>
          </w:p>
          <w:p w14:paraId="3CBE03D5" w14:textId="77777777" w:rsidR="00F46E7E" w:rsidRPr="00881D5D" w:rsidRDefault="00F46E7E" w:rsidP="00F46E7E">
            <w:pPr>
              <w:pStyle w:val="a4"/>
              <w:rPr>
                <w:rStyle w:val="FontStyle23"/>
                <w:color w:val="0D0D0D" w:themeColor="text1" w:themeTint="F2"/>
                <w:sz w:val="24"/>
                <w:szCs w:val="24"/>
              </w:rPr>
            </w:pPr>
          </w:p>
        </w:tc>
        <w:tc>
          <w:tcPr>
            <w:tcW w:w="822" w:type="dxa"/>
            <w:tcBorders>
              <w:top w:val="single" w:sz="4" w:space="0" w:color="auto"/>
              <w:left w:val="single" w:sz="4" w:space="0" w:color="auto"/>
              <w:bottom w:val="single" w:sz="4" w:space="0" w:color="auto"/>
              <w:right w:val="single" w:sz="4" w:space="0" w:color="auto"/>
            </w:tcBorders>
            <w:hideMark/>
          </w:tcPr>
          <w:p w14:paraId="60A5CBCF" w14:textId="77777777" w:rsidR="00F46E7E" w:rsidRPr="00881D5D" w:rsidRDefault="00F46E7E" w:rsidP="00F46E7E">
            <w:pPr>
              <w:spacing w:after="0" w:line="240" w:lineRule="auto"/>
              <w:jc w:val="center"/>
              <w:rPr>
                <w:rFonts w:ascii="Times New Roman" w:hAnsi="Times New Roman" w:cs="Times New Roman"/>
                <w:color w:val="0D0D0D" w:themeColor="text1" w:themeTint="F2"/>
                <w:sz w:val="24"/>
                <w:szCs w:val="24"/>
              </w:rPr>
            </w:pPr>
            <w:r w:rsidRPr="00881D5D">
              <w:rPr>
                <w:rFonts w:ascii="Times New Roman" w:hAnsi="Times New Roman" w:cs="Times New Roman"/>
                <w:color w:val="0D0D0D" w:themeColor="text1" w:themeTint="F2"/>
                <w:sz w:val="24"/>
                <w:szCs w:val="24"/>
              </w:rPr>
              <w:t>1</w:t>
            </w:r>
          </w:p>
        </w:tc>
        <w:tc>
          <w:tcPr>
            <w:tcW w:w="1844" w:type="dxa"/>
            <w:tcBorders>
              <w:top w:val="single" w:sz="4" w:space="0" w:color="auto"/>
              <w:left w:val="single" w:sz="4" w:space="0" w:color="auto"/>
              <w:bottom w:val="single" w:sz="4" w:space="0" w:color="auto"/>
              <w:right w:val="single" w:sz="4" w:space="0" w:color="auto"/>
            </w:tcBorders>
          </w:tcPr>
          <w:p w14:paraId="53889E56" w14:textId="77777777" w:rsidR="00F46E7E" w:rsidRPr="00881D5D" w:rsidRDefault="00F46E7E" w:rsidP="00F46E7E">
            <w:pPr>
              <w:pStyle w:val="a4"/>
              <w:rPr>
                <w:rFonts w:ascii="Times New Roman" w:hAnsi="Times New Roman"/>
                <w:color w:val="0D0D0D" w:themeColor="text1" w:themeTint="F2"/>
                <w:sz w:val="24"/>
                <w:szCs w:val="24"/>
              </w:rPr>
            </w:pPr>
          </w:p>
        </w:tc>
        <w:tc>
          <w:tcPr>
            <w:tcW w:w="9071" w:type="dxa"/>
            <w:tcBorders>
              <w:top w:val="single" w:sz="4" w:space="0" w:color="auto"/>
              <w:left w:val="single" w:sz="4" w:space="0" w:color="auto"/>
              <w:bottom w:val="single" w:sz="4" w:space="0" w:color="auto"/>
              <w:right w:val="single" w:sz="4" w:space="0" w:color="auto"/>
            </w:tcBorders>
            <w:hideMark/>
          </w:tcPr>
          <w:p w14:paraId="3B2F36C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Регулятивные: </w:t>
            </w:r>
            <w:r w:rsidRPr="00881D5D">
              <w:rPr>
                <w:rFonts w:ascii="Times New Roman" w:hAnsi="Times New Roman"/>
                <w:color w:val="0D0D0D" w:themeColor="text1" w:themeTint="F2"/>
                <w:sz w:val="24"/>
                <w:szCs w:val="24"/>
              </w:rPr>
              <w:t>понимать учебную задачу данного урока, стремиться её выполнить; оценивать свои достижения на уроке; выбирать действия в соответствии с поставленной задачей и условиями её реализации.</w:t>
            </w:r>
          </w:p>
          <w:p w14:paraId="1D55AC4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Познавательные:</w:t>
            </w:r>
            <w:r w:rsidRPr="00881D5D">
              <w:rPr>
                <w:rFonts w:ascii="Times New Roman" w:hAnsi="Times New Roman"/>
                <w:color w:val="0D0D0D" w:themeColor="text1" w:themeTint="F2"/>
                <w:sz w:val="24"/>
                <w:szCs w:val="24"/>
              </w:rPr>
              <w:t xml:space="preserve"> моделировать ситуации общения, встречающиеся в различных жизненных обстоятельствах; устанавливать причинно-следственные связи.</w:t>
            </w:r>
          </w:p>
          <w:p w14:paraId="7ABF629A" w14:textId="77777777" w:rsidR="00F46E7E" w:rsidRPr="00881D5D" w:rsidRDefault="00F46E7E" w:rsidP="00F46E7E">
            <w:pPr>
              <w:pStyle w:val="a4"/>
              <w:jc w:val="both"/>
              <w:rPr>
                <w:rFonts w:ascii="Times New Roman" w:hAnsi="Times New Roman"/>
                <w:color w:val="0D0D0D" w:themeColor="text1" w:themeTint="F2"/>
                <w:sz w:val="24"/>
                <w:szCs w:val="24"/>
              </w:rPr>
            </w:pPr>
            <w:r w:rsidRPr="00881D5D">
              <w:rPr>
                <w:rFonts w:ascii="Times New Roman" w:hAnsi="Times New Roman"/>
                <w:bCs/>
                <w:iCs/>
                <w:color w:val="0D0D0D" w:themeColor="text1" w:themeTint="F2"/>
                <w:sz w:val="24"/>
                <w:szCs w:val="24"/>
              </w:rPr>
              <w:t xml:space="preserve">Коммуникативные: </w:t>
            </w:r>
            <w:r w:rsidRPr="00881D5D">
              <w:rPr>
                <w:rFonts w:ascii="Times New Roman" w:hAnsi="Times New Roman"/>
                <w:color w:val="0D0D0D" w:themeColor="text1" w:themeTint="F2"/>
                <w:sz w:val="24"/>
                <w:szCs w:val="24"/>
              </w:rPr>
              <w:t>разрешать конфликты на основе учёта интересов и позиций всех участников; оказывать в сотрудничестве взаимопомощь.</w:t>
            </w:r>
          </w:p>
        </w:tc>
      </w:tr>
    </w:tbl>
    <w:p w14:paraId="64902FEE" w14:textId="77D509D0" w:rsidR="00F46E7E" w:rsidRDefault="00F46E7E" w:rsidP="00514EB9">
      <w:pPr>
        <w:spacing w:after="0" w:line="360" w:lineRule="auto"/>
        <w:ind w:firstLine="709"/>
        <w:contextualSpacing/>
        <w:jc w:val="center"/>
        <w:rPr>
          <w:sz w:val="18"/>
          <w:szCs w:val="18"/>
        </w:rPr>
      </w:pPr>
    </w:p>
    <w:p w14:paraId="42E67808" w14:textId="1E97B455" w:rsidR="00F46E7E" w:rsidRDefault="00F46E7E" w:rsidP="00514EB9">
      <w:pPr>
        <w:spacing w:after="0" w:line="360" w:lineRule="auto"/>
        <w:ind w:firstLine="709"/>
        <w:contextualSpacing/>
        <w:jc w:val="center"/>
        <w:rPr>
          <w:sz w:val="18"/>
          <w:szCs w:val="18"/>
        </w:rPr>
      </w:pPr>
    </w:p>
    <w:p w14:paraId="3CEDEA29" w14:textId="0E3CF31A" w:rsidR="00F46E7E" w:rsidRDefault="00F46E7E" w:rsidP="00514EB9">
      <w:pPr>
        <w:spacing w:after="0" w:line="360" w:lineRule="auto"/>
        <w:ind w:firstLine="709"/>
        <w:contextualSpacing/>
        <w:jc w:val="center"/>
        <w:rPr>
          <w:sz w:val="18"/>
          <w:szCs w:val="18"/>
        </w:rPr>
      </w:pPr>
    </w:p>
    <w:p w14:paraId="5346D581" w14:textId="5F79A462" w:rsidR="00F46E7E" w:rsidRDefault="00F46E7E" w:rsidP="00514EB9">
      <w:pPr>
        <w:spacing w:after="0" w:line="360" w:lineRule="auto"/>
        <w:ind w:firstLine="709"/>
        <w:contextualSpacing/>
        <w:jc w:val="center"/>
        <w:rPr>
          <w:sz w:val="18"/>
          <w:szCs w:val="18"/>
        </w:rPr>
      </w:pPr>
    </w:p>
    <w:p w14:paraId="58A41A5E" w14:textId="2A946F07" w:rsidR="00F46E7E" w:rsidRDefault="00F46E7E" w:rsidP="00514EB9">
      <w:pPr>
        <w:spacing w:after="0" w:line="360" w:lineRule="auto"/>
        <w:ind w:firstLine="709"/>
        <w:contextualSpacing/>
        <w:jc w:val="center"/>
        <w:rPr>
          <w:sz w:val="18"/>
          <w:szCs w:val="18"/>
        </w:rPr>
      </w:pPr>
    </w:p>
    <w:p w14:paraId="750650D2" w14:textId="77777777" w:rsidR="00F46E7E" w:rsidRDefault="00F46E7E" w:rsidP="00514EB9">
      <w:pPr>
        <w:spacing w:after="0" w:line="360" w:lineRule="auto"/>
        <w:ind w:firstLine="709"/>
        <w:contextualSpacing/>
        <w:jc w:val="center"/>
        <w:rPr>
          <w:sz w:val="18"/>
          <w:szCs w:val="18"/>
        </w:rPr>
        <w:sectPr w:rsidR="00F46E7E" w:rsidSect="00F46E7E">
          <w:pgSz w:w="16838" w:h="11906" w:orient="landscape"/>
          <w:pgMar w:top="851" w:right="1134" w:bottom="1701" w:left="1134" w:header="709" w:footer="709" w:gutter="0"/>
          <w:cols w:space="708"/>
          <w:docGrid w:linePitch="360"/>
        </w:sectPr>
      </w:pPr>
    </w:p>
    <w:p w14:paraId="2458FD64" w14:textId="77777777" w:rsidR="00F46E7E" w:rsidRPr="00F46E7E" w:rsidRDefault="00F46E7E" w:rsidP="00F46E7E">
      <w:pPr>
        <w:suppressAutoHyphens/>
        <w:spacing w:after="0" w:line="100" w:lineRule="atLeast"/>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lastRenderedPageBreak/>
        <w:t>Спецификация</w:t>
      </w:r>
    </w:p>
    <w:p w14:paraId="04FDA7CB" w14:textId="77777777" w:rsidR="00F46E7E" w:rsidRPr="00F46E7E" w:rsidRDefault="00F46E7E" w:rsidP="00F46E7E">
      <w:pPr>
        <w:suppressAutoHyphens/>
        <w:spacing w:after="0" w:line="100" w:lineRule="atLeast"/>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контрольных измерительных материалов для проведения</w:t>
      </w:r>
    </w:p>
    <w:p w14:paraId="121ACEA5" w14:textId="77777777" w:rsidR="00F46E7E" w:rsidRPr="00F46E7E" w:rsidRDefault="00F46E7E" w:rsidP="00F46E7E">
      <w:pPr>
        <w:suppressAutoHyphens/>
        <w:spacing w:after="0" w:line="100" w:lineRule="atLeast"/>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промежуточной аттестации</w:t>
      </w:r>
    </w:p>
    <w:p w14:paraId="297656C0" w14:textId="77777777" w:rsidR="00F46E7E" w:rsidRPr="00F46E7E" w:rsidRDefault="00F46E7E" w:rsidP="00F46E7E">
      <w:pPr>
        <w:suppressAutoHyphens/>
        <w:spacing w:after="0" w:line="100" w:lineRule="atLeast"/>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в форме теста по музыке</w:t>
      </w:r>
    </w:p>
    <w:p w14:paraId="3BEAD02D" w14:textId="77777777" w:rsidR="00F46E7E" w:rsidRPr="00F46E7E" w:rsidRDefault="00F46E7E" w:rsidP="00F46E7E">
      <w:pPr>
        <w:suppressAutoHyphens/>
        <w:spacing w:after="0" w:line="100" w:lineRule="atLeast"/>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для 3 класса</w:t>
      </w:r>
    </w:p>
    <w:p w14:paraId="76F51D24" w14:textId="77777777" w:rsidR="00F46E7E" w:rsidRDefault="00F46E7E" w:rsidP="00F46E7E">
      <w:pPr>
        <w:suppressAutoHyphens/>
        <w:spacing w:after="0" w:line="360" w:lineRule="auto"/>
        <w:ind w:firstLine="709"/>
        <w:contextualSpacing/>
        <w:jc w:val="both"/>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1. Назначение теста</w:t>
      </w:r>
    </w:p>
    <w:p w14:paraId="7241F900" w14:textId="67C47623"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color w:val="000000"/>
          <w:sz w:val="24"/>
          <w:szCs w:val="24"/>
          <w:lang w:eastAsia="ar-SA"/>
        </w:rPr>
        <w:t>Диагностическая работа проводится с целью определения уровня усвоения учащимися 3-х классов предметного содержания курса музыки по программе начальной школы и выявления элементов содержания, вызывающих наибольшие затруднения.</w:t>
      </w:r>
    </w:p>
    <w:p w14:paraId="67FA7341"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Задачи:</w:t>
      </w:r>
    </w:p>
    <w:p w14:paraId="0E246101"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•выявление уровня овладения знаниями, умениями, навыками, предусмотренными стандартом по музыке;</w:t>
      </w:r>
    </w:p>
    <w:p w14:paraId="24AA156B"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•выявление уровня сформированности учебных действий;</w:t>
      </w:r>
    </w:p>
    <w:p w14:paraId="2C046A3C"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выявление уровня сформированности навыков самоконтроля при выполнении учебных заданий</w:t>
      </w:r>
    </w:p>
    <w:p w14:paraId="406C5AC3"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bCs/>
          <w:sz w:val="24"/>
          <w:szCs w:val="24"/>
          <w:lang w:eastAsia="ar-SA"/>
        </w:rPr>
        <w:t>2. Условия проведения</w:t>
      </w:r>
      <w:r w:rsidRPr="00F46E7E">
        <w:rPr>
          <w:rFonts w:ascii="Times New Roman" w:eastAsia="Times New Roman" w:hAnsi="Times New Roman" w:cs="Times New Roman"/>
          <w:b/>
          <w:sz w:val="24"/>
          <w:szCs w:val="24"/>
          <w:lang w:eastAsia="ar-SA"/>
        </w:rPr>
        <w:t xml:space="preserve"> теста</w:t>
      </w:r>
    </w:p>
    <w:p w14:paraId="17E2B1F3"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При проведении теста предусматривается строгое соблюдение порядка организации и проведения промежуточной аттестации.</w:t>
      </w:r>
    </w:p>
    <w:p w14:paraId="6ED17936"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Ответы учащиеся записывают в бланк тестирования.</w:t>
      </w:r>
    </w:p>
    <w:p w14:paraId="752406D3"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3. Время выполнения теста</w:t>
      </w:r>
    </w:p>
    <w:p w14:paraId="0226B063"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На выполнение всей работы отводится 45 минут.</w:t>
      </w:r>
    </w:p>
    <w:p w14:paraId="21497074"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4. Содержание и структура теста</w:t>
      </w:r>
    </w:p>
    <w:p w14:paraId="196BC53F"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F46E7E">
        <w:rPr>
          <w:rFonts w:ascii="Times New Roman" w:eastAsia="Times New Roman" w:hAnsi="Times New Roman" w:cs="Times New Roman"/>
          <w:color w:val="000000"/>
          <w:sz w:val="24"/>
          <w:szCs w:val="24"/>
          <w:lang w:eastAsia="ar-SA"/>
        </w:rPr>
        <w:t xml:space="preserve">Состоит из одного варианта. Вариант теста состоит из 17 заданий:  задания А 1- А 9 с выбором одного верного ответа из четырех предложенных,  задания В 1 и В 2 на знание музыкальных терминов, ответ- слово, задание В 3 соединить между собой цепочки авторов и музыкальных произведений, ответ- слово, задание В 4 - написать ноты, задание В 5  определить жанры, ответ- слово, задание В 6 - запись слов,    </w:t>
      </w:r>
    </w:p>
    <w:p w14:paraId="567AC7B8" w14:textId="77777777"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F46E7E">
        <w:rPr>
          <w:rFonts w:ascii="Times New Roman" w:eastAsia="Times New Roman" w:hAnsi="Times New Roman" w:cs="Times New Roman"/>
          <w:color w:val="000000"/>
          <w:sz w:val="24"/>
          <w:szCs w:val="24"/>
          <w:lang w:eastAsia="ar-SA"/>
        </w:rPr>
        <w:t xml:space="preserve">задание В 7- написать названия музыкальных инструментов, задание В 8 - написать название предмета, </w:t>
      </w:r>
    </w:p>
    <w:p w14:paraId="3F4CC2C6" w14:textId="529E7109" w:rsidR="00F46E7E" w:rsidRPr="00F46E7E" w:rsidRDefault="00F46E7E" w:rsidP="00F46E7E">
      <w:pPr>
        <w:suppressAutoHyphens/>
        <w:spacing w:after="0" w:line="360" w:lineRule="auto"/>
        <w:ind w:firstLine="709"/>
        <w:contextualSpacing/>
        <w:jc w:val="both"/>
        <w:rPr>
          <w:rFonts w:ascii="Times New Roman" w:eastAsia="Times New Roman" w:hAnsi="Times New Roman" w:cs="Times New Roman"/>
          <w:color w:val="000000"/>
          <w:sz w:val="24"/>
          <w:szCs w:val="24"/>
          <w:lang w:eastAsia="ar-SA"/>
        </w:rPr>
      </w:pPr>
      <w:r w:rsidRPr="00F46E7E">
        <w:rPr>
          <w:rFonts w:ascii="Times New Roman" w:eastAsia="Times New Roman" w:hAnsi="Times New Roman" w:cs="Times New Roman"/>
          <w:color w:val="000000"/>
          <w:sz w:val="24"/>
          <w:szCs w:val="24"/>
          <w:lang w:eastAsia="ar-SA"/>
        </w:rPr>
        <w:t xml:space="preserve">изображенного на рисунке.  В варианте представлены как задания базового уровня сложности, так и задания повышенного уровня сложности. Структура теста: 2 раздела- А и В.  Раздел А содержит 9 заданий с выбором ответа (из четырёх вариантов ответа, среди которых, только один является верным. Раздел В содержит 8 </w:t>
      </w:r>
      <w:proofErr w:type="gramStart"/>
      <w:r w:rsidRPr="00F46E7E">
        <w:rPr>
          <w:rFonts w:ascii="Times New Roman" w:eastAsia="Times New Roman" w:hAnsi="Times New Roman" w:cs="Times New Roman"/>
          <w:color w:val="000000"/>
          <w:sz w:val="24"/>
          <w:szCs w:val="24"/>
          <w:lang w:eastAsia="ar-SA"/>
        </w:rPr>
        <w:t>заданий</w:t>
      </w:r>
      <w:proofErr w:type="gramEnd"/>
      <w:r w:rsidRPr="00F46E7E">
        <w:rPr>
          <w:rFonts w:ascii="Times New Roman" w:eastAsia="Times New Roman" w:hAnsi="Times New Roman" w:cs="Times New Roman"/>
          <w:color w:val="000000"/>
          <w:sz w:val="24"/>
          <w:szCs w:val="24"/>
          <w:lang w:eastAsia="ar-SA"/>
        </w:rPr>
        <w:t xml:space="preserve"> в которых ответом будут служить развернутые ответы. Дополнительные материалы и инструменты: цветные карандаши. Содержание теста охватывает учебный материал по музыке, изученный в 3 классе.</w:t>
      </w:r>
    </w:p>
    <w:p w14:paraId="7ED8F31A" w14:textId="77777777" w:rsidR="00F46E7E" w:rsidRPr="00F46E7E" w:rsidRDefault="00F46E7E" w:rsidP="00F46E7E">
      <w:pPr>
        <w:suppressAutoHyphens/>
        <w:spacing w:after="0" w:line="270" w:lineRule="atLeast"/>
        <w:jc w:val="center"/>
        <w:rPr>
          <w:rFonts w:ascii="Times New Roman" w:eastAsia="Times New Roman" w:hAnsi="Times New Roman" w:cs="Times New Roman"/>
          <w:sz w:val="24"/>
          <w:szCs w:val="24"/>
          <w:lang w:eastAsia="ar-SA"/>
        </w:rPr>
      </w:pPr>
    </w:p>
    <w:p w14:paraId="63F33018" w14:textId="77777777" w:rsidR="00F46E7E" w:rsidRPr="00F46E7E" w:rsidRDefault="00F46E7E" w:rsidP="00EB5EC1">
      <w:pPr>
        <w:suppressAutoHyphens/>
        <w:spacing w:after="0" w:line="360" w:lineRule="auto"/>
        <w:ind w:firstLine="709"/>
        <w:contextualSpacing/>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lastRenderedPageBreak/>
        <w:t>5. Распределение заданий диагностической работы по содержанию и проверяемым умениям</w:t>
      </w:r>
    </w:p>
    <w:p w14:paraId="0388E81B" w14:textId="77777777" w:rsidR="00F46E7E" w:rsidRPr="00F46E7E" w:rsidRDefault="00F46E7E" w:rsidP="00EB5EC1">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Проверочные материалы включают основные элементы содержания курса музыки начальной школы.</w:t>
      </w:r>
    </w:p>
    <w:p w14:paraId="363D100D" w14:textId="77777777" w:rsidR="00F46E7E" w:rsidRPr="00F46E7E" w:rsidRDefault="00F46E7E" w:rsidP="00EB5EC1">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Распределение заданий по основным содержательным блокам учебного курса представлено в таблице:</w:t>
      </w:r>
    </w:p>
    <w:p w14:paraId="5F9D9E0F" w14:textId="77777777" w:rsidR="00F46E7E" w:rsidRPr="00F46E7E" w:rsidRDefault="00F46E7E" w:rsidP="00F46E7E">
      <w:pPr>
        <w:suppressAutoHyphens/>
        <w:spacing w:after="0" w:line="270" w:lineRule="atLeast"/>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7"/>
        <w:gridCol w:w="5819"/>
        <w:gridCol w:w="3133"/>
      </w:tblGrid>
      <w:tr w:rsidR="00F46E7E" w:rsidRPr="00F46E7E" w14:paraId="788FE3A4" w14:textId="77777777" w:rsidTr="00F46E7E">
        <w:tc>
          <w:tcPr>
            <w:tcW w:w="417" w:type="dxa"/>
            <w:tcBorders>
              <w:top w:val="single" w:sz="1" w:space="0" w:color="000000"/>
              <w:left w:val="single" w:sz="1" w:space="0" w:color="000000"/>
            </w:tcBorders>
            <w:shd w:val="clear" w:color="auto" w:fill="auto"/>
          </w:tcPr>
          <w:p w14:paraId="3CC58F66"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w:t>
            </w:r>
          </w:p>
        </w:tc>
        <w:tc>
          <w:tcPr>
            <w:tcW w:w="5819" w:type="dxa"/>
            <w:tcBorders>
              <w:top w:val="single" w:sz="1" w:space="0" w:color="000000"/>
              <w:left w:val="single" w:sz="1" w:space="0" w:color="000000"/>
            </w:tcBorders>
            <w:shd w:val="clear" w:color="auto" w:fill="auto"/>
          </w:tcPr>
          <w:p w14:paraId="021B0FC1"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Содержательные блоки</w:t>
            </w:r>
          </w:p>
        </w:tc>
        <w:tc>
          <w:tcPr>
            <w:tcW w:w="3133" w:type="dxa"/>
            <w:tcBorders>
              <w:top w:val="single" w:sz="1" w:space="0" w:color="000000"/>
              <w:left w:val="single" w:sz="1" w:space="0" w:color="000000"/>
              <w:right w:val="single" w:sz="1" w:space="0" w:color="000000"/>
            </w:tcBorders>
            <w:shd w:val="clear" w:color="auto" w:fill="auto"/>
          </w:tcPr>
          <w:p w14:paraId="63380E77"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Число заданий в варианте</w:t>
            </w:r>
          </w:p>
        </w:tc>
      </w:tr>
      <w:tr w:rsidR="00F46E7E" w:rsidRPr="00F46E7E" w14:paraId="34604716" w14:textId="77777777" w:rsidTr="00F46E7E">
        <w:tc>
          <w:tcPr>
            <w:tcW w:w="417" w:type="dxa"/>
            <w:tcBorders>
              <w:left w:val="single" w:sz="1" w:space="0" w:color="000000"/>
            </w:tcBorders>
            <w:shd w:val="clear" w:color="auto" w:fill="auto"/>
          </w:tcPr>
          <w:p w14:paraId="431CF773"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c>
          <w:tcPr>
            <w:tcW w:w="5819" w:type="dxa"/>
            <w:tcBorders>
              <w:left w:val="single" w:sz="1" w:space="0" w:color="000000"/>
            </w:tcBorders>
            <w:shd w:val="clear" w:color="auto" w:fill="auto"/>
          </w:tcPr>
          <w:p w14:paraId="494DCDC5"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Элементарные сведения о музыке</w:t>
            </w:r>
          </w:p>
        </w:tc>
        <w:tc>
          <w:tcPr>
            <w:tcW w:w="3133" w:type="dxa"/>
            <w:tcBorders>
              <w:left w:val="single" w:sz="1" w:space="0" w:color="000000"/>
              <w:right w:val="single" w:sz="1" w:space="0" w:color="000000"/>
            </w:tcBorders>
            <w:shd w:val="clear" w:color="auto" w:fill="auto"/>
          </w:tcPr>
          <w:p w14:paraId="48DBD3FC"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3</w:t>
            </w:r>
          </w:p>
        </w:tc>
      </w:tr>
      <w:tr w:rsidR="00F46E7E" w:rsidRPr="00F46E7E" w14:paraId="12F121C1" w14:textId="77777777" w:rsidTr="00F46E7E">
        <w:tc>
          <w:tcPr>
            <w:tcW w:w="417" w:type="dxa"/>
            <w:tcBorders>
              <w:left w:val="single" w:sz="1" w:space="0" w:color="000000"/>
              <w:bottom w:val="single" w:sz="1" w:space="0" w:color="000000"/>
            </w:tcBorders>
            <w:shd w:val="clear" w:color="auto" w:fill="auto"/>
          </w:tcPr>
          <w:p w14:paraId="6C93D6FB"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2</w:t>
            </w:r>
          </w:p>
        </w:tc>
        <w:tc>
          <w:tcPr>
            <w:tcW w:w="5819" w:type="dxa"/>
            <w:tcBorders>
              <w:left w:val="single" w:sz="1" w:space="0" w:color="000000"/>
              <w:bottom w:val="single" w:sz="1" w:space="0" w:color="000000"/>
            </w:tcBorders>
            <w:shd w:val="clear" w:color="auto" w:fill="auto"/>
          </w:tcPr>
          <w:p w14:paraId="7EAB39AA"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Средства музыкальной выразительности</w:t>
            </w:r>
          </w:p>
        </w:tc>
        <w:tc>
          <w:tcPr>
            <w:tcW w:w="3133" w:type="dxa"/>
            <w:tcBorders>
              <w:left w:val="single" w:sz="1" w:space="0" w:color="000000"/>
              <w:bottom w:val="single" w:sz="1" w:space="0" w:color="000000"/>
              <w:right w:val="single" w:sz="1" w:space="0" w:color="000000"/>
            </w:tcBorders>
            <w:shd w:val="clear" w:color="auto" w:fill="auto"/>
          </w:tcPr>
          <w:p w14:paraId="09D030E9"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17CBB9B0" w14:textId="77777777" w:rsidTr="00F46E7E">
        <w:tc>
          <w:tcPr>
            <w:tcW w:w="417" w:type="dxa"/>
            <w:tcBorders>
              <w:left w:val="single" w:sz="1" w:space="0" w:color="000000"/>
              <w:bottom w:val="single" w:sz="1" w:space="0" w:color="000000"/>
            </w:tcBorders>
            <w:shd w:val="clear" w:color="auto" w:fill="auto"/>
          </w:tcPr>
          <w:p w14:paraId="47A8AB0D"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3</w:t>
            </w:r>
          </w:p>
        </w:tc>
        <w:tc>
          <w:tcPr>
            <w:tcW w:w="5819" w:type="dxa"/>
            <w:tcBorders>
              <w:left w:val="single" w:sz="1" w:space="0" w:color="000000"/>
              <w:bottom w:val="single" w:sz="1" w:space="0" w:color="000000"/>
            </w:tcBorders>
            <w:shd w:val="clear" w:color="auto" w:fill="auto"/>
          </w:tcPr>
          <w:p w14:paraId="2CB6E592"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Музыкальные инструменты</w:t>
            </w:r>
          </w:p>
        </w:tc>
        <w:tc>
          <w:tcPr>
            <w:tcW w:w="3133" w:type="dxa"/>
            <w:tcBorders>
              <w:left w:val="single" w:sz="1" w:space="0" w:color="000000"/>
              <w:bottom w:val="single" w:sz="1" w:space="0" w:color="000000"/>
              <w:right w:val="single" w:sz="1" w:space="0" w:color="000000"/>
            </w:tcBorders>
            <w:shd w:val="clear" w:color="auto" w:fill="auto"/>
          </w:tcPr>
          <w:p w14:paraId="7F91CF54"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4</w:t>
            </w:r>
          </w:p>
        </w:tc>
      </w:tr>
      <w:tr w:rsidR="00F46E7E" w:rsidRPr="00F46E7E" w14:paraId="57B54D27" w14:textId="77777777" w:rsidTr="00F46E7E">
        <w:tc>
          <w:tcPr>
            <w:tcW w:w="417" w:type="dxa"/>
            <w:tcBorders>
              <w:left w:val="single" w:sz="1" w:space="0" w:color="000000"/>
              <w:bottom w:val="single" w:sz="1" w:space="0" w:color="000000"/>
            </w:tcBorders>
            <w:shd w:val="clear" w:color="auto" w:fill="auto"/>
          </w:tcPr>
          <w:p w14:paraId="7D9F4543"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4</w:t>
            </w:r>
          </w:p>
        </w:tc>
        <w:tc>
          <w:tcPr>
            <w:tcW w:w="5819" w:type="dxa"/>
            <w:tcBorders>
              <w:left w:val="single" w:sz="1" w:space="0" w:color="000000"/>
              <w:bottom w:val="single" w:sz="1" w:space="0" w:color="000000"/>
            </w:tcBorders>
            <w:shd w:val="clear" w:color="auto" w:fill="auto"/>
          </w:tcPr>
          <w:p w14:paraId="6231219C"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Музыкальные жанры</w:t>
            </w:r>
          </w:p>
        </w:tc>
        <w:tc>
          <w:tcPr>
            <w:tcW w:w="3133" w:type="dxa"/>
            <w:tcBorders>
              <w:left w:val="single" w:sz="1" w:space="0" w:color="000000"/>
              <w:bottom w:val="single" w:sz="1" w:space="0" w:color="000000"/>
              <w:right w:val="single" w:sz="1" w:space="0" w:color="000000"/>
            </w:tcBorders>
            <w:shd w:val="clear" w:color="auto" w:fill="auto"/>
          </w:tcPr>
          <w:p w14:paraId="11E34AB2"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2DC77555" w14:textId="77777777" w:rsidTr="00F46E7E">
        <w:tc>
          <w:tcPr>
            <w:tcW w:w="417" w:type="dxa"/>
            <w:tcBorders>
              <w:left w:val="single" w:sz="1" w:space="0" w:color="000000"/>
              <w:bottom w:val="single" w:sz="1" w:space="0" w:color="000000"/>
            </w:tcBorders>
            <w:shd w:val="clear" w:color="auto" w:fill="auto"/>
          </w:tcPr>
          <w:p w14:paraId="615DBDBD"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5</w:t>
            </w:r>
          </w:p>
        </w:tc>
        <w:tc>
          <w:tcPr>
            <w:tcW w:w="5819" w:type="dxa"/>
            <w:tcBorders>
              <w:left w:val="single" w:sz="1" w:space="0" w:color="000000"/>
              <w:bottom w:val="single" w:sz="1" w:space="0" w:color="000000"/>
            </w:tcBorders>
            <w:shd w:val="clear" w:color="auto" w:fill="auto"/>
          </w:tcPr>
          <w:p w14:paraId="6444DD11"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Музыкальная форма</w:t>
            </w:r>
          </w:p>
        </w:tc>
        <w:tc>
          <w:tcPr>
            <w:tcW w:w="3133" w:type="dxa"/>
            <w:tcBorders>
              <w:left w:val="single" w:sz="1" w:space="0" w:color="000000"/>
              <w:bottom w:val="single" w:sz="1" w:space="0" w:color="000000"/>
              <w:right w:val="single" w:sz="1" w:space="0" w:color="000000"/>
            </w:tcBorders>
            <w:shd w:val="clear" w:color="auto" w:fill="auto"/>
          </w:tcPr>
          <w:p w14:paraId="40E1B41C"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5EB3B158" w14:textId="77777777" w:rsidTr="00F46E7E">
        <w:tc>
          <w:tcPr>
            <w:tcW w:w="417" w:type="dxa"/>
            <w:tcBorders>
              <w:left w:val="single" w:sz="1" w:space="0" w:color="000000"/>
              <w:bottom w:val="single" w:sz="1" w:space="0" w:color="000000"/>
            </w:tcBorders>
            <w:shd w:val="clear" w:color="auto" w:fill="auto"/>
          </w:tcPr>
          <w:p w14:paraId="57ED0B94"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6</w:t>
            </w:r>
          </w:p>
        </w:tc>
        <w:tc>
          <w:tcPr>
            <w:tcW w:w="5819" w:type="dxa"/>
            <w:tcBorders>
              <w:left w:val="single" w:sz="1" w:space="0" w:color="000000"/>
              <w:bottom w:val="single" w:sz="1" w:space="0" w:color="000000"/>
            </w:tcBorders>
            <w:shd w:val="clear" w:color="auto" w:fill="auto"/>
          </w:tcPr>
          <w:p w14:paraId="3BE21478"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Музыкальный образ</w:t>
            </w:r>
          </w:p>
        </w:tc>
        <w:tc>
          <w:tcPr>
            <w:tcW w:w="3133" w:type="dxa"/>
            <w:tcBorders>
              <w:left w:val="single" w:sz="1" w:space="0" w:color="000000"/>
              <w:bottom w:val="single" w:sz="1" w:space="0" w:color="000000"/>
              <w:right w:val="single" w:sz="1" w:space="0" w:color="000000"/>
            </w:tcBorders>
            <w:shd w:val="clear" w:color="auto" w:fill="auto"/>
          </w:tcPr>
          <w:p w14:paraId="6B38020E"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15621A5E" w14:textId="77777777" w:rsidTr="00F46E7E">
        <w:tc>
          <w:tcPr>
            <w:tcW w:w="417" w:type="dxa"/>
            <w:tcBorders>
              <w:left w:val="single" w:sz="1" w:space="0" w:color="000000"/>
              <w:bottom w:val="single" w:sz="1" w:space="0" w:color="000000"/>
            </w:tcBorders>
            <w:shd w:val="clear" w:color="auto" w:fill="auto"/>
          </w:tcPr>
          <w:p w14:paraId="2EA76A4A"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7</w:t>
            </w:r>
          </w:p>
        </w:tc>
        <w:tc>
          <w:tcPr>
            <w:tcW w:w="5819" w:type="dxa"/>
            <w:tcBorders>
              <w:left w:val="single" w:sz="1" w:space="0" w:color="000000"/>
              <w:bottom w:val="single" w:sz="1" w:space="0" w:color="000000"/>
            </w:tcBorders>
            <w:shd w:val="clear" w:color="auto" w:fill="auto"/>
          </w:tcPr>
          <w:p w14:paraId="67A5733F"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Характер музыки</w:t>
            </w:r>
          </w:p>
        </w:tc>
        <w:tc>
          <w:tcPr>
            <w:tcW w:w="3133" w:type="dxa"/>
            <w:tcBorders>
              <w:left w:val="single" w:sz="1" w:space="0" w:color="000000"/>
              <w:bottom w:val="single" w:sz="1" w:space="0" w:color="000000"/>
              <w:right w:val="single" w:sz="1" w:space="0" w:color="000000"/>
            </w:tcBorders>
            <w:shd w:val="clear" w:color="auto" w:fill="auto"/>
          </w:tcPr>
          <w:p w14:paraId="514313F9"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1BE58D23" w14:textId="77777777" w:rsidTr="00F46E7E">
        <w:tc>
          <w:tcPr>
            <w:tcW w:w="417" w:type="dxa"/>
            <w:tcBorders>
              <w:left w:val="single" w:sz="1" w:space="0" w:color="000000"/>
              <w:bottom w:val="single" w:sz="1" w:space="0" w:color="000000"/>
            </w:tcBorders>
            <w:shd w:val="clear" w:color="auto" w:fill="auto"/>
          </w:tcPr>
          <w:p w14:paraId="6F9A32A1"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8</w:t>
            </w:r>
          </w:p>
        </w:tc>
        <w:tc>
          <w:tcPr>
            <w:tcW w:w="5819" w:type="dxa"/>
            <w:tcBorders>
              <w:left w:val="single" w:sz="1" w:space="0" w:color="000000"/>
              <w:bottom w:val="single" w:sz="1" w:space="0" w:color="000000"/>
            </w:tcBorders>
            <w:shd w:val="clear" w:color="auto" w:fill="auto"/>
          </w:tcPr>
          <w:p w14:paraId="09954A52"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Интонационно-образная природа музыки</w:t>
            </w:r>
          </w:p>
        </w:tc>
        <w:tc>
          <w:tcPr>
            <w:tcW w:w="3133" w:type="dxa"/>
            <w:tcBorders>
              <w:left w:val="single" w:sz="1" w:space="0" w:color="000000"/>
              <w:bottom w:val="single" w:sz="1" w:space="0" w:color="000000"/>
              <w:right w:val="single" w:sz="1" w:space="0" w:color="000000"/>
            </w:tcBorders>
            <w:shd w:val="clear" w:color="auto" w:fill="auto"/>
          </w:tcPr>
          <w:p w14:paraId="3F50DAC5"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6B70E892" w14:textId="77777777" w:rsidTr="00F46E7E">
        <w:tc>
          <w:tcPr>
            <w:tcW w:w="417" w:type="dxa"/>
            <w:tcBorders>
              <w:left w:val="single" w:sz="1" w:space="0" w:color="000000"/>
              <w:bottom w:val="single" w:sz="1" w:space="0" w:color="000000"/>
            </w:tcBorders>
            <w:shd w:val="clear" w:color="auto" w:fill="auto"/>
          </w:tcPr>
          <w:p w14:paraId="50643BD3"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9</w:t>
            </w:r>
          </w:p>
        </w:tc>
        <w:tc>
          <w:tcPr>
            <w:tcW w:w="5819" w:type="dxa"/>
            <w:tcBorders>
              <w:left w:val="single" w:sz="1" w:space="0" w:color="000000"/>
              <w:bottom w:val="single" w:sz="1" w:space="0" w:color="000000"/>
            </w:tcBorders>
            <w:shd w:val="clear" w:color="auto" w:fill="auto"/>
          </w:tcPr>
          <w:p w14:paraId="3057EBC3"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Стилевая основа музыки</w:t>
            </w:r>
          </w:p>
        </w:tc>
        <w:tc>
          <w:tcPr>
            <w:tcW w:w="3133" w:type="dxa"/>
            <w:tcBorders>
              <w:left w:val="single" w:sz="1" w:space="0" w:color="000000"/>
              <w:bottom w:val="single" w:sz="1" w:space="0" w:color="000000"/>
              <w:right w:val="single" w:sz="1" w:space="0" w:color="000000"/>
            </w:tcBorders>
            <w:shd w:val="clear" w:color="auto" w:fill="auto"/>
          </w:tcPr>
          <w:p w14:paraId="37FC7713"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52DA363F" w14:textId="77777777" w:rsidTr="00F46E7E">
        <w:tc>
          <w:tcPr>
            <w:tcW w:w="417" w:type="dxa"/>
            <w:tcBorders>
              <w:left w:val="single" w:sz="1" w:space="0" w:color="000000"/>
              <w:bottom w:val="single" w:sz="1" w:space="0" w:color="000000"/>
            </w:tcBorders>
            <w:shd w:val="clear" w:color="auto" w:fill="auto"/>
          </w:tcPr>
          <w:p w14:paraId="65970C9E"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10</w:t>
            </w:r>
          </w:p>
        </w:tc>
        <w:tc>
          <w:tcPr>
            <w:tcW w:w="5819" w:type="dxa"/>
            <w:tcBorders>
              <w:left w:val="single" w:sz="1" w:space="0" w:color="000000"/>
              <w:bottom w:val="single" w:sz="1" w:space="0" w:color="000000"/>
            </w:tcBorders>
            <w:shd w:val="clear" w:color="auto" w:fill="auto"/>
          </w:tcPr>
          <w:p w14:paraId="6ECBF2AC"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Возможности музыкальных форм в воплощении музыкального образа и его развития</w:t>
            </w:r>
          </w:p>
        </w:tc>
        <w:tc>
          <w:tcPr>
            <w:tcW w:w="3133" w:type="dxa"/>
            <w:tcBorders>
              <w:left w:val="single" w:sz="1" w:space="0" w:color="000000"/>
              <w:bottom w:val="single" w:sz="1" w:space="0" w:color="000000"/>
              <w:right w:val="single" w:sz="1" w:space="0" w:color="000000"/>
            </w:tcBorders>
            <w:shd w:val="clear" w:color="auto" w:fill="auto"/>
          </w:tcPr>
          <w:p w14:paraId="21299231"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r>
      <w:tr w:rsidR="00F46E7E" w:rsidRPr="00F46E7E" w14:paraId="5BC16905" w14:textId="77777777" w:rsidTr="00F46E7E">
        <w:tc>
          <w:tcPr>
            <w:tcW w:w="417" w:type="dxa"/>
            <w:tcBorders>
              <w:left w:val="single" w:sz="1" w:space="0" w:color="000000"/>
              <w:bottom w:val="single" w:sz="1" w:space="0" w:color="000000"/>
            </w:tcBorders>
            <w:shd w:val="clear" w:color="auto" w:fill="auto"/>
          </w:tcPr>
          <w:p w14:paraId="185FDD90"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11</w:t>
            </w:r>
          </w:p>
        </w:tc>
        <w:tc>
          <w:tcPr>
            <w:tcW w:w="5819" w:type="dxa"/>
            <w:tcBorders>
              <w:left w:val="single" w:sz="1" w:space="0" w:color="000000"/>
              <w:bottom w:val="single" w:sz="1" w:space="0" w:color="000000"/>
            </w:tcBorders>
            <w:shd w:val="clear" w:color="auto" w:fill="auto"/>
          </w:tcPr>
          <w:p w14:paraId="30C3AC83"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Характерные черты различных направлений в музыке</w:t>
            </w:r>
          </w:p>
        </w:tc>
        <w:tc>
          <w:tcPr>
            <w:tcW w:w="3133" w:type="dxa"/>
            <w:tcBorders>
              <w:left w:val="single" w:sz="1" w:space="0" w:color="000000"/>
              <w:bottom w:val="single" w:sz="1" w:space="0" w:color="000000"/>
              <w:right w:val="single" w:sz="1" w:space="0" w:color="000000"/>
            </w:tcBorders>
            <w:shd w:val="clear" w:color="auto" w:fill="auto"/>
          </w:tcPr>
          <w:p w14:paraId="5DBDF734"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2</w:t>
            </w:r>
          </w:p>
        </w:tc>
      </w:tr>
    </w:tbl>
    <w:p w14:paraId="25E6CA92" w14:textId="77777777" w:rsidR="00F46E7E" w:rsidRPr="00F46E7E" w:rsidRDefault="00F46E7E" w:rsidP="00F46E7E">
      <w:pPr>
        <w:suppressAutoHyphens/>
        <w:spacing w:after="0" w:line="270" w:lineRule="atLeast"/>
        <w:jc w:val="center"/>
        <w:rPr>
          <w:rFonts w:ascii="Times New Roman" w:eastAsia="Times New Roman" w:hAnsi="Times New Roman" w:cs="Times New Roman"/>
          <w:sz w:val="24"/>
          <w:szCs w:val="24"/>
          <w:lang w:eastAsia="ar-SA"/>
        </w:rPr>
      </w:pPr>
    </w:p>
    <w:p w14:paraId="21F61024" w14:textId="77777777" w:rsidR="00F46E7E" w:rsidRPr="00F46E7E" w:rsidRDefault="00F46E7E" w:rsidP="00F46E7E">
      <w:pPr>
        <w:suppressAutoHyphens/>
        <w:spacing w:after="0" w:line="270" w:lineRule="atLeast"/>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6. Перечень проверяемых умений представлен в таблице</w:t>
      </w:r>
    </w:p>
    <w:p w14:paraId="77D60B64" w14:textId="77777777" w:rsidR="00F46E7E" w:rsidRPr="00F46E7E" w:rsidRDefault="00F46E7E" w:rsidP="00F46E7E">
      <w:pPr>
        <w:suppressAutoHyphens/>
        <w:spacing w:after="0" w:line="270" w:lineRule="atLeast"/>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7"/>
        <w:gridCol w:w="8952"/>
      </w:tblGrid>
      <w:tr w:rsidR="00F46E7E" w:rsidRPr="00F46E7E" w14:paraId="1DB44488" w14:textId="77777777" w:rsidTr="00F46E7E">
        <w:tc>
          <w:tcPr>
            <w:tcW w:w="417" w:type="dxa"/>
            <w:tcBorders>
              <w:top w:val="single" w:sz="1" w:space="0" w:color="000000"/>
              <w:left w:val="single" w:sz="1" w:space="0" w:color="000000"/>
            </w:tcBorders>
            <w:shd w:val="clear" w:color="auto" w:fill="auto"/>
          </w:tcPr>
          <w:p w14:paraId="6980051E"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 п/п</w:t>
            </w:r>
          </w:p>
        </w:tc>
        <w:tc>
          <w:tcPr>
            <w:tcW w:w="8952" w:type="dxa"/>
            <w:tcBorders>
              <w:top w:val="single" w:sz="1" w:space="0" w:color="000000"/>
              <w:left w:val="single" w:sz="1" w:space="0" w:color="000000"/>
              <w:right w:val="single" w:sz="1" w:space="0" w:color="000000"/>
            </w:tcBorders>
            <w:shd w:val="clear" w:color="auto" w:fill="auto"/>
          </w:tcPr>
          <w:p w14:paraId="6F515199"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Блоки проверяемых умений</w:t>
            </w:r>
          </w:p>
        </w:tc>
      </w:tr>
      <w:tr w:rsidR="00F46E7E" w:rsidRPr="00F46E7E" w14:paraId="1A4ED117" w14:textId="77777777" w:rsidTr="00F46E7E">
        <w:tc>
          <w:tcPr>
            <w:tcW w:w="417" w:type="dxa"/>
            <w:tcBorders>
              <w:left w:val="single" w:sz="1" w:space="0" w:color="000000"/>
            </w:tcBorders>
            <w:shd w:val="clear" w:color="auto" w:fill="auto"/>
          </w:tcPr>
          <w:p w14:paraId="27B5E941"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1</w:t>
            </w:r>
          </w:p>
        </w:tc>
        <w:tc>
          <w:tcPr>
            <w:tcW w:w="8952" w:type="dxa"/>
            <w:tcBorders>
              <w:left w:val="single" w:sz="1" w:space="0" w:color="000000"/>
              <w:right w:val="single" w:sz="1" w:space="0" w:color="000000"/>
            </w:tcBorders>
            <w:shd w:val="clear" w:color="auto" w:fill="auto"/>
          </w:tcPr>
          <w:p w14:paraId="08C21FE9"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Знание музыкальных инструментов, их тембров и выразительных возможностей</w:t>
            </w:r>
          </w:p>
        </w:tc>
      </w:tr>
      <w:tr w:rsidR="00F46E7E" w:rsidRPr="00F46E7E" w14:paraId="3859CDD0" w14:textId="77777777" w:rsidTr="00F46E7E">
        <w:tc>
          <w:tcPr>
            <w:tcW w:w="417" w:type="dxa"/>
            <w:tcBorders>
              <w:left w:val="single" w:sz="1" w:space="0" w:color="000000"/>
            </w:tcBorders>
            <w:shd w:val="clear" w:color="auto" w:fill="auto"/>
          </w:tcPr>
          <w:p w14:paraId="5CB80F9C"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2</w:t>
            </w:r>
          </w:p>
        </w:tc>
        <w:tc>
          <w:tcPr>
            <w:tcW w:w="8952" w:type="dxa"/>
            <w:tcBorders>
              <w:left w:val="single" w:sz="1" w:space="0" w:color="000000"/>
              <w:right w:val="single" w:sz="1" w:space="0" w:color="000000"/>
            </w:tcBorders>
            <w:shd w:val="clear" w:color="auto" w:fill="auto"/>
          </w:tcPr>
          <w:p w14:paraId="1C3BAC9D"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Знание музыкальных жанров</w:t>
            </w:r>
          </w:p>
        </w:tc>
      </w:tr>
      <w:tr w:rsidR="00F46E7E" w:rsidRPr="00F46E7E" w14:paraId="1A329339" w14:textId="77777777" w:rsidTr="00F46E7E">
        <w:tc>
          <w:tcPr>
            <w:tcW w:w="417" w:type="dxa"/>
            <w:tcBorders>
              <w:left w:val="single" w:sz="1" w:space="0" w:color="000000"/>
            </w:tcBorders>
            <w:shd w:val="clear" w:color="auto" w:fill="auto"/>
          </w:tcPr>
          <w:p w14:paraId="6839890A"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3</w:t>
            </w:r>
          </w:p>
        </w:tc>
        <w:tc>
          <w:tcPr>
            <w:tcW w:w="8952" w:type="dxa"/>
            <w:tcBorders>
              <w:left w:val="single" w:sz="1" w:space="0" w:color="000000"/>
              <w:right w:val="single" w:sz="1" w:space="0" w:color="000000"/>
            </w:tcBorders>
            <w:shd w:val="clear" w:color="auto" w:fill="auto"/>
          </w:tcPr>
          <w:p w14:paraId="024B34BB"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Знание музыкальных форм</w:t>
            </w:r>
          </w:p>
        </w:tc>
      </w:tr>
      <w:tr w:rsidR="00F46E7E" w:rsidRPr="00F46E7E" w14:paraId="5097335F" w14:textId="77777777" w:rsidTr="00F46E7E">
        <w:tc>
          <w:tcPr>
            <w:tcW w:w="417" w:type="dxa"/>
            <w:tcBorders>
              <w:left w:val="single" w:sz="1" w:space="0" w:color="000000"/>
            </w:tcBorders>
            <w:shd w:val="clear" w:color="auto" w:fill="auto"/>
          </w:tcPr>
          <w:p w14:paraId="2146A869"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4</w:t>
            </w:r>
          </w:p>
        </w:tc>
        <w:tc>
          <w:tcPr>
            <w:tcW w:w="8952" w:type="dxa"/>
            <w:tcBorders>
              <w:left w:val="single" w:sz="1" w:space="0" w:color="000000"/>
              <w:right w:val="single" w:sz="1" w:space="0" w:color="000000"/>
            </w:tcBorders>
            <w:shd w:val="clear" w:color="auto" w:fill="auto"/>
          </w:tcPr>
          <w:p w14:paraId="2EB77F30"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Знание средств музыкальной выразительности</w:t>
            </w:r>
          </w:p>
        </w:tc>
      </w:tr>
      <w:tr w:rsidR="00F46E7E" w:rsidRPr="00F46E7E" w14:paraId="5E12E8C6" w14:textId="77777777" w:rsidTr="00F46E7E">
        <w:tc>
          <w:tcPr>
            <w:tcW w:w="417" w:type="dxa"/>
            <w:tcBorders>
              <w:left w:val="single" w:sz="1" w:space="0" w:color="000000"/>
            </w:tcBorders>
            <w:shd w:val="clear" w:color="auto" w:fill="auto"/>
          </w:tcPr>
          <w:p w14:paraId="539AA2AB"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5</w:t>
            </w:r>
          </w:p>
        </w:tc>
        <w:tc>
          <w:tcPr>
            <w:tcW w:w="8952" w:type="dxa"/>
            <w:tcBorders>
              <w:left w:val="single" w:sz="1" w:space="0" w:color="000000"/>
              <w:right w:val="single" w:sz="1" w:space="0" w:color="000000"/>
            </w:tcBorders>
            <w:shd w:val="clear" w:color="auto" w:fill="auto"/>
          </w:tcPr>
          <w:p w14:paraId="6E5F6E2F"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Умение анализировать и характеризовать музыкальный образ</w:t>
            </w:r>
          </w:p>
        </w:tc>
      </w:tr>
      <w:tr w:rsidR="00F46E7E" w:rsidRPr="00F46E7E" w14:paraId="309647AF" w14:textId="77777777" w:rsidTr="00F46E7E">
        <w:tc>
          <w:tcPr>
            <w:tcW w:w="417" w:type="dxa"/>
            <w:tcBorders>
              <w:left w:val="single" w:sz="1" w:space="0" w:color="000000"/>
            </w:tcBorders>
            <w:shd w:val="clear" w:color="auto" w:fill="auto"/>
          </w:tcPr>
          <w:p w14:paraId="1678DCC2"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6</w:t>
            </w:r>
          </w:p>
        </w:tc>
        <w:tc>
          <w:tcPr>
            <w:tcW w:w="8952" w:type="dxa"/>
            <w:tcBorders>
              <w:left w:val="single" w:sz="1" w:space="0" w:color="000000"/>
              <w:right w:val="single" w:sz="1" w:space="0" w:color="000000"/>
            </w:tcBorders>
            <w:shd w:val="clear" w:color="auto" w:fill="auto"/>
          </w:tcPr>
          <w:p w14:paraId="35B9B660"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Умение находить соответствие содержания музыки и её выразительных средств</w:t>
            </w:r>
          </w:p>
        </w:tc>
      </w:tr>
      <w:tr w:rsidR="00F46E7E" w:rsidRPr="00F46E7E" w14:paraId="531965AC" w14:textId="77777777" w:rsidTr="00F46E7E">
        <w:tc>
          <w:tcPr>
            <w:tcW w:w="417" w:type="dxa"/>
            <w:tcBorders>
              <w:left w:val="single" w:sz="1" w:space="0" w:color="000000"/>
            </w:tcBorders>
            <w:shd w:val="clear" w:color="auto" w:fill="auto"/>
          </w:tcPr>
          <w:p w14:paraId="1048D101"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7</w:t>
            </w:r>
          </w:p>
        </w:tc>
        <w:tc>
          <w:tcPr>
            <w:tcW w:w="8952" w:type="dxa"/>
            <w:tcBorders>
              <w:left w:val="single" w:sz="1" w:space="0" w:color="000000"/>
              <w:right w:val="single" w:sz="1" w:space="0" w:color="000000"/>
            </w:tcBorders>
            <w:shd w:val="clear" w:color="auto" w:fill="auto"/>
          </w:tcPr>
          <w:p w14:paraId="5486D154"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Уметь производить целостный анализ музыкального произведения</w:t>
            </w:r>
          </w:p>
        </w:tc>
      </w:tr>
      <w:tr w:rsidR="00F46E7E" w:rsidRPr="00F46E7E" w14:paraId="6AB2ECE2" w14:textId="77777777" w:rsidTr="00F46E7E">
        <w:tc>
          <w:tcPr>
            <w:tcW w:w="417" w:type="dxa"/>
            <w:tcBorders>
              <w:left w:val="single" w:sz="1" w:space="0" w:color="000000"/>
              <w:bottom w:val="single" w:sz="1" w:space="0" w:color="000000"/>
            </w:tcBorders>
            <w:shd w:val="clear" w:color="auto" w:fill="auto"/>
          </w:tcPr>
          <w:p w14:paraId="105E4F61"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8</w:t>
            </w:r>
          </w:p>
        </w:tc>
        <w:tc>
          <w:tcPr>
            <w:tcW w:w="8952" w:type="dxa"/>
            <w:tcBorders>
              <w:left w:val="single" w:sz="1" w:space="0" w:color="000000"/>
              <w:bottom w:val="single" w:sz="1" w:space="0" w:color="000000"/>
              <w:right w:val="single" w:sz="1" w:space="0" w:color="000000"/>
            </w:tcBorders>
            <w:shd w:val="clear" w:color="auto" w:fill="auto"/>
          </w:tcPr>
          <w:p w14:paraId="0D17F231"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Уметь создавать в воображении музыкальные композиции</w:t>
            </w:r>
          </w:p>
        </w:tc>
      </w:tr>
      <w:tr w:rsidR="00F46E7E" w:rsidRPr="00F46E7E" w14:paraId="476D675A" w14:textId="77777777" w:rsidTr="00F46E7E">
        <w:tc>
          <w:tcPr>
            <w:tcW w:w="417" w:type="dxa"/>
            <w:tcBorders>
              <w:left w:val="single" w:sz="1" w:space="0" w:color="000000"/>
              <w:bottom w:val="single" w:sz="1" w:space="0" w:color="000000"/>
            </w:tcBorders>
            <w:shd w:val="clear" w:color="auto" w:fill="auto"/>
          </w:tcPr>
          <w:p w14:paraId="6D3684F2"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9</w:t>
            </w:r>
          </w:p>
        </w:tc>
        <w:tc>
          <w:tcPr>
            <w:tcW w:w="8952" w:type="dxa"/>
            <w:tcBorders>
              <w:left w:val="single" w:sz="1" w:space="0" w:color="000000"/>
              <w:bottom w:val="single" w:sz="1" w:space="0" w:color="000000"/>
              <w:right w:val="single" w:sz="1" w:space="0" w:color="000000"/>
            </w:tcBorders>
            <w:shd w:val="clear" w:color="auto" w:fill="auto"/>
          </w:tcPr>
          <w:p w14:paraId="5F9738DD"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Знание произведений русской и зарубежной классики</w:t>
            </w:r>
          </w:p>
        </w:tc>
      </w:tr>
    </w:tbl>
    <w:p w14:paraId="44576796" w14:textId="77777777" w:rsidR="00EB5EC1" w:rsidRDefault="00EB5EC1" w:rsidP="00F46E7E">
      <w:pPr>
        <w:suppressAutoHyphens/>
        <w:spacing w:before="225" w:after="0" w:line="270" w:lineRule="atLeast"/>
        <w:jc w:val="center"/>
        <w:rPr>
          <w:rFonts w:ascii="Times New Roman" w:eastAsia="Times New Roman" w:hAnsi="Times New Roman" w:cs="Times New Roman"/>
          <w:b/>
          <w:sz w:val="24"/>
          <w:szCs w:val="24"/>
          <w:lang w:eastAsia="ar-SA"/>
        </w:rPr>
      </w:pPr>
    </w:p>
    <w:p w14:paraId="4064F6C8" w14:textId="77777777" w:rsidR="00EB5EC1" w:rsidRDefault="00EB5EC1" w:rsidP="00F46E7E">
      <w:pPr>
        <w:suppressAutoHyphens/>
        <w:spacing w:before="225" w:after="0" w:line="270" w:lineRule="atLeast"/>
        <w:jc w:val="center"/>
        <w:rPr>
          <w:rFonts w:ascii="Times New Roman" w:eastAsia="Times New Roman" w:hAnsi="Times New Roman" w:cs="Times New Roman"/>
          <w:b/>
          <w:sz w:val="24"/>
          <w:szCs w:val="24"/>
          <w:lang w:eastAsia="ar-SA"/>
        </w:rPr>
      </w:pPr>
    </w:p>
    <w:p w14:paraId="76503A3B" w14:textId="77777777" w:rsidR="00EB5EC1" w:rsidRDefault="00EB5EC1" w:rsidP="00F46E7E">
      <w:pPr>
        <w:suppressAutoHyphens/>
        <w:spacing w:before="225" w:after="0" w:line="270" w:lineRule="atLeast"/>
        <w:jc w:val="center"/>
        <w:rPr>
          <w:rFonts w:ascii="Times New Roman" w:eastAsia="Times New Roman" w:hAnsi="Times New Roman" w:cs="Times New Roman"/>
          <w:b/>
          <w:sz w:val="24"/>
          <w:szCs w:val="24"/>
          <w:lang w:eastAsia="ar-SA"/>
        </w:rPr>
      </w:pPr>
    </w:p>
    <w:p w14:paraId="4B22C535" w14:textId="7C5C26FA" w:rsidR="00F46E7E" w:rsidRPr="00F46E7E" w:rsidRDefault="00F46E7E" w:rsidP="00F46E7E">
      <w:pPr>
        <w:suppressAutoHyphens/>
        <w:spacing w:before="225" w:after="0" w:line="270" w:lineRule="atLeast"/>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lastRenderedPageBreak/>
        <w:t>7. Проверяемые элементы содержания диагностической работы по музыке для 3-х классов</w:t>
      </w:r>
    </w:p>
    <w:p w14:paraId="0FF4501C" w14:textId="77777777" w:rsidR="00F46E7E" w:rsidRPr="00F46E7E" w:rsidRDefault="00F46E7E" w:rsidP="00F46E7E">
      <w:pPr>
        <w:suppressAutoHyphens/>
        <w:spacing w:before="225" w:after="0" w:line="270" w:lineRule="atLeast"/>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8769"/>
      </w:tblGrid>
      <w:tr w:rsidR="00F46E7E" w:rsidRPr="00F46E7E" w14:paraId="05FBA7A1" w14:textId="77777777" w:rsidTr="00F46E7E">
        <w:tc>
          <w:tcPr>
            <w:tcW w:w="600" w:type="dxa"/>
            <w:tcBorders>
              <w:top w:val="single" w:sz="1" w:space="0" w:color="000000"/>
              <w:left w:val="single" w:sz="1" w:space="0" w:color="000000"/>
              <w:bottom w:val="single" w:sz="1" w:space="0" w:color="000000"/>
            </w:tcBorders>
            <w:shd w:val="clear" w:color="auto" w:fill="auto"/>
          </w:tcPr>
          <w:p w14:paraId="2AB1EB16"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Код</w:t>
            </w:r>
          </w:p>
        </w:tc>
        <w:tc>
          <w:tcPr>
            <w:tcW w:w="8769" w:type="dxa"/>
            <w:tcBorders>
              <w:top w:val="single" w:sz="1" w:space="0" w:color="000000"/>
              <w:left w:val="single" w:sz="1" w:space="0" w:color="000000"/>
              <w:bottom w:val="single" w:sz="1" w:space="0" w:color="000000"/>
              <w:right w:val="single" w:sz="1" w:space="0" w:color="000000"/>
            </w:tcBorders>
            <w:shd w:val="clear" w:color="auto" w:fill="auto"/>
          </w:tcPr>
          <w:p w14:paraId="06946537" w14:textId="77777777" w:rsidR="00F46E7E" w:rsidRPr="00F46E7E" w:rsidRDefault="00F46E7E" w:rsidP="00F46E7E">
            <w:pPr>
              <w:suppressLineNumbers/>
              <w:suppressAutoHyphens/>
              <w:snapToGrid w:val="0"/>
              <w:spacing w:after="0" w:line="240" w:lineRule="auto"/>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Проверяемые элементы содержания</w:t>
            </w:r>
          </w:p>
        </w:tc>
      </w:tr>
      <w:tr w:rsidR="00F46E7E" w:rsidRPr="00F46E7E" w14:paraId="56B54FDD" w14:textId="77777777" w:rsidTr="00F46E7E">
        <w:tc>
          <w:tcPr>
            <w:tcW w:w="600" w:type="dxa"/>
            <w:tcBorders>
              <w:left w:val="single" w:sz="1" w:space="0" w:color="000000"/>
              <w:bottom w:val="single" w:sz="1" w:space="0" w:color="000000"/>
            </w:tcBorders>
            <w:shd w:val="clear" w:color="auto" w:fill="auto"/>
          </w:tcPr>
          <w:p w14:paraId="225A8B41" w14:textId="77777777" w:rsidR="00F46E7E" w:rsidRPr="00F46E7E" w:rsidRDefault="00F46E7E" w:rsidP="00F46E7E">
            <w:pPr>
              <w:numPr>
                <w:ilvl w:val="0"/>
                <w:numId w:val="10"/>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4</w:t>
            </w:r>
          </w:p>
          <w:p w14:paraId="069D0632" w14:textId="77777777" w:rsidR="00F46E7E" w:rsidRPr="00F46E7E" w:rsidRDefault="00F46E7E" w:rsidP="00F46E7E">
            <w:pPr>
              <w:suppressLineNumbers/>
              <w:tabs>
                <w:tab w:val="left" w:pos="0"/>
              </w:tabs>
              <w:suppressAutoHyphens/>
              <w:snapToGrid w:val="0"/>
              <w:spacing w:after="0" w:line="240" w:lineRule="auto"/>
              <w:ind w:left="-283"/>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В   </w:t>
            </w:r>
            <w:proofErr w:type="spellStart"/>
            <w:r w:rsidRPr="00F46E7E">
              <w:rPr>
                <w:rFonts w:ascii="Times New Roman" w:eastAsia="Times New Roman" w:hAnsi="Times New Roman" w:cs="Times New Roman"/>
                <w:sz w:val="24"/>
                <w:szCs w:val="24"/>
                <w:lang w:eastAsia="ar-SA"/>
              </w:rPr>
              <w:t>В</w:t>
            </w:r>
            <w:proofErr w:type="spellEnd"/>
            <w:r w:rsidRPr="00F46E7E">
              <w:rPr>
                <w:rFonts w:ascii="Times New Roman" w:eastAsia="Times New Roman" w:hAnsi="Times New Roman" w:cs="Times New Roman"/>
                <w:sz w:val="24"/>
                <w:szCs w:val="24"/>
                <w:lang w:eastAsia="ar-SA"/>
              </w:rPr>
              <w:t xml:space="preserve"> 8</w:t>
            </w:r>
          </w:p>
          <w:p w14:paraId="51036DE0" w14:textId="77777777" w:rsidR="00F46E7E" w:rsidRPr="00F46E7E" w:rsidRDefault="00F46E7E" w:rsidP="00F46E7E">
            <w:pPr>
              <w:numPr>
                <w:ilvl w:val="0"/>
                <w:numId w:val="10"/>
              </w:numPr>
              <w:suppressLineNumbers/>
              <w:tabs>
                <w:tab w:val="left" w:pos="0"/>
              </w:tabs>
              <w:suppressAutoHyphens/>
              <w:snapToGrid w:val="0"/>
              <w:spacing w:after="0" w:line="240" w:lineRule="auto"/>
              <w:ind w:left="-283"/>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1</w:t>
            </w:r>
          </w:p>
        </w:tc>
        <w:tc>
          <w:tcPr>
            <w:tcW w:w="8769" w:type="dxa"/>
            <w:tcBorders>
              <w:left w:val="single" w:sz="1" w:space="0" w:color="000000"/>
              <w:bottom w:val="single" w:sz="1" w:space="0" w:color="000000"/>
              <w:right w:val="single" w:sz="1" w:space="0" w:color="000000"/>
            </w:tcBorders>
            <w:shd w:val="clear" w:color="auto" w:fill="auto"/>
          </w:tcPr>
          <w:p w14:paraId="0B9B0FAE"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Элементарные сведения о музыке</w:t>
            </w:r>
          </w:p>
        </w:tc>
      </w:tr>
      <w:tr w:rsidR="00F46E7E" w:rsidRPr="00F46E7E" w14:paraId="3915980F" w14:textId="77777777" w:rsidTr="00F46E7E">
        <w:tc>
          <w:tcPr>
            <w:tcW w:w="600" w:type="dxa"/>
            <w:tcBorders>
              <w:left w:val="single" w:sz="1" w:space="0" w:color="000000"/>
              <w:bottom w:val="single" w:sz="1" w:space="0" w:color="000000"/>
            </w:tcBorders>
            <w:shd w:val="clear" w:color="auto" w:fill="auto"/>
          </w:tcPr>
          <w:p w14:paraId="04C5C055" w14:textId="77777777" w:rsidR="00F46E7E" w:rsidRPr="00F46E7E" w:rsidRDefault="00F46E7E" w:rsidP="00F46E7E">
            <w:pPr>
              <w:numPr>
                <w:ilvl w:val="0"/>
                <w:numId w:val="11"/>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8</w:t>
            </w:r>
          </w:p>
        </w:tc>
        <w:tc>
          <w:tcPr>
            <w:tcW w:w="8769" w:type="dxa"/>
            <w:tcBorders>
              <w:left w:val="single" w:sz="1" w:space="0" w:color="000000"/>
              <w:bottom w:val="single" w:sz="1" w:space="0" w:color="000000"/>
              <w:right w:val="single" w:sz="1" w:space="0" w:color="000000"/>
            </w:tcBorders>
            <w:shd w:val="clear" w:color="auto" w:fill="auto"/>
          </w:tcPr>
          <w:p w14:paraId="317037B3"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Средства музыкальной выразительности</w:t>
            </w:r>
          </w:p>
        </w:tc>
      </w:tr>
      <w:tr w:rsidR="00F46E7E" w:rsidRPr="00F46E7E" w14:paraId="03906C57" w14:textId="77777777" w:rsidTr="00F46E7E">
        <w:tc>
          <w:tcPr>
            <w:tcW w:w="600" w:type="dxa"/>
            <w:tcBorders>
              <w:left w:val="single" w:sz="1" w:space="0" w:color="000000"/>
              <w:bottom w:val="single" w:sz="1" w:space="0" w:color="000000"/>
            </w:tcBorders>
            <w:shd w:val="clear" w:color="auto" w:fill="auto"/>
          </w:tcPr>
          <w:p w14:paraId="0C773C9D" w14:textId="77777777" w:rsidR="00F46E7E" w:rsidRPr="00F46E7E" w:rsidRDefault="00F46E7E" w:rsidP="00F46E7E">
            <w:pPr>
              <w:numPr>
                <w:ilvl w:val="0"/>
                <w:numId w:val="12"/>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1</w:t>
            </w:r>
          </w:p>
          <w:p w14:paraId="555CF93F" w14:textId="77777777" w:rsidR="00F46E7E" w:rsidRPr="00F46E7E" w:rsidRDefault="00F46E7E" w:rsidP="00F46E7E">
            <w:pPr>
              <w:numPr>
                <w:ilvl w:val="0"/>
                <w:numId w:val="12"/>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2</w:t>
            </w:r>
          </w:p>
          <w:p w14:paraId="6AD2D826" w14:textId="77777777" w:rsidR="00F46E7E" w:rsidRPr="00F46E7E" w:rsidRDefault="00F46E7E" w:rsidP="00F46E7E">
            <w:pPr>
              <w:numPr>
                <w:ilvl w:val="0"/>
                <w:numId w:val="12"/>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7</w:t>
            </w:r>
          </w:p>
          <w:p w14:paraId="35BB2A15" w14:textId="77777777" w:rsidR="00F46E7E" w:rsidRPr="00F46E7E" w:rsidRDefault="00F46E7E" w:rsidP="00F46E7E">
            <w:pPr>
              <w:numPr>
                <w:ilvl w:val="0"/>
                <w:numId w:val="12"/>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2</w:t>
            </w:r>
          </w:p>
        </w:tc>
        <w:tc>
          <w:tcPr>
            <w:tcW w:w="8769" w:type="dxa"/>
            <w:tcBorders>
              <w:left w:val="single" w:sz="1" w:space="0" w:color="000000"/>
              <w:bottom w:val="single" w:sz="1" w:space="0" w:color="000000"/>
              <w:right w:val="single" w:sz="1" w:space="0" w:color="000000"/>
            </w:tcBorders>
            <w:shd w:val="clear" w:color="auto" w:fill="auto"/>
          </w:tcPr>
          <w:p w14:paraId="684A4044"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Музыкальные инструменты</w:t>
            </w:r>
          </w:p>
        </w:tc>
      </w:tr>
      <w:tr w:rsidR="00F46E7E" w:rsidRPr="00F46E7E" w14:paraId="663D93C3" w14:textId="77777777" w:rsidTr="00F46E7E">
        <w:tc>
          <w:tcPr>
            <w:tcW w:w="600" w:type="dxa"/>
            <w:tcBorders>
              <w:left w:val="single" w:sz="1" w:space="0" w:color="000000"/>
              <w:bottom w:val="single" w:sz="1" w:space="0" w:color="000000"/>
            </w:tcBorders>
            <w:shd w:val="clear" w:color="auto" w:fill="auto"/>
          </w:tcPr>
          <w:p w14:paraId="5698EDD7" w14:textId="77777777" w:rsidR="00F46E7E" w:rsidRPr="00F46E7E" w:rsidRDefault="00F46E7E" w:rsidP="00F46E7E">
            <w:pPr>
              <w:numPr>
                <w:ilvl w:val="0"/>
                <w:numId w:val="13"/>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5</w:t>
            </w:r>
          </w:p>
        </w:tc>
        <w:tc>
          <w:tcPr>
            <w:tcW w:w="8769" w:type="dxa"/>
            <w:tcBorders>
              <w:left w:val="single" w:sz="1" w:space="0" w:color="000000"/>
              <w:bottom w:val="single" w:sz="1" w:space="0" w:color="000000"/>
              <w:right w:val="single" w:sz="1" w:space="0" w:color="000000"/>
            </w:tcBorders>
            <w:shd w:val="clear" w:color="auto" w:fill="auto"/>
          </w:tcPr>
          <w:p w14:paraId="43E93FB3"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Музыкальные жанры</w:t>
            </w:r>
          </w:p>
        </w:tc>
      </w:tr>
      <w:tr w:rsidR="00F46E7E" w:rsidRPr="00F46E7E" w14:paraId="1540C57C" w14:textId="77777777" w:rsidTr="00F46E7E">
        <w:tc>
          <w:tcPr>
            <w:tcW w:w="600" w:type="dxa"/>
            <w:tcBorders>
              <w:left w:val="single" w:sz="1" w:space="0" w:color="000000"/>
              <w:bottom w:val="single" w:sz="1" w:space="0" w:color="000000"/>
            </w:tcBorders>
            <w:shd w:val="clear" w:color="auto" w:fill="auto"/>
          </w:tcPr>
          <w:p w14:paraId="635A8298" w14:textId="77777777" w:rsidR="00F46E7E" w:rsidRPr="00F46E7E" w:rsidRDefault="00F46E7E" w:rsidP="00F46E7E">
            <w:pPr>
              <w:numPr>
                <w:ilvl w:val="0"/>
                <w:numId w:val="14"/>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9</w:t>
            </w:r>
          </w:p>
        </w:tc>
        <w:tc>
          <w:tcPr>
            <w:tcW w:w="8769" w:type="dxa"/>
            <w:tcBorders>
              <w:left w:val="single" w:sz="1" w:space="0" w:color="000000"/>
              <w:bottom w:val="single" w:sz="1" w:space="0" w:color="000000"/>
              <w:right w:val="single" w:sz="1" w:space="0" w:color="000000"/>
            </w:tcBorders>
            <w:shd w:val="clear" w:color="auto" w:fill="auto"/>
          </w:tcPr>
          <w:p w14:paraId="2250EA7F"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Музыкальная форма</w:t>
            </w:r>
          </w:p>
        </w:tc>
      </w:tr>
      <w:tr w:rsidR="00F46E7E" w:rsidRPr="00F46E7E" w14:paraId="53477D1B" w14:textId="77777777" w:rsidTr="00F46E7E">
        <w:tc>
          <w:tcPr>
            <w:tcW w:w="600" w:type="dxa"/>
            <w:tcBorders>
              <w:left w:val="single" w:sz="1" w:space="0" w:color="000000"/>
              <w:bottom w:val="single" w:sz="1" w:space="0" w:color="000000"/>
            </w:tcBorders>
            <w:shd w:val="clear" w:color="auto" w:fill="auto"/>
          </w:tcPr>
          <w:p w14:paraId="70E4D420" w14:textId="77777777" w:rsidR="00F46E7E" w:rsidRPr="00F46E7E" w:rsidRDefault="00F46E7E" w:rsidP="00F46E7E">
            <w:pPr>
              <w:numPr>
                <w:ilvl w:val="0"/>
                <w:numId w:val="15"/>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3</w:t>
            </w:r>
          </w:p>
        </w:tc>
        <w:tc>
          <w:tcPr>
            <w:tcW w:w="8769" w:type="dxa"/>
            <w:tcBorders>
              <w:left w:val="single" w:sz="1" w:space="0" w:color="000000"/>
              <w:bottom w:val="single" w:sz="1" w:space="0" w:color="000000"/>
              <w:right w:val="single" w:sz="1" w:space="0" w:color="000000"/>
            </w:tcBorders>
            <w:shd w:val="clear" w:color="auto" w:fill="auto"/>
          </w:tcPr>
          <w:p w14:paraId="15AAC4AA"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Музыкальный образ</w:t>
            </w:r>
          </w:p>
        </w:tc>
      </w:tr>
      <w:tr w:rsidR="00F46E7E" w:rsidRPr="00F46E7E" w14:paraId="79E18D46" w14:textId="77777777" w:rsidTr="00F46E7E">
        <w:tc>
          <w:tcPr>
            <w:tcW w:w="600" w:type="dxa"/>
            <w:tcBorders>
              <w:left w:val="single" w:sz="1" w:space="0" w:color="000000"/>
              <w:bottom w:val="single" w:sz="1" w:space="0" w:color="000000"/>
            </w:tcBorders>
            <w:shd w:val="clear" w:color="auto" w:fill="auto"/>
          </w:tcPr>
          <w:p w14:paraId="78975C5B" w14:textId="77777777" w:rsidR="00F46E7E" w:rsidRPr="00F46E7E" w:rsidRDefault="00F46E7E" w:rsidP="00F46E7E">
            <w:pPr>
              <w:numPr>
                <w:ilvl w:val="0"/>
                <w:numId w:val="16"/>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7</w:t>
            </w:r>
          </w:p>
        </w:tc>
        <w:tc>
          <w:tcPr>
            <w:tcW w:w="8769" w:type="dxa"/>
            <w:tcBorders>
              <w:left w:val="single" w:sz="1" w:space="0" w:color="000000"/>
              <w:bottom w:val="single" w:sz="1" w:space="0" w:color="000000"/>
              <w:right w:val="single" w:sz="1" w:space="0" w:color="000000"/>
            </w:tcBorders>
            <w:shd w:val="clear" w:color="auto" w:fill="auto"/>
          </w:tcPr>
          <w:p w14:paraId="61BF104F"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Характер музыки</w:t>
            </w:r>
          </w:p>
        </w:tc>
      </w:tr>
      <w:tr w:rsidR="00F46E7E" w:rsidRPr="00F46E7E" w14:paraId="7E6BD0C3" w14:textId="77777777" w:rsidTr="00F46E7E">
        <w:tc>
          <w:tcPr>
            <w:tcW w:w="600" w:type="dxa"/>
            <w:tcBorders>
              <w:left w:val="single" w:sz="1" w:space="0" w:color="000000"/>
              <w:bottom w:val="single" w:sz="1" w:space="0" w:color="000000"/>
            </w:tcBorders>
            <w:shd w:val="clear" w:color="auto" w:fill="auto"/>
          </w:tcPr>
          <w:p w14:paraId="5CF5A9D1" w14:textId="77777777" w:rsidR="00F46E7E" w:rsidRPr="00F46E7E" w:rsidRDefault="00F46E7E" w:rsidP="00F46E7E">
            <w:pPr>
              <w:numPr>
                <w:ilvl w:val="0"/>
                <w:numId w:val="17"/>
              </w:numPr>
              <w:suppressLineNumbers/>
              <w:tabs>
                <w:tab w:val="left" w:pos="0"/>
              </w:tab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6</w:t>
            </w:r>
          </w:p>
        </w:tc>
        <w:tc>
          <w:tcPr>
            <w:tcW w:w="8769" w:type="dxa"/>
            <w:tcBorders>
              <w:left w:val="single" w:sz="1" w:space="0" w:color="000000"/>
              <w:bottom w:val="single" w:sz="1" w:space="0" w:color="000000"/>
              <w:right w:val="single" w:sz="1" w:space="0" w:color="000000"/>
            </w:tcBorders>
            <w:shd w:val="clear" w:color="auto" w:fill="auto"/>
          </w:tcPr>
          <w:p w14:paraId="5780ACA3"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Интонационно-образная природа музыки</w:t>
            </w:r>
          </w:p>
        </w:tc>
      </w:tr>
      <w:tr w:rsidR="00F46E7E" w:rsidRPr="00F46E7E" w14:paraId="46C52FDA" w14:textId="77777777" w:rsidTr="00F46E7E">
        <w:tc>
          <w:tcPr>
            <w:tcW w:w="600" w:type="dxa"/>
            <w:tcBorders>
              <w:left w:val="single" w:sz="1" w:space="0" w:color="000000"/>
              <w:bottom w:val="single" w:sz="1" w:space="0" w:color="000000"/>
            </w:tcBorders>
            <w:shd w:val="clear" w:color="auto" w:fill="auto"/>
          </w:tcPr>
          <w:p w14:paraId="0934CA18"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4</w:t>
            </w:r>
          </w:p>
        </w:tc>
        <w:tc>
          <w:tcPr>
            <w:tcW w:w="8769" w:type="dxa"/>
            <w:tcBorders>
              <w:left w:val="single" w:sz="1" w:space="0" w:color="000000"/>
              <w:bottom w:val="single" w:sz="1" w:space="0" w:color="000000"/>
              <w:right w:val="single" w:sz="1" w:space="0" w:color="000000"/>
            </w:tcBorders>
            <w:shd w:val="clear" w:color="auto" w:fill="auto"/>
          </w:tcPr>
          <w:p w14:paraId="4939BAEF"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Стилевая основа музыки</w:t>
            </w:r>
          </w:p>
        </w:tc>
      </w:tr>
      <w:tr w:rsidR="00F46E7E" w:rsidRPr="00F46E7E" w14:paraId="1390A840" w14:textId="77777777" w:rsidTr="00F46E7E">
        <w:tc>
          <w:tcPr>
            <w:tcW w:w="600" w:type="dxa"/>
            <w:tcBorders>
              <w:left w:val="single" w:sz="1" w:space="0" w:color="000000"/>
              <w:bottom w:val="single" w:sz="1" w:space="0" w:color="000000"/>
            </w:tcBorders>
            <w:shd w:val="clear" w:color="auto" w:fill="auto"/>
          </w:tcPr>
          <w:p w14:paraId="15C98D8C"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5</w:t>
            </w:r>
          </w:p>
        </w:tc>
        <w:tc>
          <w:tcPr>
            <w:tcW w:w="8769" w:type="dxa"/>
            <w:tcBorders>
              <w:left w:val="single" w:sz="1" w:space="0" w:color="000000"/>
              <w:bottom w:val="single" w:sz="1" w:space="0" w:color="000000"/>
              <w:right w:val="single" w:sz="1" w:space="0" w:color="000000"/>
            </w:tcBorders>
            <w:shd w:val="clear" w:color="auto" w:fill="auto"/>
          </w:tcPr>
          <w:p w14:paraId="7047F50B"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Возможности музыкальных форм в воплощении музыкального образа и его развития</w:t>
            </w:r>
          </w:p>
        </w:tc>
      </w:tr>
      <w:tr w:rsidR="00F46E7E" w:rsidRPr="00F46E7E" w14:paraId="74AA6BB3" w14:textId="77777777" w:rsidTr="00F46E7E">
        <w:tc>
          <w:tcPr>
            <w:tcW w:w="600" w:type="dxa"/>
            <w:tcBorders>
              <w:left w:val="single" w:sz="1" w:space="0" w:color="000000"/>
              <w:bottom w:val="single" w:sz="1" w:space="0" w:color="000000"/>
            </w:tcBorders>
            <w:shd w:val="clear" w:color="auto" w:fill="auto"/>
          </w:tcPr>
          <w:p w14:paraId="2F935F77"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3</w:t>
            </w:r>
          </w:p>
          <w:p w14:paraId="43C22542"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6</w:t>
            </w:r>
          </w:p>
        </w:tc>
        <w:tc>
          <w:tcPr>
            <w:tcW w:w="8769" w:type="dxa"/>
            <w:tcBorders>
              <w:left w:val="single" w:sz="1" w:space="0" w:color="000000"/>
              <w:bottom w:val="single" w:sz="1" w:space="0" w:color="000000"/>
              <w:right w:val="single" w:sz="1" w:space="0" w:color="000000"/>
            </w:tcBorders>
            <w:shd w:val="clear" w:color="auto" w:fill="auto"/>
          </w:tcPr>
          <w:p w14:paraId="0A1C2454" w14:textId="77777777" w:rsidR="00F46E7E" w:rsidRPr="00F46E7E" w:rsidRDefault="00F46E7E" w:rsidP="00F46E7E">
            <w:pPr>
              <w:suppressLineNumbers/>
              <w:suppressAutoHyphens/>
              <w:snapToGrid w:val="0"/>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Характерные черты различных направлений в музыке</w:t>
            </w:r>
          </w:p>
        </w:tc>
      </w:tr>
    </w:tbl>
    <w:p w14:paraId="48F2B347" w14:textId="77777777" w:rsidR="00F46E7E" w:rsidRPr="00F46E7E" w:rsidRDefault="00F46E7E" w:rsidP="00F46E7E">
      <w:pPr>
        <w:suppressAutoHyphens/>
        <w:spacing w:before="225" w:after="0" w:line="270" w:lineRule="atLeast"/>
        <w:jc w:val="center"/>
        <w:rPr>
          <w:rFonts w:ascii="Times New Roman" w:eastAsia="Times New Roman" w:hAnsi="Times New Roman" w:cs="Times New Roman"/>
          <w:sz w:val="24"/>
          <w:szCs w:val="24"/>
          <w:lang w:eastAsia="ar-SA"/>
        </w:rPr>
      </w:pPr>
    </w:p>
    <w:p w14:paraId="72D9B689" w14:textId="64383739" w:rsidR="00F46E7E" w:rsidRPr="00F46E7E" w:rsidRDefault="00F46E7E" w:rsidP="00EB5EC1">
      <w:pPr>
        <w:suppressAutoHyphens/>
        <w:spacing w:after="0" w:line="360" w:lineRule="auto"/>
        <w:ind w:firstLine="709"/>
        <w:contextualSpacing/>
        <w:jc w:val="center"/>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8. Система оценивания заданий и теста в целом</w:t>
      </w:r>
    </w:p>
    <w:p w14:paraId="2125A550" w14:textId="5BAB71FA" w:rsidR="00F46E7E" w:rsidRPr="00EB5EC1" w:rsidRDefault="00F46E7E" w:rsidP="00EB5EC1">
      <w:pPr>
        <w:suppressAutoHyphens/>
        <w:spacing w:after="0" w:line="360" w:lineRule="auto"/>
        <w:ind w:firstLine="709"/>
        <w:contextualSpacing/>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Задания А1- А 9 с выбором ответа оцениваются в 0 или 1 балл. Задания с развернутым ответом В 1- В 2 оцениваются</w:t>
      </w:r>
      <w:r w:rsidR="00EB5EC1">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sz w:val="24"/>
          <w:szCs w:val="24"/>
          <w:lang w:eastAsia="ar-SA"/>
        </w:rPr>
        <w:t>в 0 или 2 балла, а задания с развернутым ответом В 3- В 8 оцениваются в 0 или 4 балла. Максимальный тестовый балл за выполнение всей работы –37 балл.</w:t>
      </w:r>
    </w:p>
    <w:p w14:paraId="3C43A98E" w14:textId="77777777" w:rsidR="00F46E7E" w:rsidRPr="00F46E7E" w:rsidRDefault="00F46E7E" w:rsidP="00EB5EC1">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Ответы на тест</w:t>
      </w:r>
    </w:p>
    <w:p w14:paraId="0ACC8EF8"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p>
    <w:p w14:paraId="64958686"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Часть А</w:t>
      </w:r>
    </w:p>
    <w:p w14:paraId="5756B8FE"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105" w:type="dxa"/>
        <w:tblLayout w:type="fixed"/>
        <w:tblLook w:val="0000" w:firstRow="0" w:lastRow="0" w:firstColumn="0" w:lastColumn="0" w:noHBand="0" w:noVBand="0"/>
      </w:tblPr>
      <w:tblGrid>
        <w:gridCol w:w="677"/>
        <w:gridCol w:w="752"/>
        <w:gridCol w:w="664"/>
        <w:gridCol w:w="737"/>
        <w:gridCol w:w="694"/>
        <w:gridCol w:w="856"/>
        <w:gridCol w:w="619"/>
        <w:gridCol w:w="748"/>
        <w:gridCol w:w="806"/>
      </w:tblGrid>
      <w:tr w:rsidR="00F46E7E" w:rsidRPr="00F46E7E" w14:paraId="1B382AED" w14:textId="77777777" w:rsidTr="00F46E7E">
        <w:tc>
          <w:tcPr>
            <w:tcW w:w="677" w:type="dxa"/>
            <w:tcBorders>
              <w:top w:val="single" w:sz="4" w:space="0" w:color="000000"/>
              <w:left w:val="single" w:sz="4" w:space="0" w:color="000000"/>
              <w:bottom w:val="single" w:sz="4" w:space="0" w:color="000000"/>
            </w:tcBorders>
            <w:shd w:val="clear" w:color="auto" w:fill="auto"/>
          </w:tcPr>
          <w:p w14:paraId="3503BAD8"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1</w:t>
            </w:r>
          </w:p>
        </w:tc>
        <w:tc>
          <w:tcPr>
            <w:tcW w:w="752" w:type="dxa"/>
            <w:tcBorders>
              <w:top w:val="single" w:sz="4" w:space="0" w:color="000000"/>
              <w:left w:val="single" w:sz="4" w:space="0" w:color="000000"/>
              <w:bottom w:val="single" w:sz="4" w:space="0" w:color="000000"/>
            </w:tcBorders>
            <w:shd w:val="clear" w:color="auto" w:fill="auto"/>
          </w:tcPr>
          <w:p w14:paraId="6B23D0C0"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2</w:t>
            </w:r>
          </w:p>
        </w:tc>
        <w:tc>
          <w:tcPr>
            <w:tcW w:w="664" w:type="dxa"/>
            <w:tcBorders>
              <w:top w:val="single" w:sz="4" w:space="0" w:color="000000"/>
              <w:left w:val="single" w:sz="4" w:space="0" w:color="000000"/>
              <w:bottom w:val="single" w:sz="4" w:space="0" w:color="000000"/>
            </w:tcBorders>
            <w:shd w:val="clear" w:color="auto" w:fill="auto"/>
          </w:tcPr>
          <w:p w14:paraId="580C3F3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3</w:t>
            </w:r>
          </w:p>
        </w:tc>
        <w:tc>
          <w:tcPr>
            <w:tcW w:w="737" w:type="dxa"/>
            <w:tcBorders>
              <w:top w:val="single" w:sz="4" w:space="0" w:color="000000"/>
              <w:left w:val="single" w:sz="4" w:space="0" w:color="000000"/>
              <w:bottom w:val="single" w:sz="4" w:space="0" w:color="000000"/>
            </w:tcBorders>
            <w:shd w:val="clear" w:color="auto" w:fill="auto"/>
          </w:tcPr>
          <w:p w14:paraId="68E34A7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4</w:t>
            </w:r>
          </w:p>
        </w:tc>
        <w:tc>
          <w:tcPr>
            <w:tcW w:w="694" w:type="dxa"/>
            <w:tcBorders>
              <w:top w:val="single" w:sz="4" w:space="0" w:color="000000"/>
              <w:left w:val="single" w:sz="4" w:space="0" w:color="000000"/>
              <w:bottom w:val="single" w:sz="4" w:space="0" w:color="000000"/>
            </w:tcBorders>
            <w:shd w:val="clear" w:color="auto" w:fill="auto"/>
          </w:tcPr>
          <w:p w14:paraId="72ADD894"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5</w:t>
            </w:r>
          </w:p>
        </w:tc>
        <w:tc>
          <w:tcPr>
            <w:tcW w:w="856" w:type="dxa"/>
            <w:tcBorders>
              <w:top w:val="single" w:sz="4" w:space="0" w:color="000000"/>
              <w:left w:val="single" w:sz="4" w:space="0" w:color="000000"/>
              <w:bottom w:val="single" w:sz="4" w:space="0" w:color="000000"/>
            </w:tcBorders>
            <w:shd w:val="clear" w:color="auto" w:fill="auto"/>
          </w:tcPr>
          <w:p w14:paraId="125A9BEE"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6</w:t>
            </w:r>
          </w:p>
        </w:tc>
        <w:tc>
          <w:tcPr>
            <w:tcW w:w="619" w:type="dxa"/>
            <w:tcBorders>
              <w:top w:val="single" w:sz="4" w:space="0" w:color="000000"/>
              <w:left w:val="single" w:sz="4" w:space="0" w:color="000000"/>
              <w:bottom w:val="single" w:sz="4" w:space="0" w:color="000000"/>
            </w:tcBorders>
            <w:shd w:val="clear" w:color="auto" w:fill="auto"/>
          </w:tcPr>
          <w:p w14:paraId="391CBE2C"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7</w:t>
            </w:r>
          </w:p>
        </w:tc>
        <w:tc>
          <w:tcPr>
            <w:tcW w:w="748" w:type="dxa"/>
            <w:tcBorders>
              <w:top w:val="single" w:sz="4" w:space="0" w:color="000000"/>
              <w:left w:val="single" w:sz="4" w:space="0" w:color="000000"/>
              <w:bottom w:val="single" w:sz="4" w:space="0" w:color="000000"/>
            </w:tcBorders>
            <w:shd w:val="clear" w:color="auto" w:fill="auto"/>
          </w:tcPr>
          <w:p w14:paraId="1EB8671E"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8</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358A82A"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 9</w:t>
            </w:r>
          </w:p>
        </w:tc>
      </w:tr>
      <w:tr w:rsidR="00F46E7E" w:rsidRPr="00F46E7E" w14:paraId="0E892FA8" w14:textId="77777777" w:rsidTr="00F46E7E">
        <w:tc>
          <w:tcPr>
            <w:tcW w:w="677" w:type="dxa"/>
            <w:tcBorders>
              <w:top w:val="single" w:sz="4" w:space="0" w:color="000000"/>
              <w:left w:val="single" w:sz="4" w:space="0" w:color="000000"/>
              <w:bottom w:val="single" w:sz="4" w:space="0" w:color="000000"/>
            </w:tcBorders>
            <w:shd w:val="clear" w:color="auto" w:fill="auto"/>
          </w:tcPr>
          <w:p w14:paraId="54D38D81"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б</w:t>
            </w:r>
          </w:p>
        </w:tc>
        <w:tc>
          <w:tcPr>
            <w:tcW w:w="752" w:type="dxa"/>
            <w:tcBorders>
              <w:top w:val="single" w:sz="4" w:space="0" w:color="000000"/>
              <w:left w:val="single" w:sz="4" w:space="0" w:color="000000"/>
              <w:bottom w:val="single" w:sz="4" w:space="0" w:color="000000"/>
            </w:tcBorders>
            <w:shd w:val="clear" w:color="auto" w:fill="auto"/>
          </w:tcPr>
          <w:p w14:paraId="52E86BAC"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w:t>
            </w:r>
          </w:p>
        </w:tc>
        <w:tc>
          <w:tcPr>
            <w:tcW w:w="664" w:type="dxa"/>
            <w:tcBorders>
              <w:top w:val="single" w:sz="4" w:space="0" w:color="000000"/>
              <w:left w:val="single" w:sz="4" w:space="0" w:color="000000"/>
              <w:bottom w:val="single" w:sz="4" w:space="0" w:color="000000"/>
            </w:tcBorders>
            <w:shd w:val="clear" w:color="auto" w:fill="auto"/>
          </w:tcPr>
          <w:p w14:paraId="39778F35"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w:t>
            </w:r>
          </w:p>
        </w:tc>
        <w:tc>
          <w:tcPr>
            <w:tcW w:w="737" w:type="dxa"/>
            <w:tcBorders>
              <w:top w:val="single" w:sz="4" w:space="0" w:color="000000"/>
              <w:left w:val="single" w:sz="4" w:space="0" w:color="000000"/>
              <w:bottom w:val="single" w:sz="4" w:space="0" w:color="000000"/>
            </w:tcBorders>
            <w:shd w:val="clear" w:color="auto" w:fill="auto"/>
          </w:tcPr>
          <w:p w14:paraId="3ABDC968"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w:t>
            </w:r>
          </w:p>
        </w:tc>
        <w:tc>
          <w:tcPr>
            <w:tcW w:w="694" w:type="dxa"/>
            <w:tcBorders>
              <w:top w:val="single" w:sz="4" w:space="0" w:color="000000"/>
              <w:left w:val="single" w:sz="4" w:space="0" w:color="000000"/>
              <w:bottom w:val="single" w:sz="4" w:space="0" w:color="000000"/>
            </w:tcBorders>
            <w:shd w:val="clear" w:color="auto" w:fill="auto"/>
          </w:tcPr>
          <w:p w14:paraId="1DE47CDD"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г</w:t>
            </w:r>
          </w:p>
        </w:tc>
        <w:tc>
          <w:tcPr>
            <w:tcW w:w="856" w:type="dxa"/>
            <w:tcBorders>
              <w:top w:val="single" w:sz="4" w:space="0" w:color="000000"/>
              <w:left w:val="single" w:sz="4" w:space="0" w:color="000000"/>
              <w:bottom w:val="single" w:sz="4" w:space="0" w:color="000000"/>
            </w:tcBorders>
            <w:shd w:val="clear" w:color="auto" w:fill="auto"/>
          </w:tcPr>
          <w:p w14:paraId="6196FB35"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г</w:t>
            </w:r>
          </w:p>
        </w:tc>
        <w:tc>
          <w:tcPr>
            <w:tcW w:w="619" w:type="dxa"/>
            <w:tcBorders>
              <w:top w:val="single" w:sz="4" w:space="0" w:color="000000"/>
              <w:left w:val="single" w:sz="4" w:space="0" w:color="000000"/>
              <w:bottom w:val="single" w:sz="4" w:space="0" w:color="000000"/>
            </w:tcBorders>
            <w:shd w:val="clear" w:color="auto" w:fill="auto"/>
          </w:tcPr>
          <w:p w14:paraId="783000A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г</w:t>
            </w:r>
          </w:p>
        </w:tc>
        <w:tc>
          <w:tcPr>
            <w:tcW w:w="748" w:type="dxa"/>
            <w:tcBorders>
              <w:top w:val="single" w:sz="4" w:space="0" w:color="000000"/>
              <w:left w:val="single" w:sz="4" w:space="0" w:color="000000"/>
              <w:bottom w:val="single" w:sz="4" w:space="0" w:color="000000"/>
            </w:tcBorders>
            <w:shd w:val="clear" w:color="auto" w:fill="auto"/>
          </w:tcPr>
          <w:p w14:paraId="64973102"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г</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7400840"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w:t>
            </w:r>
          </w:p>
        </w:tc>
      </w:tr>
    </w:tbl>
    <w:p w14:paraId="3FF6008B" w14:textId="77777777" w:rsidR="00F46E7E" w:rsidRPr="00F46E7E" w:rsidRDefault="00F46E7E" w:rsidP="00F46E7E">
      <w:pPr>
        <w:suppressAutoHyphens/>
        <w:spacing w:after="0" w:line="100" w:lineRule="atLeast"/>
        <w:ind w:firstLine="708"/>
        <w:jc w:val="both"/>
        <w:rPr>
          <w:rFonts w:ascii="Times New Roman" w:eastAsia="Times New Roman" w:hAnsi="Times New Roman" w:cs="Times New Roman"/>
          <w:sz w:val="24"/>
          <w:szCs w:val="24"/>
          <w:lang w:eastAsia="ar-SA"/>
        </w:rPr>
      </w:pPr>
    </w:p>
    <w:p w14:paraId="520AAEE6" w14:textId="77777777" w:rsidR="00EB5EC1" w:rsidRDefault="00F46E7E" w:rsidP="00F46E7E">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w:t>
      </w:r>
    </w:p>
    <w:p w14:paraId="20BD98C5"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56E0A2C9"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45AD1DF1"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647D40AD"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5C79CE98"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7D3499E2"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396B73A2" w14:textId="77777777" w:rsidR="00EB5EC1" w:rsidRDefault="00EB5EC1" w:rsidP="00F46E7E">
      <w:pPr>
        <w:suppressAutoHyphens/>
        <w:spacing w:after="0" w:line="240" w:lineRule="auto"/>
        <w:jc w:val="center"/>
        <w:rPr>
          <w:rFonts w:ascii="Times New Roman" w:eastAsia="Times New Roman" w:hAnsi="Times New Roman" w:cs="Times New Roman"/>
          <w:b/>
          <w:sz w:val="24"/>
          <w:szCs w:val="24"/>
          <w:lang w:eastAsia="ar-SA"/>
        </w:rPr>
      </w:pPr>
    </w:p>
    <w:p w14:paraId="5B7FBD65" w14:textId="66006D3C"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lastRenderedPageBreak/>
        <w:t>Часть В</w:t>
      </w:r>
    </w:p>
    <w:p w14:paraId="4E91B0EB"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p>
    <w:tbl>
      <w:tblPr>
        <w:tblW w:w="10480" w:type="dxa"/>
        <w:tblInd w:w="-998" w:type="dxa"/>
        <w:tblLayout w:type="fixed"/>
        <w:tblLook w:val="0000" w:firstRow="0" w:lastRow="0" w:firstColumn="0" w:lastColumn="0" w:noHBand="0" w:noVBand="0"/>
      </w:tblPr>
      <w:tblGrid>
        <w:gridCol w:w="1844"/>
        <w:gridCol w:w="1559"/>
        <w:gridCol w:w="1850"/>
        <w:gridCol w:w="843"/>
        <w:gridCol w:w="907"/>
        <w:gridCol w:w="967"/>
        <w:gridCol w:w="1387"/>
        <w:gridCol w:w="1123"/>
      </w:tblGrid>
      <w:tr w:rsidR="00F46E7E" w:rsidRPr="00F46E7E" w14:paraId="617F27B6" w14:textId="77777777" w:rsidTr="00EB5EC1">
        <w:trPr>
          <w:trHeight w:val="150"/>
        </w:trPr>
        <w:tc>
          <w:tcPr>
            <w:tcW w:w="1844" w:type="dxa"/>
            <w:tcBorders>
              <w:top w:val="single" w:sz="4" w:space="0" w:color="000000"/>
              <w:left w:val="single" w:sz="4" w:space="0" w:color="000000"/>
              <w:bottom w:val="single" w:sz="4" w:space="0" w:color="000000"/>
            </w:tcBorders>
            <w:shd w:val="clear" w:color="auto" w:fill="auto"/>
          </w:tcPr>
          <w:p w14:paraId="463D106C"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1</w:t>
            </w:r>
          </w:p>
        </w:tc>
        <w:tc>
          <w:tcPr>
            <w:tcW w:w="1559" w:type="dxa"/>
            <w:tcBorders>
              <w:top w:val="single" w:sz="4" w:space="0" w:color="000000"/>
              <w:left w:val="single" w:sz="4" w:space="0" w:color="000000"/>
              <w:bottom w:val="single" w:sz="4" w:space="0" w:color="000000"/>
            </w:tcBorders>
            <w:shd w:val="clear" w:color="auto" w:fill="auto"/>
          </w:tcPr>
          <w:p w14:paraId="2FABCC0A"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2</w:t>
            </w:r>
          </w:p>
        </w:tc>
        <w:tc>
          <w:tcPr>
            <w:tcW w:w="1850" w:type="dxa"/>
            <w:tcBorders>
              <w:top w:val="single" w:sz="4" w:space="0" w:color="000000"/>
              <w:left w:val="single" w:sz="4" w:space="0" w:color="000000"/>
              <w:bottom w:val="single" w:sz="4" w:space="0" w:color="000000"/>
            </w:tcBorders>
            <w:shd w:val="clear" w:color="auto" w:fill="auto"/>
          </w:tcPr>
          <w:p w14:paraId="6CBF5613"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3</w:t>
            </w:r>
          </w:p>
        </w:tc>
        <w:tc>
          <w:tcPr>
            <w:tcW w:w="843" w:type="dxa"/>
            <w:tcBorders>
              <w:top w:val="single" w:sz="4" w:space="0" w:color="000000"/>
              <w:left w:val="single" w:sz="4" w:space="0" w:color="000000"/>
              <w:bottom w:val="single" w:sz="4" w:space="0" w:color="000000"/>
            </w:tcBorders>
            <w:shd w:val="clear" w:color="auto" w:fill="auto"/>
          </w:tcPr>
          <w:p w14:paraId="03560AD2"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4</w:t>
            </w:r>
          </w:p>
        </w:tc>
        <w:tc>
          <w:tcPr>
            <w:tcW w:w="907" w:type="dxa"/>
            <w:tcBorders>
              <w:top w:val="single" w:sz="4" w:space="0" w:color="000000"/>
              <w:left w:val="single" w:sz="4" w:space="0" w:color="000000"/>
              <w:bottom w:val="single" w:sz="4" w:space="0" w:color="000000"/>
            </w:tcBorders>
            <w:shd w:val="clear" w:color="auto" w:fill="auto"/>
          </w:tcPr>
          <w:p w14:paraId="16E9CDC5"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5</w:t>
            </w:r>
          </w:p>
        </w:tc>
        <w:tc>
          <w:tcPr>
            <w:tcW w:w="967" w:type="dxa"/>
            <w:tcBorders>
              <w:top w:val="single" w:sz="4" w:space="0" w:color="000000"/>
              <w:left w:val="single" w:sz="4" w:space="0" w:color="000000"/>
              <w:bottom w:val="single" w:sz="4" w:space="0" w:color="000000"/>
            </w:tcBorders>
            <w:shd w:val="clear" w:color="auto" w:fill="auto"/>
          </w:tcPr>
          <w:p w14:paraId="2287A9E1"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6</w:t>
            </w:r>
          </w:p>
        </w:tc>
        <w:tc>
          <w:tcPr>
            <w:tcW w:w="1387" w:type="dxa"/>
            <w:tcBorders>
              <w:top w:val="single" w:sz="4" w:space="0" w:color="000000"/>
              <w:left w:val="single" w:sz="4" w:space="0" w:color="000000"/>
              <w:bottom w:val="single" w:sz="4" w:space="0" w:color="000000"/>
            </w:tcBorders>
            <w:shd w:val="clear" w:color="auto" w:fill="auto"/>
          </w:tcPr>
          <w:p w14:paraId="498CCFC4"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В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A0B606E"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В 8</w:t>
            </w:r>
          </w:p>
        </w:tc>
      </w:tr>
      <w:tr w:rsidR="00F46E7E" w:rsidRPr="00F46E7E" w14:paraId="6D6DAE68" w14:textId="77777777" w:rsidTr="00EB5EC1">
        <w:tc>
          <w:tcPr>
            <w:tcW w:w="1844" w:type="dxa"/>
            <w:tcBorders>
              <w:top w:val="single" w:sz="4" w:space="0" w:color="000000"/>
              <w:left w:val="single" w:sz="4" w:space="0" w:color="000000"/>
              <w:bottom w:val="single" w:sz="4" w:space="0" w:color="000000"/>
            </w:tcBorders>
            <w:shd w:val="clear" w:color="auto" w:fill="auto"/>
          </w:tcPr>
          <w:p w14:paraId="66236375" w14:textId="77777777"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пиано-тихо</w:t>
            </w:r>
          </w:p>
          <w:p w14:paraId="76AB6062" w14:textId="77777777"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форте- громко</w:t>
            </w:r>
          </w:p>
        </w:tc>
        <w:tc>
          <w:tcPr>
            <w:tcW w:w="1559" w:type="dxa"/>
            <w:tcBorders>
              <w:top w:val="single" w:sz="4" w:space="0" w:color="000000"/>
              <w:left w:val="single" w:sz="4" w:space="0" w:color="000000"/>
              <w:bottom w:val="single" w:sz="4" w:space="0" w:color="000000"/>
            </w:tcBorders>
            <w:shd w:val="clear" w:color="auto" w:fill="auto"/>
          </w:tcPr>
          <w:p w14:paraId="279D8A7C" w14:textId="77777777" w:rsidR="00F46E7E" w:rsidRPr="00F46E7E" w:rsidRDefault="00F46E7E" w:rsidP="00EB5EC1">
            <w:pPr>
              <w:suppressAutoHyphens/>
              <w:snapToGrid w:val="0"/>
              <w:spacing w:after="0" w:line="240" w:lineRule="auto"/>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Фортепиано</w:t>
            </w:r>
          </w:p>
        </w:tc>
        <w:tc>
          <w:tcPr>
            <w:tcW w:w="1850" w:type="dxa"/>
            <w:tcBorders>
              <w:top w:val="single" w:sz="4" w:space="0" w:color="000000"/>
              <w:left w:val="single" w:sz="4" w:space="0" w:color="000000"/>
              <w:bottom w:val="single" w:sz="4" w:space="0" w:color="000000"/>
            </w:tcBorders>
            <w:shd w:val="clear" w:color="auto" w:fill="auto"/>
          </w:tcPr>
          <w:p w14:paraId="61D68CB0" w14:textId="77777777" w:rsidR="00F46E7E" w:rsidRPr="00F46E7E" w:rsidRDefault="00F46E7E" w:rsidP="00EB5EC1">
            <w:pPr>
              <w:suppressAutoHyphens/>
              <w:snapToGrid w:val="0"/>
              <w:spacing w:after="0" w:line="240" w:lineRule="auto"/>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М. И. Глинка опера «Руслан и Людмила», </w:t>
            </w:r>
          </w:p>
          <w:p w14:paraId="7EE02D60" w14:textId="77777777" w:rsidR="00F46E7E" w:rsidRPr="00F46E7E" w:rsidRDefault="00F46E7E" w:rsidP="00EB5EC1">
            <w:pPr>
              <w:suppressAutoHyphens/>
              <w:spacing w:after="0" w:line="240" w:lineRule="auto"/>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П. И. Чайковский «Детский альбом» </w:t>
            </w:r>
          </w:p>
          <w:p w14:paraId="7939BC39" w14:textId="77777777" w:rsidR="00F46E7E" w:rsidRPr="00F46E7E" w:rsidRDefault="00F46E7E" w:rsidP="00EB5EC1">
            <w:pPr>
              <w:suppressAutoHyphens/>
              <w:spacing w:after="0" w:line="240" w:lineRule="auto"/>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Н. А. Римский – </w:t>
            </w:r>
            <w:proofErr w:type="gramStart"/>
            <w:r w:rsidRPr="00F46E7E">
              <w:rPr>
                <w:rFonts w:ascii="Times New Roman" w:eastAsia="Times New Roman" w:hAnsi="Times New Roman" w:cs="Times New Roman"/>
                <w:sz w:val="24"/>
                <w:szCs w:val="24"/>
                <w:lang w:eastAsia="ar-SA"/>
              </w:rPr>
              <w:t>Корсаков  опера</w:t>
            </w:r>
            <w:proofErr w:type="gramEnd"/>
            <w:r w:rsidRPr="00F46E7E">
              <w:rPr>
                <w:rFonts w:ascii="Times New Roman" w:eastAsia="Times New Roman" w:hAnsi="Times New Roman" w:cs="Times New Roman"/>
                <w:sz w:val="24"/>
                <w:szCs w:val="24"/>
                <w:lang w:eastAsia="ar-SA"/>
              </w:rPr>
              <w:t xml:space="preserve"> «Снегурочка»</w:t>
            </w:r>
          </w:p>
        </w:tc>
        <w:tc>
          <w:tcPr>
            <w:tcW w:w="843" w:type="dxa"/>
            <w:tcBorders>
              <w:top w:val="single" w:sz="4" w:space="0" w:color="000000"/>
              <w:left w:val="single" w:sz="4" w:space="0" w:color="000000"/>
              <w:bottom w:val="single" w:sz="4" w:space="0" w:color="000000"/>
            </w:tcBorders>
            <w:shd w:val="clear" w:color="auto" w:fill="auto"/>
          </w:tcPr>
          <w:p w14:paraId="36F6DCC1" w14:textId="5D1E61C8"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До, соль, ре,</w:t>
            </w:r>
          </w:p>
          <w:p w14:paraId="377FB04E" w14:textId="77777777"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фа,</w:t>
            </w:r>
          </w:p>
          <w:p w14:paraId="389B7229" w14:textId="434AB384"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ми,</w:t>
            </w:r>
          </w:p>
          <w:p w14:paraId="3E774FDC" w14:textId="77777777"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си</w:t>
            </w:r>
          </w:p>
        </w:tc>
        <w:tc>
          <w:tcPr>
            <w:tcW w:w="907" w:type="dxa"/>
            <w:tcBorders>
              <w:top w:val="single" w:sz="4" w:space="0" w:color="000000"/>
              <w:left w:val="single" w:sz="4" w:space="0" w:color="000000"/>
              <w:bottom w:val="single" w:sz="4" w:space="0" w:color="000000"/>
            </w:tcBorders>
            <w:shd w:val="clear" w:color="auto" w:fill="auto"/>
          </w:tcPr>
          <w:p w14:paraId="023F70E9" w14:textId="77777777"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Песня. Марш. Танец</w:t>
            </w:r>
          </w:p>
        </w:tc>
        <w:tc>
          <w:tcPr>
            <w:tcW w:w="967" w:type="dxa"/>
            <w:tcBorders>
              <w:top w:val="single" w:sz="4" w:space="0" w:color="000000"/>
              <w:left w:val="single" w:sz="4" w:space="0" w:color="000000"/>
              <w:bottom w:val="single" w:sz="4" w:space="0" w:color="000000"/>
            </w:tcBorders>
            <w:shd w:val="clear" w:color="auto" w:fill="auto"/>
          </w:tcPr>
          <w:p w14:paraId="56DB40C8" w14:textId="23D5B83B"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Доля, река, дом, </w:t>
            </w:r>
            <w:proofErr w:type="spellStart"/>
            <w:r w:rsidRPr="00F46E7E">
              <w:rPr>
                <w:rFonts w:ascii="Times New Roman" w:eastAsia="Times New Roman" w:hAnsi="Times New Roman" w:cs="Times New Roman"/>
                <w:sz w:val="24"/>
                <w:szCs w:val="24"/>
                <w:lang w:eastAsia="ar-SA"/>
              </w:rPr>
              <w:t>крекет</w:t>
            </w:r>
            <w:proofErr w:type="spellEnd"/>
            <w:r w:rsidRPr="00F46E7E">
              <w:rPr>
                <w:rFonts w:ascii="Times New Roman" w:eastAsia="Times New Roman" w:hAnsi="Times New Roman" w:cs="Times New Roman"/>
                <w:sz w:val="24"/>
                <w:szCs w:val="24"/>
                <w:lang w:eastAsia="ar-SA"/>
              </w:rPr>
              <w:t>, доска, доктор, ремонт, рельсы</w:t>
            </w:r>
          </w:p>
        </w:tc>
        <w:tc>
          <w:tcPr>
            <w:tcW w:w="1387" w:type="dxa"/>
            <w:tcBorders>
              <w:top w:val="single" w:sz="4" w:space="0" w:color="000000"/>
              <w:left w:val="single" w:sz="4" w:space="0" w:color="000000"/>
              <w:bottom w:val="single" w:sz="4" w:space="0" w:color="000000"/>
            </w:tcBorders>
            <w:shd w:val="clear" w:color="auto" w:fill="auto"/>
          </w:tcPr>
          <w:p w14:paraId="345123F5" w14:textId="4D62A9F1" w:rsidR="00F46E7E" w:rsidRPr="00F46E7E" w:rsidRDefault="00F46E7E" w:rsidP="00EB5EC1">
            <w:pPr>
              <w:suppressAutoHyphens/>
              <w:snapToGrid w:val="0"/>
              <w:spacing w:after="0" w:line="240" w:lineRule="auto"/>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Балалайка арфа, гитара, рояль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7DD3CAE" w14:textId="77777777" w:rsidR="00F46E7E" w:rsidRPr="00F46E7E" w:rsidRDefault="00F46E7E" w:rsidP="00EB5EC1">
            <w:pPr>
              <w:suppressAutoHyphens/>
              <w:snapToGrid w:val="0"/>
              <w:spacing w:after="0" w:line="100" w:lineRule="atLeast"/>
              <w:jc w:val="center"/>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Скрипичный ключ</w:t>
            </w:r>
          </w:p>
        </w:tc>
      </w:tr>
    </w:tbl>
    <w:p w14:paraId="7F46840F" w14:textId="77777777" w:rsidR="00F46E7E" w:rsidRPr="00F46E7E" w:rsidRDefault="00F46E7E" w:rsidP="00F46E7E">
      <w:pPr>
        <w:suppressAutoHyphens/>
        <w:spacing w:after="0" w:line="240" w:lineRule="auto"/>
        <w:rPr>
          <w:rFonts w:ascii="Times New Roman" w:eastAsia="Times New Roman" w:hAnsi="Times New Roman" w:cs="Times New Roman"/>
          <w:b/>
          <w:sz w:val="24"/>
          <w:szCs w:val="24"/>
          <w:lang w:eastAsia="ar-SA"/>
        </w:rPr>
      </w:pPr>
    </w:p>
    <w:p w14:paraId="4F4526EA" w14:textId="77777777" w:rsidR="00F46E7E" w:rsidRPr="00F46E7E" w:rsidRDefault="00F46E7E" w:rsidP="00F46E7E">
      <w:pPr>
        <w:suppressAutoHyphens/>
        <w:spacing w:after="0" w:line="240" w:lineRule="auto"/>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За выполнение контрольной работы учащиеся получают отметки по пятибалльной шкале.</w:t>
      </w:r>
    </w:p>
    <w:p w14:paraId="2AF2B567"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p>
    <w:p w14:paraId="3C25F474"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Перевод тестовых баллов в школьные отметки</w:t>
      </w:r>
    </w:p>
    <w:p w14:paraId="3C78F683" w14:textId="77777777" w:rsidR="00F46E7E" w:rsidRPr="00F46E7E" w:rsidRDefault="00F46E7E" w:rsidP="00EB5EC1">
      <w:pPr>
        <w:suppressAutoHyphens/>
        <w:spacing w:after="0" w:line="240" w:lineRule="auto"/>
        <w:rPr>
          <w:rFonts w:ascii="Times New Roman" w:eastAsia="Times New Roman" w:hAnsi="Times New Roman" w:cs="Times New Roman"/>
          <w:b/>
          <w:sz w:val="24"/>
          <w:szCs w:val="24"/>
          <w:lang w:eastAsia="ar-SA"/>
        </w:rPr>
      </w:pPr>
    </w:p>
    <w:p w14:paraId="0795D3E3"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noProof/>
          <w:sz w:val="24"/>
          <w:szCs w:val="24"/>
          <w:lang w:eastAsia="ru-RU"/>
        </w:rPr>
        <mc:AlternateContent>
          <mc:Choice Requires="wps">
            <w:drawing>
              <wp:anchor distT="0" distB="0" distL="0" distR="114300" simplePos="0" relativeHeight="251659264" behindDoc="0" locked="0" layoutInCell="1" allowOverlap="1" wp14:anchorId="5A790188" wp14:editId="6F3CAF2C">
                <wp:simplePos x="0" y="0"/>
                <wp:positionH relativeFrom="column">
                  <wp:posOffset>5080</wp:posOffset>
                </wp:positionH>
                <wp:positionV relativeFrom="paragraph">
                  <wp:posOffset>147320</wp:posOffset>
                </wp:positionV>
                <wp:extent cx="2733675" cy="14573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5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957"/>
                              <w:gridCol w:w="2183"/>
                            </w:tblGrid>
                            <w:tr w:rsidR="00F46E7E" w14:paraId="6C24FCBE" w14:textId="77777777">
                              <w:tc>
                                <w:tcPr>
                                  <w:tcW w:w="1957" w:type="dxa"/>
                                  <w:tcBorders>
                                    <w:top w:val="single" w:sz="4" w:space="0" w:color="000000"/>
                                    <w:left w:val="single" w:sz="4" w:space="0" w:color="000000"/>
                                    <w:bottom w:val="single" w:sz="4" w:space="0" w:color="000000"/>
                                  </w:tcBorders>
                                  <w:shd w:val="clear" w:color="auto" w:fill="auto"/>
                                </w:tcPr>
                                <w:p w14:paraId="1BC5A82E" w14:textId="77777777" w:rsidR="00F46E7E" w:rsidRDefault="00F46E7E">
                                  <w:pPr>
                                    <w:snapToGrid w:val="0"/>
                                    <w:jc w:val="center"/>
                                    <w:rPr>
                                      <w:b/>
                                      <w:sz w:val="20"/>
                                      <w:szCs w:val="20"/>
                                    </w:rPr>
                                  </w:pPr>
                                  <w:r>
                                    <w:rPr>
                                      <w:b/>
                                      <w:sz w:val="20"/>
                                      <w:szCs w:val="20"/>
                                    </w:rPr>
                                    <w:t>Тестовый балл</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8D19A9C" w14:textId="77777777" w:rsidR="00F46E7E" w:rsidRDefault="00F46E7E">
                                  <w:pPr>
                                    <w:snapToGrid w:val="0"/>
                                    <w:jc w:val="center"/>
                                    <w:rPr>
                                      <w:b/>
                                      <w:sz w:val="20"/>
                                      <w:szCs w:val="20"/>
                                    </w:rPr>
                                  </w:pPr>
                                  <w:r>
                                    <w:rPr>
                                      <w:b/>
                                      <w:sz w:val="20"/>
                                      <w:szCs w:val="20"/>
                                    </w:rPr>
                                    <w:t>Школьная отметка</w:t>
                                  </w:r>
                                </w:p>
                              </w:tc>
                            </w:tr>
                            <w:tr w:rsidR="00F46E7E" w14:paraId="5B2108B3" w14:textId="77777777">
                              <w:tc>
                                <w:tcPr>
                                  <w:tcW w:w="1957" w:type="dxa"/>
                                  <w:tcBorders>
                                    <w:top w:val="single" w:sz="4" w:space="0" w:color="000000"/>
                                    <w:left w:val="single" w:sz="4" w:space="0" w:color="000000"/>
                                    <w:bottom w:val="single" w:sz="4" w:space="0" w:color="000000"/>
                                  </w:tcBorders>
                                  <w:shd w:val="clear" w:color="auto" w:fill="auto"/>
                                </w:tcPr>
                                <w:p w14:paraId="6200F1B5" w14:textId="77777777" w:rsidR="00F46E7E" w:rsidRDefault="00F46E7E">
                                  <w:pPr>
                                    <w:snapToGrid w:val="0"/>
                                    <w:jc w:val="center"/>
                                    <w:rPr>
                                      <w:sz w:val="20"/>
                                      <w:szCs w:val="20"/>
                                    </w:rPr>
                                  </w:pPr>
                                  <w:r>
                                    <w:rPr>
                                      <w:sz w:val="20"/>
                                      <w:szCs w:val="20"/>
                                    </w:rPr>
                                    <w:t xml:space="preserve"> 0- 10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45858B" w14:textId="77777777" w:rsidR="00F46E7E" w:rsidRDefault="00F46E7E">
                                  <w:pPr>
                                    <w:snapToGrid w:val="0"/>
                                    <w:jc w:val="center"/>
                                    <w:rPr>
                                      <w:b/>
                                      <w:sz w:val="20"/>
                                      <w:szCs w:val="20"/>
                                    </w:rPr>
                                  </w:pPr>
                                  <w:r>
                                    <w:rPr>
                                      <w:b/>
                                      <w:sz w:val="20"/>
                                      <w:szCs w:val="20"/>
                                    </w:rPr>
                                    <w:t>«2»</w:t>
                                  </w:r>
                                </w:p>
                              </w:tc>
                            </w:tr>
                            <w:tr w:rsidR="00F46E7E" w14:paraId="7D72919F" w14:textId="77777777">
                              <w:tc>
                                <w:tcPr>
                                  <w:tcW w:w="1957" w:type="dxa"/>
                                  <w:tcBorders>
                                    <w:top w:val="single" w:sz="4" w:space="0" w:color="000000"/>
                                    <w:left w:val="single" w:sz="4" w:space="0" w:color="000000"/>
                                    <w:bottom w:val="single" w:sz="4" w:space="0" w:color="000000"/>
                                  </w:tcBorders>
                                  <w:shd w:val="clear" w:color="auto" w:fill="auto"/>
                                </w:tcPr>
                                <w:p w14:paraId="1D57A7C0" w14:textId="77777777" w:rsidR="00F46E7E" w:rsidRDefault="00F46E7E">
                                  <w:pPr>
                                    <w:snapToGrid w:val="0"/>
                                    <w:jc w:val="center"/>
                                    <w:rPr>
                                      <w:sz w:val="20"/>
                                      <w:szCs w:val="20"/>
                                    </w:rPr>
                                  </w:pPr>
                                  <w:r>
                                    <w:rPr>
                                      <w:sz w:val="20"/>
                                      <w:szCs w:val="20"/>
                                    </w:rPr>
                                    <w:t>11-19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6CB39BB" w14:textId="77777777" w:rsidR="00F46E7E" w:rsidRDefault="00F46E7E">
                                  <w:pPr>
                                    <w:snapToGrid w:val="0"/>
                                    <w:jc w:val="center"/>
                                    <w:rPr>
                                      <w:b/>
                                      <w:sz w:val="20"/>
                                      <w:szCs w:val="20"/>
                                    </w:rPr>
                                  </w:pPr>
                                  <w:r>
                                    <w:rPr>
                                      <w:b/>
                                      <w:sz w:val="20"/>
                                      <w:szCs w:val="20"/>
                                    </w:rPr>
                                    <w:t>«3»</w:t>
                                  </w:r>
                                </w:p>
                              </w:tc>
                            </w:tr>
                            <w:tr w:rsidR="00F46E7E" w14:paraId="2A51AAF4" w14:textId="77777777">
                              <w:tc>
                                <w:tcPr>
                                  <w:tcW w:w="1957" w:type="dxa"/>
                                  <w:tcBorders>
                                    <w:top w:val="single" w:sz="4" w:space="0" w:color="000000"/>
                                    <w:left w:val="single" w:sz="4" w:space="0" w:color="000000"/>
                                    <w:bottom w:val="single" w:sz="4" w:space="0" w:color="000000"/>
                                  </w:tcBorders>
                                  <w:shd w:val="clear" w:color="auto" w:fill="auto"/>
                                </w:tcPr>
                                <w:p w14:paraId="2F498709" w14:textId="77777777" w:rsidR="00F46E7E" w:rsidRDefault="00F46E7E">
                                  <w:pPr>
                                    <w:snapToGrid w:val="0"/>
                                    <w:jc w:val="center"/>
                                    <w:rPr>
                                      <w:sz w:val="20"/>
                                      <w:szCs w:val="20"/>
                                    </w:rPr>
                                  </w:pPr>
                                  <w:r>
                                    <w:rPr>
                                      <w:sz w:val="20"/>
                                      <w:szCs w:val="20"/>
                                    </w:rPr>
                                    <w:t>20-29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2CE2AEE" w14:textId="77777777" w:rsidR="00F46E7E" w:rsidRDefault="00F46E7E">
                                  <w:pPr>
                                    <w:snapToGrid w:val="0"/>
                                    <w:jc w:val="center"/>
                                    <w:rPr>
                                      <w:b/>
                                      <w:sz w:val="20"/>
                                      <w:szCs w:val="20"/>
                                    </w:rPr>
                                  </w:pPr>
                                  <w:r>
                                    <w:rPr>
                                      <w:b/>
                                      <w:sz w:val="20"/>
                                      <w:szCs w:val="20"/>
                                    </w:rPr>
                                    <w:t>«4»</w:t>
                                  </w:r>
                                </w:p>
                              </w:tc>
                            </w:tr>
                            <w:tr w:rsidR="00F46E7E" w14:paraId="665AE918" w14:textId="77777777">
                              <w:tc>
                                <w:tcPr>
                                  <w:tcW w:w="1957" w:type="dxa"/>
                                  <w:tcBorders>
                                    <w:top w:val="single" w:sz="4" w:space="0" w:color="000000"/>
                                    <w:left w:val="single" w:sz="4" w:space="0" w:color="000000"/>
                                    <w:bottom w:val="single" w:sz="4" w:space="0" w:color="000000"/>
                                  </w:tcBorders>
                                  <w:shd w:val="clear" w:color="auto" w:fill="auto"/>
                                </w:tcPr>
                                <w:p w14:paraId="1A1818DA" w14:textId="77777777" w:rsidR="00F46E7E" w:rsidRDefault="00F46E7E">
                                  <w:pPr>
                                    <w:snapToGrid w:val="0"/>
                                    <w:jc w:val="center"/>
                                    <w:rPr>
                                      <w:sz w:val="20"/>
                                      <w:szCs w:val="20"/>
                                    </w:rPr>
                                  </w:pPr>
                                  <w:r>
                                    <w:rPr>
                                      <w:sz w:val="20"/>
                                      <w:szCs w:val="20"/>
                                    </w:rPr>
                                    <w:t>30-37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97E1E3E" w14:textId="77777777" w:rsidR="00F46E7E" w:rsidRDefault="00F46E7E">
                                  <w:pPr>
                                    <w:snapToGrid w:val="0"/>
                                    <w:jc w:val="center"/>
                                    <w:rPr>
                                      <w:b/>
                                      <w:sz w:val="20"/>
                                      <w:szCs w:val="20"/>
                                    </w:rPr>
                                  </w:pPr>
                                  <w:r>
                                    <w:rPr>
                                      <w:b/>
                                      <w:sz w:val="20"/>
                                      <w:szCs w:val="20"/>
                                    </w:rPr>
                                    <w:t>«5»</w:t>
                                  </w:r>
                                </w:p>
                              </w:tc>
                            </w:tr>
                          </w:tbl>
                          <w:p w14:paraId="48AD1CE1" w14:textId="77777777" w:rsidR="00F46E7E" w:rsidRDefault="00F46E7E" w:rsidP="00F46E7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90188" id="_x0000_t202" coordsize="21600,21600" o:spt="202" path="m,l,21600r21600,l21600,xe">
                <v:stroke joinstyle="miter"/>
                <v:path gradientshapeok="t" o:connecttype="rect"/>
              </v:shapetype>
              <v:shape id="Надпись 1" o:spid="_x0000_s1026" type="#_x0000_t202" style="position:absolute;left:0;text-align:left;margin-left:.4pt;margin-top:11.6pt;width:215.25pt;height:114.7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" stroked="f">
                <v:fill opacity="0"/>
                <v:textbox inset="0,0,0,0">
                  <w:txbxContent>
                    <w:tbl>
                      <w:tblPr>
                        <w:tblW w:w="0" w:type="auto"/>
                        <w:tblInd w:w="108" w:type="dxa"/>
                        <w:tblLayout w:type="fixed"/>
                        <w:tblLook w:val="0000" w:firstRow="0" w:lastRow="0" w:firstColumn="0" w:lastColumn="0" w:noHBand="0" w:noVBand="0"/>
                      </w:tblPr>
                      <w:tblGrid>
                        <w:gridCol w:w="1957"/>
                        <w:gridCol w:w="2183"/>
                      </w:tblGrid>
                      <w:tr w:rsidR="00F46E7E" w14:paraId="6C24FCBE" w14:textId="77777777">
                        <w:tc>
                          <w:tcPr>
                            <w:tcW w:w="1957" w:type="dxa"/>
                            <w:tcBorders>
                              <w:top w:val="single" w:sz="4" w:space="0" w:color="000000"/>
                              <w:left w:val="single" w:sz="4" w:space="0" w:color="000000"/>
                              <w:bottom w:val="single" w:sz="4" w:space="0" w:color="000000"/>
                            </w:tcBorders>
                            <w:shd w:val="clear" w:color="auto" w:fill="auto"/>
                          </w:tcPr>
                          <w:p w14:paraId="1BC5A82E" w14:textId="77777777" w:rsidR="00F46E7E" w:rsidRDefault="00F46E7E">
                            <w:pPr>
                              <w:snapToGrid w:val="0"/>
                              <w:jc w:val="center"/>
                              <w:rPr>
                                <w:b/>
                                <w:sz w:val="20"/>
                                <w:szCs w:val="20"/>
                              </w:rPr>
                            </w:pPr>
                            <w:r>
                              <w:rPr>
                                <w:b/>
                                <w:sz w:val="20"/>
                                <w:szCs w:val="20"/>
                              </w:rPr>
                              <w:t>Тестовый балл</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08D19A9C" w14:textId="77777777" w:rsidR="00F46E7E" w:rsidRDefault="00F46E7E">
                            <w:pPr>
                              <w:snapToGrid w:val="0"/>
                              <w:jc w:val="center"/>
                              <w:rPr>
                                <w:b/>
                                <w:sz w:val="20"/>
                                <w:szCs w:val="20"/>
                              </w:rPr>
                            </w:pPr>
                            <w:r>
                              <w:rPr>
                                <w:b/>
                                <w:sz w:val="20"/>
                                <w:szCs w:val="20"/>
                              </w:rPr>
                              <w:t>Школьная отметка</w:t>
                            </w:r>
                          </w:p>
                        </w:tc>
                      </w:tr>
                      <w:tr w:rsidR="00F46E7E" w14:paraId="5B2108B3" w14:textId="77777777">
                        <w:tc>
                          <w:tcPr>
                            <w:tcW w:w="1957" w:type="dxa"/>
                            <w:tcBorders>
                              <w:top w:val="single" w:sz="4" w:space="0" w:color="000000"/>
                              <w:left w:val="single" w:sz="4" w:space="0" w:color="000000"/>
                              <w:bottom w:val="single" w:sz="4" w:space="0" w:color="000000"/>
                            </w:tcBorders>
                            <w:shd w:val="clear" w:color="auto" w:fill="auto"/>
                          </w:tcPr>
                          <w:p w14:paraId="6200F1B5" w14:textId="77777777" w:rsidR="00F46E7E" w:rsidRDefault="00F46E7E">
                            <w:pPr>
                              <w:snapToGrid w:val="0"/>
                              <w:jc w:val="center"/>
                              <w:rPr>
                                <w:sz w:val="20"/>
                                <w:szCs w:val="20"/>
                              </w:rPr>
                            </w:pPr>
                            <w:r>
                              <w:rPr>
                                <w:sz w:val="20"/>
                                <w:szCs w:val="20"/>
                              </w:rPr>
                              <w:t xml:space="preserve"> 0- 10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45858B" w14:textId="77777777" w:rsidR="00F46E7E" w:rsidRDefault="00F46E7E">
                            <w:pPr>
                              <w:snapToGrid w:val="0"/>
                              <w:jc w:val="center"/>
                              <w:rPr>
                                <w:b/>
                                <w:sz w:val="20"/>
                                <w:szCs w:val="20"/>
                              </w:rPr>
                            </w:pPr>
                            <w:r>
                              <w:rPr>
                                <w:b/>
                                <w:sz w:val="20"/>
                                <w:szCs w:val="20"/>
                              </w:rPr>
                              <w:t>«2»</w:t>
                            </w:r>
                          </w:p>
                        </w:tc>
                      </w:tr>
                      <w:tr w:rsidR="00F46E7E" w14:paraId="7D72919F" w14:textId="77777777">
                        <w:tc>
                          <w:tcPr>
                            <w:tcW w:w="1957" w:type="dxa"/>
                            <w:tcBorders>
                              <w:top w:val="single" w:sz="4" w:space="0" w:color="000000"/>
                              <w:left w:val="single" w:sz="4" w:space="0" w:color="000000"/>
                              <w:bottom w:val="single" w:sz="4" w:space="0" w:color="000000"/>
                            </w:tcBorders>
                            <w:shd w:val="clear" w:color="auto" w:fill="auto"/>
                          </w:tcPr>
                          <w:p w14:paraId="1D57A7C0" w14:textId="77777777" w:rsidR="00F46E7E" w:rsidRDefault="00F46E7E">
                            <w:pPr>
                              <w:snapToGrid w:val="0"/>
                              <w:jc w:val="center"/>
                              <w:rPr>
                                <w:sz w:val="20"/>
                                <w:szCs w:val="20"/>
                              </w:rPr>
                            </w:pPr>
                            <w:r>
                              <w:rPr>
                                <w:sz w:val="20"/>
                                <w:szCs w:val="20"/>
                              </w:rPr>
                              <w:t>11-19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6CB39BB" w14:textId="77777777" w:rsidR="00F46E7E" w:rsidRDefault="00F46E7E">
                            <w:pPr>
                              <w:snapToGrid w:val="0"/>
                              <w:jc w:val="center"/>
                              <w:rPr>
                                <w:b/>
                                <w:sz w:val="20"/>
                                <w:szCs w:val="20"/>
                              </w:rPr>
                            </w:pPr>
                            <w:r>
                              <w:rPr>
                                <w:b/>
                                <w:sz w:val="20"/>
                                <w:szCs w:val="20"/>
                              </w:rPr>
                              <w:t>«3»</w:t>
                            </w:r>
                          </w:p>
                        </w:tc>
                      </w:tr>
                      <w:tr w:rsidR="00F46E7E" w14:paraId="2A51AAF4" w14:textId="77777777">
                        <w:tc>
                          <w:tcPr>
                            <w:tcW w:w="1957" w:type="dxa"/>
                            <w:tcBorders>
                              <w:top w:val="single" w:sz="4" w:space="0" w:color="000000"/>
                              <w:left w:val="single" w:sz="4" w:space="0" w:color="000000"/>
                              <w:bottom w:val="single" w:sz="4" w:space="0" w:color="000000"/>
                            </w:tcBorders>
                            <w:shd w:val="clear" w:color="auto" w:fill="auto"/>
                          </w:tcPr>
                          <w:p w14:paraId="2F498709" w14:textId="77777777" w:rsidR="00F46E7E" w:rsidRDefault="00F46E7E">
                            <w:pPr>
                              <w:snapToGrid w:val="0"/>
                              <w:jc w:val="center"/>
                              <w:rPr>
                                <w:sz w:val="20"/>
                                <w:szCs w:val="20"/>
                              </w:rPr>
                            </w:pPr>
                            <w:r>
                              <w:rPr>
                                <w:sz w:val="20"/>
                                <w:szCs w:val="20"/>
                              </w:rPr>
                              <w:t>20-29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32CE2AEE" w14:textId="77777777" w:rsidR="00F46E7E" w:rsidRDefault="00F46E7E">
                            <w:pPr>
                              <w:snapToGrid w:val="0"/>
                              <w:jc w:val="center"/>
                              <w:rPr>
                                <w:b/>
                                <w:sz w:val="20"/>
                                <w:szCs w:val="20"/>
                              </w:rPr>
                            </w:pPr>
                            <w:r>
                              <w:rPr>
                                <w:b/>
                                <w:sz w:val="20"/>
                                <w:szCs w:val="20"/>
                              </w:rPr>
                              <w:t>«4»</w:t>
                            </w:r>
                          </w:p>
                        </w:tc>
                      </w:tr>
                      <w:tr w:rsidR="00F46E7E" w14:paraId="665AE918" w14:textId="77777777">
                        <w:tc>
                          <w:tcPr>
                            <w:tcW w:w="1957" w:type="dxa"/>
                            <w:tcBorders>
                              <w:top w:val="single" w:sz="4" w:space="0" w:color="000000"/>
                              <w:left w:val="single" w:sz="4" w:space="0" w:color="000000"/>
                              <w:bottom w:val="single" w:sz="4" w:space="0" w:color="000000"/>
                            </w:tcBorders>
                            <w:shd w:val="clear" w:color="auto" w:fill="auto"/>
                          </w:tcPr>
                          <w:p w14:paraId="1A1818DA" w14:textId="77777777" w:rsidR="00F46E7E" w:rsidRDefault="00F46E7E">
                            <w:pPr>
                              <w:snapToGrid w:val="0"/>
                              <w:jc w:val="center"/>
                              <w:rPr>
                                <w:sz w:val="20"/>
                                <w:szCs w:val="20"/>
                              </w:rPr>
                            </w:pPr>
                            <w:r>
                              <w:rPr>
                                <w:sz w:val="20"/>
                                <w:szCs w:val="20"/>
                              </w:rPr>
                              <w:t>30-37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297E1E3E" w14:textId="77777777" w:rsidR="00F46E7E" w:rsidRDefault="00F46E7E">
                            <w:pPr>
                              <w:snapToGrid w:val="0"/>
                              <w:jc w:val="center"/>
                              <w:rPr>
                                <w:b/>
                                <w:sz w:val="20"/>
                                <w:szCs w:val="20"/>
                              </w:rPr>
                            </w:pPr>
                            <w:r>
                              <w:rPr>
                                <w:b/>
                                <w:sz w:val="20"/>
                                <w:szCs w:val="20"/>
                              </w:rPr>
                              <w:t>«5»</w:t>
                            </w:r>
                          </w:p>
                        </w:tc>
                      </w:tr>
                    </w:tbl>
                    <w:p w14:paraId="48AD1CE1" w14:textId="77777777" w:rsidR="00F46E7E" w:rsidRDefault="00F46E7E" w:rsidP="00F46E7E">
                      <w:r>
                        <w:t xml:space="preserve"> </w:t>
                      </w:r>
                    </w:p>
                  </w:txbxContent>
                </v:textbox>
                <w10:wrap type="square" side="largest"/>
              </v:shape>
            </w:pict>
          </mc:Fallback>
        </mc:AlternateContent>
      </w:r>
    </w:p>
    <w:p w14:paraId="19EE6C35" w14:textId="77777777" w:rsidR="00F46E7E" w:rsidRPr="00EB5EC1" w:rsidRDefault="00F46E7E" w:rsidP="00F46E7E">
      <w:pPr>
        <w:suppressAutoHyphens/>
        <w:spacing w:after="0" w:line="240" w:lineRule="auto"/>
        <w:rPr>
          <w:rFonts w:ascii="Times New Roman" w:eastAsia="Times New Roman" w:hAnsi="Times New Roman" w:cs="Times New Roman"/>
          <w:sz w:val="24"/>
          <w:szCs w:val="24"/>
          <w:lang w:eastAsia="ar-SA"/>
        </w:rPr>
      </w:pPr>
      <w:r w:rsidRPr="00EB5EC1">
        <w:rPr>
          <w:rFonts w:ascii="Times New Roman" w:eastAsia="Times New Roman" w:hAnsi="Times New Roman" w:cs="Times New Roman"/>
          <w:sz w:val="24"/>
          <w:szCs w:val="24"/>
          <w:lang w:eastAsia="ar-SA"/>
        </w:rPr>
        <w:t xml:space="preserve">За каждое верно выполненное задание из </w:t>
      </w:r>
      <w:proofErr w:type="gramStart"/>
      <w:r w:rsidRPr="00EB5EC1">
        <w:rPr>
          <w:rFonts w:ascii="Times New Roman" w:eastAsia="Times New Roman" w:hAnsi="Times New Roman" w:cs="Times New Roman"/>
          <w:sz w:val="24"/>
          <w:szCs w:val="24"/>
          <w:lang w:eastAsia="ar-SA"/>
        </w:rPr>
        <w:t>I  части</w:t>
      </w:r>
      <w:proofErr w:type="gramEnd"/>
      <w:r w:rsidRPr="00EB5EC1">
        <w:rPr>
          <w:rFonts w:ascii="Times New Roman" w:eastAsia="Times New Roman" w:hAnsi="Times New Roman" w:cs="Times New Roman"/>
          <w:sz w:val="24"/>
          <w:szCs w:val="24"/>
          <w:lang w:eastAsia="ar-SA"/>
        </w:rPr>
        <w:t xml:space="preserve"> ставится 1 балл,  за каждое верно выполненное задание из II части- В1, В2 ставится 2 балла,  а в заданиях В3-  В8  ставится</w:t>
      </w:r>
    </w:p>
    <w:p w14:paraId="6AB9DE54" w14:textId="77777777" w:rsidR="00F46E7E" w:rsidRPr="00EB5EC1" w:rsidRDefault="00F46E7E" w:rsidP="00F46E7E">
      <w:pPr>
        <w:suppressAutoHyphens/>
        <w:spacing w:after="0" w:line="240" w:lineRule="auto"/>
        <w:rPr>
          <w:rFonts w:ascii="Times New Roman" w:eastAsia="Times New Roman" w:hAnsi="Times New Roman" w:cs="Times New Roman"/>
          <w:sz w:val="24"/>
          <w:szCs w:val="24"/>
          <w:lang w:eastAsia="ar-SA"/>
        </w:rPr>
      </w:pPr>
      <w:r w:rsidRPr="00EB5EC1">
        <w:rPr>
          <w:rFonts w:ascii="Times New Roman" w:eastAsia="Times New Roman" w:hAnsi="Times New Roman" w:cs="Times New Roman"/>
          <w:sz w:val="24"/>
          <w:szCs w:val="24"/>
          <w:lang w:eastAsia="ar-SA"/>
        </w:rPr>
        <w:t xml:space="preserve"> 4 балла, при допущении ошибки- 0 баллов.</w:t>
      </w:r>
    </w:p>
    <w:p w14:paraId="77933BBE" w14:textId="77777777" w:rsidR="00F46E7E" w:rsidRPr="00F46E7E" w:rsidRDefault="00F46E7E" w:rsidP="00F46E7E">
      <w:pPr>
        <w:suppressAutoHyphens/>
        <w:spacing w:after="0" w:line="240" w:lineRule="auto"/>
        <w:rPr>
          <w:rFonts w:ascii="Times New Roman" w:eastAsia="Times New Roman" w:hAnsi="Times New Roman" w:cs="Times New Roman"/>
          <w:b/>
          <w:sz w:val="24"/>
          <w:szCs w:val="24"/>
          <w:lang w:eastAsia="ar-SA"/>
        </w:rPr>
      </w:pPr>
    </w:p>
    <w:p w14:paraId="6667D232" w14:textId="77777777" w:rsidR="00F46E7E" w:rsidRPr="00F46E7E" w:rsidRDefault="00F46E7E" w:rsidP="00F46E7E">
      <w:pPr>
        <w:rPr>
          <w:rFonts w:ascii="Times New Roman" w:hAnsi="Times New Roman" w:cs="Times New Roman"/>
          <w:sz w:val="24"/>
          <w:szCs w:val="24"/>
        </w:rPr>
      </w:pPr>
    </w:p>
    <w:p w14:paraId="37F7B0D7" w14:textId="77777777" w:rsidR="00F46E7E" w:rsidRPr="00F46E7E" w:rsidRDefault="00F46E7E" w:rsidP="00F46E7E">
      <w:pPr>
        <w:rPr>
          <w:rFonts w:ascii="Times New Roman" w:hAnsi="Times New Roman" w:cs="Times New Roman"/>
          <w:sz w:val="24"/>
          <w:szCs w:val="24"/>
        </w:rPr>
      </w:pPr>
    </w:p>
    <w:p w14:paraId="3447F86E" w14:textId="77777777" w:rsidR="00F46E7E" w:rsidRPr="00F46E7E" w:rsidRDefault="00F46E7E" w:rsidP="00F46E7E">
      <w:pPr>
        <w:rPr>
          <w:rFonts w:ascii="Times New Roman" w:hAnsi="Times New Roman" w:cs="Times New Roman"/>
          <w:sz w:val="24"/>
          <w:szCs w:val="24"/>
        </w:rPr>
      </w:pPr>
    </w:p>
    <w:p w14:paraId="48126303" w14:textId="77777777" w:rsidR="00F46E7E" w:rsidRPr="00F46E7E" w:rsidRDefault="00F46E7E" w:rsidP="00F46E7E">
      <w:pPr>
        <w:rPr>
          <w:rFonts w:ascii="Times New Roman" w:hAnsi="Times New Roman" w:cs="Times New Roman"/>
          <w:sz w:val="24"/>
          <w:szCs w:val="24"/>
        </w:rPr>
      </w:pPr>
    </w:p>
    <w:p w14:paraId="046D35C5" w14:textId="77777777" w:rsidR="00F46E7E" w:rsidRPr="00F46E7E" w:rsidRDefault="00F46E7E" w:rsidP="00F46E7E">
      <w:pPr>
        <w:rPr>
          <w:rFonts w:ascii="Times New Roman" w:hAnsi="Times New Roman" w:cs="Times New Roman"/>
          <w:sz w:val="24"/>
          <w:szCs w:val="24"/>
        </w:rPr>
      </w:pPr>
    </w:p>
    <w:p w14:paraId="6CB48B93" w14:textId="77777777" w:rsidR="00F46E7E" w:rsidRPr="00F46E7E" w:rsidRDefault="00F46E7E" w:rsidP="00F46E7E">
      <w:pPr>
        <w:rPr>
          <w:rFonts w:ascii="Times New Roman" w:hAnsi="Times New Roman" w:cs="Times New Roman"/>
          <w:sz w:val="24"/>
          <w:szCs w:val="24"/>
        </w:rPr>
      </w:pPr>
    </w:p>
    <w:p w14:paraId="655B6B67" w14:textId="77777777" w:rsidR="00F46E7E" w:rsidRPr="00F46E7E" w:rsidRDefault="00F46E7E" w:rsidP="00F46E7E">
      <w:pPr>
        <w:rPr>
          <w:rFonts w:ascii="Times New Roman" w:hAnsi="Times New Roman" w:cs="Times New Roman"/>
          <w:sz w:val="24"/>
          <w:szCs w:val="24"/>
        </w:rPr>
      </w:pPr>
    </w:p>
    <w:p w14:paraId="7F3448EC" w14:textId="77777777" w:rsidR="00F46E7E" w:rsidRPr="00F46E7E" w:rsidRDefault="00F46E7E" w:rsidP="00F46E7E">
      <w:pPr>
        <w:rPr>
          <w:rFonts w:ascii="Times New Roman" w:hAnsi="Times New Roman" w:cs="Times New Roman"/>
          <w:sz w:val="24"/>
          <w:szCs w:val="24"/>
        </w:rPr>
      </w:pPr>
    </w:p>
    <w:p w14:paraId="13DE8544" w14:textId="77777777" w:rsidR="00F46E7E" w:rsidRPr="00F46E7E" w:rsidRDefault="00F46E7E" w:rsidP="00F46E7E"/>
    <w:p w14:paraId="5AAB3B2C" w14:textId="77777777" w:rsidR="00F46E7E" w:rsidRPr="00F46E7E" w:rsidRDefault="00F46E7E" w:rsidP="00F46E7E"/>
    <w:p w14:paraId="7609ED09" w14:textId="77777777" w:rsidR="00F46E7E" w:rsidRPr="00F46E7E" w:rsidRDefault="00F46E7E" w:rsidP="00F46E7E"/>
    <w:p w14:paraId="75D75B3E" w14:textId="77777777" w:rsidR="00F46E7E" w:rsidRPr="00F46E7E" w:rsidRDefault="00F46E7E" w:rsidP="00F46E7E"/>
    <w:p w14:paraId="61D445CB" w14:textId="77777777" w:rsidR="00F46E7E" w:rsidRPr="00F46E7E" w:rsidRDefault="00F46E7E" w:rsidP="00F46E7E"/>
    <w:p w14:paraId="278668B8" w14:textId="77777777" w:rsidR="00F46E7E" w:rsidRPr="00F46E7E" w:rsidRDefault="00F46E7E" w:rsidP="00F46E7E"/>
    <w:p w14:paraId="7CEF853A" w14:textId="77777777" w:rsidR="00F46E7E" w:rsidRPr="00F46E7E" w:rsidRDefault="00F46E7E" w:rsidP="00F46E7E"/>
    <w:p w14:paraId="0BD70247" w14:textId="77777777" w:rsidR="00F46E7E" w:rsidRPr="00F46E7E" w:rsidRDefault="00F46E7E" w:rsidP="00F46E7E">
      <w:pPr>
        <w:suppressAutoHyphens/>
        <w:spacing w:after="0" w:line="240" w:lineRule="auto"/>
        <w:jc w:val="center"/>
        <w:rPr>
          <w:rFonts w:ascii="Times New Roman" w:eastAsia="Times New Roman" w:hAnsi="Times New Roman" w:cs="Times New Roman"/>
          <w:sz w:val="32"/>
          <w:szCs w:val="24"/>
          <w:lang w:eastAsia="ar-SA"/>
        </w:rPr>
      </w:pPr>
      <w:r w:rsidRPr="00F46E7E">
        <w:rPr>
          <w:rFonts w:ascii="Times New Roman" w:eastAsia="Times New Roman" w:hAnsi="Times New Roman" w:cs="Times New Roman"/>
          <w:sz w:val="32"/>
          <w:szCs w:val="24"/>
          <w:lang w:eastAsia="ar-SA"/>
        </w:rPr>
        <w:lastRenderedPageBreak/>
        <w:t>Тест по музыке</w:t>
      </w:r>
    </w:p>
    <w:p w14:paraId="527F092D" w14:textId="77777777" w:rsidR="00F46E7E" w:rsidRPr="00F46E7E" w:rsidRDefault="00F46E7E" w:rsidP="00F46E7E">
      <w:pPr>
        <w:suppressAutoHyphens/>
        <w:spacing w:after="0" w:line="240" w:lineRule="auto"/>
        <w:jc w:val="center"/>
        <w:rPr>
          <w:rFonts w:ascii="Times New Roman" w:eastAsia="Times New Roman" w:hAnsi="Times New Roman" w:cs="Times New Roman"/>
          <w:sz w:val="32"/>
          <w:szCs w:val="24"/>
          <w:lang w:eastAsia="ar-SA"/>
        </w:rPr>
      </w:pPr>
      <w:r w:rsidRPr="00F46E7E">
        <w:rPr>
          <w:rFonts w:ascii="Times New Roman" w:eastAsia="Times New Roman" w:hAnsi="Times New Roman" w:cs="Times New Roman"/>
          <w:sz w:val="32"/>
          <w:szCs w:val="24"/>
          <w:lang w:eastAsia="ar-SA"/>
        </w:rPr>
        <w:t>для промежуточной аттестации обучающихся 3 класса</w:t>
      </w:r>
    </w:p>
    <w:p w14:paraId="6E8FE3B4" w14:textId="77777777" w:rsidR="00F46E7E" w:rsidRPr="00F46E7E" w:rsidRDefault="00F46E7E" w:rsidP="00F46E7E">
      <w:pPr>
        <w:suppressAutoHyphens/>
        <w:spacing w:after="0" w:line="240" w:lineRule="auto"/>
        <w:jc w:val="center"/>
        <w:rPr>
          <w:rFonts w:ascii="Times New Roman" w:eastAsia="Times New Roman" w:hAnsi="Times New Roman" w:cs="Times New Roman"/>
          <w:sz w:val="32"/>
          <w:szCs w:val="24"/>
          <w:lang w:eastAsia="ar-SA"/>
        </w:rPr>
      </w:pPr>
    </w:p>
    <w:p w14:paraId="211F60DC" w14:textId="77777777" w:rsidR="00F46E7E" w:rsidRPr="00F46E7E" w:rsidRDefault="00F46E7E" w:rsidP="00F46E7E">
      <w:pPr>
        <w:suppressAutoHyphens/>
        <w:spacing w:after="0" w:line="240" w:lineRule="auto"/>
        <w:rPr>
          <w:rFonts w:ascii="Times New Roman" w:eastAsia="Times New Roman" w:hAnsi="Times New Roman" w:cs="Times New Roman"/>
          <w:sz w:val="32"/>
          <w:szCs w:val="24"/>
          <w:lang w:eastAsia="ar-SA"/>
        </w:rPr>
      </w:pPr>
      <w:r w:rsidRPr="00F46E7E">
        <w:rPr>
          <w:rFonts w:ascii="Times New Roman" w:eastAsia="Times New Roman" w:hAnsi="Times New Roman" w:cs="Times New Roman"/>
          <w:sz w:val="32"/>
          <w:szCs w:val="24"/>
          <w:lang w:eastAsia="ar-SA"/>
        </w:rPr>
        <w:t>Дата проведения____________________________________________</w:t>
      </w:r>
    </w:p>
    <w:p w14:paraId="4BD3A420" w14:textId="77777777" w:rsidR="00F46E7E" w:rsidRPr="00F46E7E" w:rsidRDefault="00F46E7E" w:rsidP="00F46E7E">
      <w:pPr>
        <w:suppressAutoHyphens/>
        <w:spacing w:after="0" w:line="240" w:lineRule="auto"/>
        <w:jc w:val="center"/>
        <w:rPr>
          <w:rFonts w:ascii="Times New Roman" w:eastAsia="Times New Roman" w:hAnsi="Times New Roman" w:cs="Times New Roman"/>
          <w:sz w:val="32"/>
          <w:szCs w:val="24"/>
          <w:lang w:eastAsia="ar-SA"/>
        </w:rPr>
      </w:pPr>
    </w:p>
    <w:p w14:paraId="114C2F0D" w14:textId="77777777" w:rsidR="00F46E7E" w:rsidRPr="00F46E7E" w:rsidRDefault="00F46E7E" w:rsidP="00F46E7E">
      <w:pPr>
        <w:suppressAutoHyphens/>
        <w:spacing w:after="0" w:line="240" w:lineRule="auto"/>
        <w:jc w:val="center"/>
        <w:rPr>
          <w:rFonts w:ascii="Times New Roman" w:eastAsia="Times New Roman" w:hAnsi="Times New Roman" w:cs="Times New Roman"/>
          <w:sz w:val="32"/>
          <w:szCs w:val="24"/>
          <w:lang w:eastAsia="ar-SA"/>
        </w:rPr>
      </w:pPr>
      <w:r w:rsidRPr="00F46E7E">
        <w:rPr>
          <w:rFonts w:ascii="Times New Roman" w:eastAsia="Times New Roman" w:hAnsi="Times New Roman" w:cs="Times New Roman"/>
          <w:sz w:val="32"/>
          <w:szCs w:val="24"/>
          <w:lang w:eastAsia="ar-SA"/>
        </w:rPr>
        <w:t>Фамилия, имя_____________________________________________</w:t>
      </w:r>
    </w:p>
    <w:p w14:paraId="32B5CDE1" w14:textId="77777777" w:rsidR="00F46E7E" w:rsidRPr="00F46E7E" w:rsidRDefault="00F46E7E" w:rsidP="00F46E7E">
      <w:pPr>
        <w:widowControl w:val="0"/>
        <w:suppressAutoHyphens/>
        <w:spacing w:before="120" w:after="120" w:line="100" w:lineRule="atLeast"/>
        <w:jc w:val="center"/>
        <w:rPr>
          <w:rFonts w:ascii="Times New Roman" w:eastAsia="Times New Roman" w:hAnsi="Times New Roman" w:cs="Times New Roman"/>
          <w:b/>
          <w:sz w:val="24"/>
          <w:szCs w:val="24"/>
          <w:lang w:eastAsia="ar-SA"/>
        </w:rPr>
      </w:pPr>
    </w:p>
    <w:p w14:paraId="03A80782" w14:textId="77777777" w:rsidR="00F46E7E" w:rsidRPr="00F46E7E" w:rsidRDefault="00F46E7E" w:rsidP="00F46E7E">
      <w:pPr>
        <w:widowControl w:val="0"/>
        <w:suppressAutoHyphens/>
        <w:spacing w:before="120" w:after="120" w:line="100" w:lineRule="atLeast"/>
        <w:jc w:val="center"/>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ИНСТРУКЦИЯ ДЛЯ УЧАЩИХСЯ</w:t>
      </w:r>
    </w:p>
    <w:p w14:paraId="6034C6BD" w14:textId="77777777" w:rsidR="00F46E7E" w:rsidRPr="00F46E7E" w:rsidRDefault="00F46E7E" w:rsidP="00F46E7E">
      <w:pPr>
        <w:pBdr>
          <w:top w:val="single" w:sz="8" w:space="1" w:color="000000"/>
          <w:left w:val="single" w:sz="8" w:space="4" w:color="000000"/>
          <w:bottom w:val="single" w:sz="8" w:space="1" w:color="000000"/>
          <w:right w:val="single" w:sz="8" w:space="5" w:color="000000"/>
        </w:pBdr>
        <w:suppressAutoHyphens/>
        <w:spacing w:after="0" w:line="240" w:lineRule="auto"/>
        <w:ind w:firstLine="709"/>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Прочитай внимательно задание, выбери ответ из нескольких предложенных и обведи цветным карандашом букву, стоящую рядом с ответом, который ты считаешь верным. Если ты не знаешь, как выполнить задание, пропусти его и переходи к следующему. Если останется время, ты можешь ещё раз попробовать выполнить пропущенные задания.</w:t>
      </w:r>
    </w:p>
    <w:p w14:paraId="63B9298F" w14:textId="77777777" w:rsidR="00F46E7E" w:rsidRPr="00F46E7E" w:rsidRDefault="00F46E7E" w:rsidP="00F46E7E">
      <w:pPr>
        <w:pBdr>
          <w:top w:val="single" w:sz="8" w:space="1" w:color="000000"/>
          <w:left w:val="single" w:sz="8" w:space="4" w:color="000000"/>
          <w:bottom w:val="single" w:sz="8" w:space="1" w:color="000000"/>
          <w:right w:val="single" w:sz="8" w:space="5" w:color="000000"/>
        </w:pBdr>
        <w:suppressAutoHyphens/>
        <w:spacing w:after="0" w:line="240" w:lineRule="auto"/>
        <w:ind w:firstLine="709"/>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Если ты ошибся и хочешь исправить свой ответ, то зачеркни квадрат и закрась тот квадрат, который считаешь верным.</w:t>
      </w:r>
    </w:p>
    <w:p w14:paraId="517C382D" w14:textId="77777777" w:rsidR="00F46E7E" w:rsidRPr="00F46E7E" w:rsidRDefault="00F46E7E" w:rsidP="00F46E7E">
      <w:pPr>
        <w:pBdr>
          <w:top w:val="single" w:sz="8" w:space="1" w:color="000000"/>
          <w:left w:val="single" w:sz="8" w:space="4" w:color="000000"/>
          <w:bottom w:val="single" w:sz="8" w:space="1" w:color="000000"/>
          <w:right w:val="single" w:sz="8" w:space="5" w:color="000000"/>
        </w:pBdr>
        <w:suppressAutoHyphens/>
        <w:spacing w:after="0" w:line="240" w:lineRule="auto"/>
        <w:ind w:firstLine="709"/>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На выполнение работы отводится 45 минут.</w:t>
      </w:r>
    </w:p>
    <w:p w14:paraId="2583FF66" w14:textId="77777777" w:rsidR="00F46E7E" w:rsidRPr="00F46E7E" w:rsidRDefault="00F46E7E" w:rsidP="00F46E7E">
      <w:pPr>
        <w:pBdr>
          <w:top w:val="single" w:sz="8" w:space="1" w:color="000000"/>
          <w:left w:val="single" w:sz="8" w:space="4" w:color="000000"/>
          <w:bottom w:val="single" w:sz="8" w:space="1" w:color="000000"/>
          <w:right w:val="single" w:sz="8" w:space="5" w:color="000000"/>
        </w:pBdr>
        <w:suppressAutoHyphens/>
        <w:spacing w:after="0" w:line="240" w:lineRule="auto"/>
        <w:ind w:firstLine="709"/>
        <w:jc w:val="both"/>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Желаем успеха!</w:t>
      </w:r>
    </w:p>
    <w:p w14:paraId="53E9B8DB"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6"/>
          <w:szCs w:val="26"/>
          <w:lang w:eastAsia="ar-SA"/>
        </w:rPr>
      </w:pPr>
    </w:p>
    <w:p w14:paraId="48658A5E"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b/>
          <w:sz w:val="20"/>
          <w:szCs w:val="20"/>
          <w:lang w:eastAsia="ar-SA"/>
        </w:rPr>
        <w:t xml:space="preserve"> А 1.</w:t>
      </w:r>
      <w:r w:rsidRPr="00F46E7E">
        <w:rPr>
          <w:rFonts w:ascii="Times New Roman" w:eastAsia="Times New Roman" w:hAnsi="Times New Roman" w:cs="Times New Roman"/>
          <w:b/>
          <w:sz w:val="24"/>
          <w:szCs w:val="24"/>
          <w:lang w:eastAsia="ar-SA"/>
        </w:rPr>
        <w:t xml:space="preserve"> Инструмент симфонического оркестра:</w:t>
      </w:r>
    </w:p>
    <w:p w14:paraId="7A7A05B2"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sz w:val="24"/>
          <w:szCs w:val="24"/>
          <w:lang w:eastAsia="ar-SA"/>
        </w:rPr>
        <w:t>а</w:t>
      </w:r>
      <w:r w:rsidRPr="00F46E7E">
        <w:rPr>
          <w:rFonts w:ascii="Times New Roman" w:eastAsia="Times New Roman" w:hAnsi="Times New Roman" w:cs="Times New Roman"/>
          <w:i/>
          <w:sz w:val="24"/>
          <w:szCs w:val="24"/>
          <w:lang w:eastAsia="ar-SA"/>
        </w:rPr>
        <w:t>)</w:t>
      </w:r>
      <w:r w:rsidRPr="00F46E7E">
        <w:rPr>
          <w:rFonts w:ascii="Times New Roman" w:eastAsia="Times New Roman" w:hAnsi="Times New Roman" w:cs="Times New Roman"/>
          <w:b/>
          <w:i/>
          <w:sz w:val="24"/>
          <w:szCs w:val="24"/>
          <w:lang w:eastAsia="ar-SA"/>
        </w:rPr>
        <w:t xml:space="preserve"> </w:t>
      </w:r>
      <w:r w:rsidRPr="00F46E7E">
        <w:rPr>
          <w:rFonts w:ascii="Times New Roman" w:eastAsia="Times New Roman" w:hAnsi="Times New Roman" w:cs="Times New Roman"/>
          <w:i/>
          <w:sz w:val="24"/>
          <w:szCs w:val="24"/>
          <w:lang w:eastAsia="ar-SA"/>
        </w:rPr>
        <w:t>ложки, б) флейта, в) баян, г) бубен</w:t>
      </w:r>
    </w:p>
    <w:p w14:paraId="36397DCB"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569B9F99"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0"/>
          <w:szCs w:val="20"/>
          <w:lang w:eastAsia="ar-SA"/>
        </w:rPr>
        <w:t xml:space="preserve">       А 2.   </w:t>
      </w:r>
      <w:r w:rsidRPr="00F46E7E">
        <w:rPr>
          <w:rFonts w:ascii="Times New Roman" w:eastAsia="Times New Roman" w:hAnsi="Times New Roman" w:cs="Times New Roman"/>
          <w:b/>
          <w:sz w:val="24"/>
          <w:szCs w:val="24"/>
          <w:lang w:eastAsia="ar-SA"/>
        </w:rPr>
        <w:t xml:space="preserve">Инструмент русского народного оркестра: </w:t>
      </w:r>
    </w:p>
    <w:p w14:paraId="2B469C08"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i/>
          <w:sz w:val="24"/>
          <w:szCs w:val="24"/>
          <w:lang w:eastAsia="ar-SA"/>
        </w:rPr>
        <w:t xml:space="preserve">             а) балалайка, б) гобой, в) валторна, г) флейта.</w:t>
      </w:r>
    </w:p>
    <w:p w14:paraId="4EDCA484"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01A02BFB"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0"/>
          <w:szCs w:val="20"/>
          <w:lang w:eastAsia="ar-SA"/>
        </w:rPr>
        <w:t xml:space="preserve"> А 3.</w:t>
      </w:r>
      <w:r w:rsidRPr="00F46E7E">
        <w:rPr>
          <w:rFonts w:ascii="Times New Roman" w:eastAsia="Times New Roman" w:hAnsi="Times New Roman" w:cs="Times New Roman"/>
          <w:sz w:val="20"/>
          <w:szCs w:val="20"/>
          <w:lang w:eastAsia="ar-SA"/>
        </w:rPr>
        <w:t xml:space="preserve">  </w:t>
      </w:r>
      <w:r w:rsidRPr="00F46E7E">
        <w:rPr>
          <w:rFonts w:ascii="Times New Roman" w:eastAsia="Times New Roman" w:hAnsi="Times New Roman" w:cs="Times New Roman"/>
          <w:b/>
          <w:sz w:val="24"/>
          <w:szCs w:val="24"/>
          <w:lang w:eastAsia="ar-SA"/>
        </w:rPr>
        <w:t>Значок, с помощью которого записывают музыку:</w:t>
      </w:r>
      <w:r w:rsidRPr="00F46E7E">
        <w:rPr>
          <w:rFonts w:ascii="Times New Roman" w:eastAsia="Times New Roman" w:hAnsi="Times New Roman" w:cs="Times New Roman"/>
          <w:sz w:val="24"/>
          <w:szCs w:val="24"/>
          <w:lang w:eastAsia="ar-SA"/>
        </w:rPr>
        <w:t xml:space="preserve"> </w:t>
      </w:r>
    </w:p>
    <w:p w14:paraId="78C3EF5B"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i/>
          <w:sz w:val="24"/>
          <w:szCs w:val="24"/>
          <w:lang w:eastAsia="ar-SA"/>
        </w:rPr>
        <w:t xml:space="preserve">            а) нота, б) рондо, в) баритон, г) романс.</w:t>
      </w:r>
    </w:p>
    <w:p w14:paraId="0FC27897"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3298E18B"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4"/>
          <w:szCs w:val="24"/>
          <w:lang w:eastAsia="ar-SA"/>
        </w:rPr>
        <w:t xml:space="preserve"> </w:t>
      </w:r>
      <w:r w:rsidRPr="00F46E7E">
        <w:rPr>
          <w:rFonts w:ascii="Times New Roman" w:eastAsia="Times New Roman" w:hAnsi="Times New Roman" w:cs="Times New Roman"/>
          <w:b/>
          <w:bCs/>
          <w:sz w:val="20"/>
          <w:szCs w:val="20"/>
          <w:lang w:eastAsia="ar-SA"/>
        </w:rPr>
        <w:t>А 4.</w:t>
      </w: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sz w:val="24"/>
          <w:szCs w:val="24"/>
          <w:lang w:eastAsia="ar-SA"/>
        </w:rPr>
        <w:t xml:space="preserve">Музыкальный спектакль, в котором персонажи танцуют под музыку оркестра: </w:t>
      </w:r>
    </w:p>
    <w:p w14:paraId="2E115D2D"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i/>
          <w:sz w:val="24"/>
          <w:szCs w:val="24"/>
          <w:lang w:eastAsia="ar-SA"/>
        </w:rPr>
        <w:t xml:space="preserve">           а) опера, б) увертюра, в) балет, г) соната.</w:t>
      </w:r>
    </w:p>
    <w:p w14:paraId="6B304C5B"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36EE2410"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18"/>
          <w:szCs w:val="18"/>
          <w:lang w:eastAsia="ar-SA"/>
        </w:rPr>
        <w:t xml:space="preserve">     </w:t>
      </w:r>
      <w:r w:rsidRPr="00F46E7E">
        <w:rPr>
          <w:rFonts w:ascii="Times New Roman" w:eastAsia="Times New Roman" w:hAnsi="Times New Roman" w:cs="Times New Roman"/>
          <w:b/>
          <w:sz w:val="20"/>
          <w:szCs w:val="20"/>
          <w:lang w:eastAsia="ar-SA"/>
        </w:rPr>
        <w:t xml:space="preserve">  А 5. </w:t>
      </w:r>
      <w:r w:rsidRPr="00F46E7E">
        <w:rPr>
          <w:rFonts w:ascii="Times New Roman" w:eastAsia="Times New Roman" w:hAnsi="Times New Roman" w:cs="Times New Roman"/>
          <w:b/>
          <w:sz w:val="18"/>
          <w:szCs w:val="18"/>
          <w:lang w:eastAsia="ar-SA"/>
        </w:rPr>
        <w:t xml:space="preserve"> </w:t>
      </w:r>
      <w:r w:rsidRPr="00F46E7E">
        <w:rPr>
          <w:rFonts w:ascii="Times New Roman" w:eastAsia="Times New Roman" w:hAnsi="Times New Roman" w:cs="Times New Roman"/>
          <w:b/>
          <w:sz w:val="24"/>
          <w:szCs w:val="24"/>
          <w:lang w:eastAsia="ar-SA"/>
        </w:rPr>
        <w:t xml:space="preserve">Музыкальный спектакль, в котором </w:t>
      </w:r>
      <w:proofErr w:type="gramStart"/>
      <w:r w:rsidRPr="00F46E7E">
        <w:rPr>
          <w:rFonts w:ascii="Times New Roman" w:eastAsia="Times New Roman" w:hAnsi="Times New Roman" w:cs="Times New Roman"/>
          <w:b/>
          <w:sz w:val="24"/>
          <w:szCs w:val="24"/>
          <w:lang w:eastAsia="ar-SA"/>
        </w:rPr>
        <w:t>персонажи  поют</w:t>
      </w:r>
      <w:proofErr w:type="gramEnd"/>
      <w:r w:rsidRPr="00F46E7E">
        <w:rPr>
          <w:rFonts w:ascii="Times New Roman" w:eastAsia="Times New Roman" w:hAnsi="Times New Roman" w:cs="Times New Roman"/>
          <w:b/>
          <w:sz w:val="24"/>
          <w:szCs w:val="24"/>
          <w:lang w:eastAsia="ar-SA"/>
        </w:rPr>
        <w:t xml:space="preserve"> и танцуют под музыку оркестра:</w:t>
      </w:r>
    </w:p>
    <w:p w14:paraId="68EA4DF4"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b/>
          <w:i/>
          <w:sz w:val="24"/>
          <w:szCs w:val="24"/>
          <w:lang w:eastAsia="ar-SA"/>
        </w:rPr>
        <w:t xml:space="preserve">           а</w:t>
      </w:r>
      <w:r w:rsidRPr="00F46E7E">
        <w:rPr>
          <w:rFonts w:ascii="Times New Roman" w:eastAsia="Times New Roman" w:hAnsi="Times New Roman" w:cs="Times New Roman"/>
          <w:i/>
          <w:sz w:val="24"/>
          <w:szCs w:val="24"/>
          <w:lang w:eastAsia="ar-SA"/>
        </w:rPr>
        <w:t xml:space="preserve">) балет, </w:t>
      </w:r>
      <w:proofErr w:type="gramStart"/>
      <w:r w:rsidRPr="00F46E7E">
        <w:rPr>
          <w:rFonts w:ascii="Times New Roman" w:eastAsia="Times New Roman" w:hAnsi="Times New Roman" w:cs="Times New Roman"/>
          <w:i/>
          <w:sz w:val="24"/>
          <w:szCs w:val="24"/>
          <w:lang w:eastAsia="ar-SA"/>
        </w:rPr>
        <w:t>б)вальс</w:t>
      </w:r>
      <w:proofErr w:type="gramEnd"/>
      <w:r w:rsidRPr="00F46E7E">
        <w:rPr>
          <w:rFonts w:ascii="Times New Roman" w:eastAsia="Times New Roman" w:hAnsi="Times New Roman" w:cs="Times New Roman"/>
          <w:i/>
          <w:sz w:val="24"/>
          <w:szCs w:val="24"/>
          <w:lang w:eastAsia="ar-SA"/>
        </w:rPr>
        <w:t>, в) опера, г) увертюра.</w:t>
      </w:r>
    </w:p>
    <w:p w14:paraId="7FBD892A"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2544164E"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b/>
          <w:sz w:val="20"/>
          <w:szCs w:val="20"/>
          <w:lang w:eastAsia="ar-SA"/>
        </w:rPr>
        <w:t xml:space="preserve"> А 6</w:t>
      </w:r>
      <w:r w:rsidRPr="00F46E7E">
        <w:rPr>
          <w:rFonts w:ascii="Times New Roman" w:eastAsia="Times New Roman" w:hAnsi="Times New Roman" w:cs="Times New Roman"/>
          <w:b/>
          <w:sz w:val="24"/>
          <w:szCs w:val="24"/>
          <w:lang w:eastAsia="ar-SA"/>
        </w:rPr>
        <w:t>. Сочинитель музыки</w:t>
      </w:r>
    </w:p>
    <w:p w14:paraId="40188687"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sz w:val="24"/>
          <w:szCs w:val="24"/>
          <w:lang w:eastAsia="ar-SA"/>
        </w:rPr>
        <w:t xml:space="preserve">            а) актёр</w:t>
      </w:r>
      <w:r w:rsidRPr="00F46E7E">
        <w:rPr>
          <w:rFonts w:ascii="Times New Roman" w:eastAsia="Times New Roman" w:hAnsi="Times New Roman" w:cs="Times New Roman"/>
          <w:i/>
          <w:sz w:val="24"/>
          <w:szCs w:val="24"/>
          <w:lang w:eastAsia="ar-SA"/>
        </w:rPr>
        <w:t xml:space="preserve">, б) слушатель, в) певец, г) </w:t>
      </w:r>
      <w:r w:rsidRPr="00F46E7E">
        <w:rPr>
          <w:rFonts w:ascii="Times New Roman" w:eastAsia="Times New Roman" w:hAnsi="Times New Roman" w:cs="Times New Roman"/>
          <w:sz w:val="24"/>
          <w:szCs w:val="24"/>
          <w:lang w:eastAsia="ar-SA"/>
        </w:rPr>
        <w:t>композитор</w:t>
      </w:r>
      <w:r w:rsidRPr="00F46E7E">
        <w:rPr>
          <w:rFonts w:ascii="Times New Roman" w:eastAsia="Times New Roman" w:hAnsi="Times New Roman" w:cs="Times New Roman"/>
          <w:i/>
          <w:sz w:val="24"/>
          <w:szCs w:val="24"/>
          <w:lang w:eastAsia="ar-SA"/>
        </w:rPr>
        <w:t xml:space="preserve"> </w:t>
      </w:r>
    </w:p>
    <w:p w14:paraId="07EDBADE"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4626979C" w14:textId="77777777" w:rsidR="00F46E7E" w:rsidRPr="00F46E7E" w:rsidRDefault="00F46E7E" w:rsidP="00F46E7E">
      <w:pPr>
        <w:suppressAutoHyphens/>
        <w:spacing w:after="0" w:line="240" w:lineRule="auto"/>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b/>
          <w:sz w:val="20"/>
          <w:szCs w:val="20"/>
          <w:lang w:eastAsia="ar-SA"/>
        </w:rPr>
        <w:t>А 7</w:t>
      </w:r>
      <w:r w:rsidRPr="00F46E7E">
        <w:rPr>
          <w:rFonts w:ascii="Times New Roman" w:eastAsia="Times New Roman" w:hAnsi="Times New Roman" w:cs="Times New Roman"/>
          <w:b/>
          <w:sz w:val="24"/>
          <w:szCs w:val="24"/>
          <w:lang w:eastAsia="ar-SA"/>
        </w:rPr>
        <w:t>. Руководитель оркестра</w:t>
      </w:r>
    </w:p>
    <w:p w14:paraId="51932804"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sz w:val="24"/>
          <w:szCs w:val="24"/>
          <w:lang w:eastAsia="ar-SA"/>
        </w:rPr>
        <w:t xml:space="preserve">             а) </w:t>
      </w:r>
      <w:r w:rsidRPr="00F46E7E">
        <w:rPr>
          <w:rFonts w:ascii="Times New Roman" w:eastAsia="Times New Roman" w:hAnsi="Times New Roman" w:cs="Times New Roman"/>
          <w:i/>
          <w:sz w:val="24"/>
          <w:szCs w:val="24"/>
          <w:lang w:eastAsia="ar-SA"/>
        </w:rPr>
        <w:t>солист, б) слушатель, в) скрипач, г) дирижёр</w:t>
      </w:r>
    </w:p>
    <w:p w14:paraId="15731452"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7ADF52B8"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bCs/>
          <w:sz w:val="20"/>
          <w:szCs w:val="20"/>
          <w:lang w:eastAsia="ar-SA"/>
        </w:rPr>
        <w:t xml:space="preserve">      А 8.  </w:t>
      </w:r>
      <w:r w:rsidRPr="00F46E7E">
        <w:rPr>
          <w:rFonts w:ascii="Times New Roman" w:eastAsia="Times New Roman" w:hAnsi="Times New Roman" w:cs="Times New Roman"/>
          <w:b/>
          <w:bCs/>
          <w:sz w:val="24"/>
          <w:szCs w:val="24"/>
          <w:lang w:eastAsia="ar-SA"/>
        </w:rPr>
        <w:t xml:space="preserve">Главный </w:t>
      </w:r>
      <w:r w:rsidRPr="00F46E7E">
        <w:rPr>
          <w:rFonts w:ascii="Times New Roman" w:eastAsia="Times New Roman" w:hAnsi="Times New Roman" w:cs="Times New Roman"/>
          <w:b/>
          <w:sz w:val="24"/>
          <w:szCs w:val="24"/>
          <w:lang w:eastAsia="ar-SA"/>
        </w:rPr>
        <w:t>герой этой оперы – новгородский купец и путешественник, гусляр:</w:t>
      </w:r>
    </w:p>
    <w:p w14:paraId="6475613D" w14:textId="77777777" w:rsidR="00F46E7E" w:rsidRPr="00F46E7E" w:rsidRDefault="00F46E7E" w:rsidP="00F46E7E">
      <w:pPr>
        <w:suppressAutoHyphens/>
        <w:spacing w:after="0" w:line="240" w:lineRule="auto"/>
        <w:ind w:left="350"/>
        <w:rPr>
          <w:rFonts w:ascii="Times New Roman" w:eastAsia="Times New Roman" w:hAnsi="Times New Roman" w:cs="Times New Roman"/>
          <w:i/>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sz w:val="24"/>
          <w:szCs w:val="24"/>
          <w:lang w:eastAsia="ar-SA"/>
        </w:rPr>
        <w:t xml:space="preserve">  а</w:t>
      </w:r>
      <w:r w:rsidRPr="00F46E7E">
        <w:rPr>
          <w:rFonts w:ascii="Times New Roman" w:eastAsia="Times New Roman" w:hAnsi="Times New Roman" w:cs="Times New Roman"/>
          <w:i/>
          <w:sz w:val="24"/>
          <w:szCs w:val="24"/>
          <w:lang w:eastAsia="ar-SA"/>
        </w:rPr>
        <w:t>) «Снегурочка», б) «Руслан и Людмила», в) «Иван Сусанин», г) «Садко»</w:t>
      </w:r>
    </w:p>
    <w:p w14:paraId="06205FDE"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p>
    <w:p w14:paraId="230A810C" w14:textId="77777777" w:rsidR="00F46E7E" w:rsidRPr="00F46E7E" w:rsidRDefault="00F46E7E" w:rsidP="00F46E7E">
      <w:pPr>
        <w:suppressAutoHyphens/>
        <w:spacing w:after="0" w:line="240" w:lineRule="auto"/>
        <w:ind w:left="35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4"/>
          <w:szCs w:val="24"/>
          <w:lang w:eastAsia="ar-SA"/>
        </w:rPr>
        <w:t xml:space="preserve">  </w:t>
      </w:r>
      <w:r w:rsidRPr="00F46E7E">
        <w:rPr>
          <w:rFonts w:ascii="Times New Roman" w:eastAsia="Times New Roman" w:hAnsi="Times New Roman" w:cs="Times New Roman"/>
          <w:b/>
          <w:sz w:val="20"/>
          <w:szCs w:val="20"/>
          <w:lang w:eastAsia="ar-SA"/>
        </w:rPr>
        <w:t xml:space="preserve"> А 9.</w:t>
      </w:r>
      <w:r w:rsidRPr="00F46E7E">
        <w:rPr>
          <w:rFonts w:ascii="Times New Roman" w:eastAsia="Times New Roman" w:hAnsi="Times New Roman" w:cs="Times New Roman"/>
          <w:b/>
          <w:sz w:val="24"/>
          <w:szCs w:val="24"/>
          <w:lang w:eastAsia="ar-SA"/>
        </w:rPr>
        <w:t xml:space="preserve"> Этот музыкальный термин переводится как «начало», «открытие»</w:t>
      </w:r>
    </w:p>
    <w:p w14:paraId="65056214" w14:textId="77777777" w:rsidR="00F46E7E" w:rsidRPr="00F46E7E" w:rsidRDefault="00F46E7E" w:rsidP="00F46E7E">
      <w:pPr>
        <w:suppressAutoHyphens/>
        <w:spacing w:after="0" w:line="240" w:lineRule="auto"/>
        <w:ind w:left="350"/>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а) </w:t>
      </w:r>
      <w:r w:rsidRPr="00F46E7E">
        <w:rPr>
          <w:rFonts w:ascii="Times New Roman" w:eastAsia="Times New Roman" w:hAnsi="Times New Roman" w:cs="Times New Roman"/>
          <w:i/>
          <w:sz w:val="24"/>
          <w:szCs w:val="24"/>
          <w:lang w:eastAsia="ar-SA"/>
        </w:rPr>
        <w:t>увертюра, б) лад, в</w:t>
      </w:r>
      <w:proofErr w:type="gramStart"/>
      <w:r w:rsidRPr="00F46E7E">
        <w:rPr>
          <w:rFonts w:ascii="Times New Roman" w:eastAsia="Times New Roman" w:hAnsi="Times New Roman" w:cs="Times New Roman"/>
          <w:i/>
          <w:sz w:val="24"/>
          <w:szCs w:val="24"/>
          <w:lang w:eastAsia="ar-SA"/>
        </w:rPr>
        <w:t>) )</w:t>
      </w:r>
      <w:proofErr w:type="gramEnd"/>
      <w:r w:rsidRPr="00F46E7E">
        <w:rPr>
          <w:rFonts w:ascii="Times New Roman" w:eastAsia="Times New Roman" w:hAnsi="Times New Roman" w:cs="Times New Roman"/>
          <w:i/>
          <w:sz w:val="24"/>
          <w:szCs w:val="24"/>
          <w:lang w:eastAsia="ar-SA"/>
        </w:rPr>
        <w:t xml:space="preserve"> мелодия , г) ритм</w:t>
      </w:r>
      <w:r w:rsidRPr="00F46E7E">
        <w:rPr>
          <w:rFonts w:ascii="Times New Roman" w:eastAsia="Times New Roman" w:hAnsi="Times New Roman" w:cs="Times New Roman"/>
          <w:sz w:val="24"/>
          <w:szCs w:val="24"/>
          <w:lang w:eastAsia="ar-SA"/>
        </w:rPr>
        <w:t xml:space="preserve"> </w:t>
      </w:r>
    </w:p>
    <w:p w14:paraId="1A90865D"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357F633F" w14:textId="77777777" w:rsidR="00F46E7E" w:rsidRPr="00F46E7E" w:rsidRDefault="00F46E7E" w:rsidP="00F46E7E">
      <w:pPr>
        <w:suppressAutoHyphens/>
        <w:spacing w:after="0" w:line="240" w:lineRule="auto"/>
        <w:ind w:left="200"/>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 xml:space="preserve">     </w:t>
      </w:r>
      <w:r w:rsidRPr="00F46E7E">
        <w:rPr>
          <w:rFonts w:ascii="Times New Roman" w:eastAsia="Times New Roman" w:hAnsi="Times New Roman" w:cs="Times New Roman"/>
          <w:b/>
          <w:bCs/>
          <w:sz w:val="20"/>
          <w:szCs w:val="20"/>
          <w:lang w:eastAsia="ar-SA"/>
        </w:rPr>
        <w:t xml:space="preserve">В 1. </w:t>
      </w:r>
      <w:r w:rsidRPr="00F46E7E">
        <w:rPr>
          <w:rFonts w:ascii="Times New Roman" w:eastAsia="Times New Roman" w:hAnsi="Times New Roman" w:cs="Times New Roman"/>
          <w:b/>
          <w:bCs/>
          <w:sz w:val="24"/>
          <w:szCs w:val="24"/>
          <w:lang w:eastAsia="ar-SA"/>
        </w:rPr>
        <w:t>Что обозначает слово:</w:t>
      </w:r>
    </w:p>
    <w:p w14:paraId="730F29F8"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b/>
          <w:sz w:val="24"/>
          <w:szCs w:val="24"/>
          <w:lang w:eastAsia="ar-SA"/>
        </w:rPr>
        <w:t xml:space="preserve">         </w:t>
      </w:r>
      <w:proofErr w:type="gramStart"/>
      <w:r w:rsidRPr="00F46E7E">
        <w:rPr>
          <w:rFonts w:ascii="Times New Roman" w:eastAsia="Times New Roman" w:hAnsi="Times New Roman" w:cs="Times New Roman"/>
          <w:sz w:val="24"/>
          <w:szCs w:val="24"/>
          <w:lang w:eastAsia="ar-SA"/>
        </w:rPr>
        <w:t xml:space="preserve">а)   </w:t>
      </w:r>
      <w:proofErr w:type="gramEnd"/>
      <w:r w:rsidRPr="00F46E7E">
        <w:rPr>
          <w:rFonts w:ascii="Times New Roman" w:eastAsia="Times New Roman" w:hAnsi="Times New Roman" w:cs="Times New Roman"/>
          <w:sz w:val="24"/>
          <w:szCs w:val="24"/>
          <w:lang w:eastAsia="ar-SA"/>
        </w:rPr>
        <w:t xml:space="preserve"> «пиано»  ____________                          б)   «форте» ________________        </w:t>
      </w:r>
    </w:p>
    <w:p w14:paraId="27CA173E" w14:textId="77777777" w:rsidR="00F46E7E" w:rsidRPr="00F46E7E" w:rsidRDefault="00F46E7E" w:rsidP="00F46E7E">
      <w:pPr>
        <w:pBdr>
          <w:bottom w:val="single" w:sz="8" w:space="1" w:color="000000"/>
        </w:pBdr>
        <w:suppressAutoHyphens/>
        <w:spacing w:after="0" w:line="240" w:lineRule="auto"/>
        <w:ind w:left="533" w:hanging="350"/>
        <w:rPr>
          <w:rFonts w:ascii="Times New Roman" w:eastAsia="Times New Roman" w:hAnsi="Times New Roman" w:cs="Times New Roman"/>
          <w:sz w:val="24"/>
          <w:szCs w:val="24"/>
          <w:lang w:eastAsia="ar-SA"/>
        </w:rPr>
      </w:pPr>
    </w:p>
    <w:p w14:paraId="0EEA5AA7" w14:textId="77777777" w:rsidR="00F46E7E" w:rsidRPr="00F46E7E" w:rsidRDefault="00F46E7E" w:rsidP="00F46E7E">
      <w:pPr>
        <w:pBdr>
          <w:bottom w:val="single" w:sz="8" w:space="1" w:color="000000"/>
        </w:pBdr>
        <w:suppressAutoHyphens/>
        <w:spacing w:after="0" w:line="240" w:lineRule="auto"/>
        <w:ind w:left="533" w:hanging="350"/>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0"/>
          <w:szCs w:val="20"/>
          <w:lang w:eastAsia="ar-SA"/>
        </w:rPr>
        <w:t xml:space="preserve">      В 2.</w:t>
      </w:r>
      <w:r w:rsidRPr="00F46E7E">
        <w:rPr>
          <w:rFonts w:ascii="Times New Roman" w:eastAsia="Times New Roman" w:hAnsi="Times New Roman" w:cs="Times New Roman"/>
          <w:b/>
          <w:bCs/>
          <w:sz w:val="24"/>
          <w:szCs w:val="24"/>
          <w:lang w:eastAsia="ar-SA"/>
        </w:rPr>
        <w:t xml:space="preserve"> Как называется инструмент состоящий из двух </w:t>
      </w:r>
      <w:proofErr w:type="gramStart"/>
      <w:r w:rsidRPr="00F46E7E">
        <w:rPr>
          <w:rFonts w:ascii="Times New Roman" w:eastAsia="Times New Roman" w:hAnsi="Times New Roman" w:cs="Times New Roman"/>
          <w:b/>
          <w:bCs/>
          <w:sz w:val="24"/>
          <w:szCs w:val="24"/>
          <w:lang w:eastAsia="ar-SA"/>
        </w:rPr>
        <w:t>слов  «</w:t>
      </w:r>
      <w:proofErr w:type="gramEnd"/>
      <w:r w:rsidRPr="00F46E7E">
        <w:rPr>
          <w:rFonts w:ascii="Times New Roman" w:eastAsia="Times New Roman" w:hAnsi="Times New Roman" w:cs="Times New Roman"/>
          <w:b/>
          <w:bCs/>
          <w:sz w:val="24"/>
          <w:szCs w:val="24"/>
          <w:lang w:eastAsia="ar-SA"/>
        </w:rPr>
        <w:t>пиано»  и «форте»</w:t>
      </w:r>
    </w:p>
    <w:p w14:paraId="4FA463D3" w14:textId="77777777" w:rsidR="00F46E7E" w:rsidRPr="00F46E7E" w:rsidRDefault="00F46E7E" w:rsidP="00F46E7E">
      <w:pPr>
        <w:pBdr>
          <w:bottom w:val="single" w:sz="8" w:space="1" w:color="000000"/>
        </w:pBdr>
        <w:suppressAutoHyphens/>
        <w:spacing w:after="0" w:line="240" w:lineRule="auto"/>
        <w:ind w:left="533" w:hanging="350"/>
        <w:rPr>
          <w:rFonts w:ascii="Times New Roman" w:eastAsia="Times New Roman" w:hAnsi="Times New Roman" w:cs="Times New Roman"/>
          <w:sz w:val="24"/>
          <w:szCs w:val="24"/>
          <w:lang w:eastAsia="ar-SA"/>
        </w:rPr>
      </w:pPr>
    </w:p>
    <w:p w14:paraId="70968777" w14:textId="77777777" w:rsidR="00F46E7E" w:rsidRPr="00F46E7E" w:rsidRDefault="00F46E7E" w:rsidP="00F46E7E">
      <w:pPr>
        <w:suppressAutoHyphens/>
        <w:spacing w:after="0" w:line="240" w:lineRule="auto"/>
        <w:ind w:left="430"/>
        <w:rPr>
          <w:rFonts w:ascii="Times New Roman" w:eastAsia="Times New Roman" w:hAnsi="Times New Roman" w:cs="Times New Roman"/>
          <w:sz w:val="24"/>
          <w:szCs w:val="24"/>
          <w:lang w:eastAsia="ar-SA"/>
        </w:rPr>
      </w:pPr>
    </w:p>
    <w:p w14:paraId="59D7DD0F" w14:textId="77777777" w:rsidR="00F46E7E" w:rsidRPr="00F46E7E" w:rsidRDefault="00F46E7E" w:rsidP="00F46E7E">
      <w:pPr>
        <w:suppressAutoHyphens/>
        <w:spacing w:after="0" w:line="240" w:lineRule="auto"/>
        <w:ind w:left="430"/>
        <w:rPr>
          <w:rFonts w:ascii="Times New Roman" w:eastAsia="Times New Roman" w:hAnsi="Times New Roman" w:cs="Times New Roman"/>
          <w:sz w:val="24"/>
          <w:szCs w:val="24"/>
          <w:lang w:eastAsia="ar-SA"/>
        </w:rPr>
      </w:pPr>
    </w:p>
    <w:p w14:paraId="494879F7" w14:textId="77777777" w:rsidR="00F46E7E" w:rsidRPr="00F46E7E" w:rsidRDefault="00F46E7E" w:rsidP="00F46E7E">
      <w:pPr>
        <w:suppressAutoHyphens/>
        <w:spacing w:after="0" w:line="240" w:lineRule="auto"/>
        <w:ind w:left="430"/>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b/>
          <w:sz w:val="20"/>
          <w:szCs w:val="20"/>
          <w:lang w:eastAsia="ar-SA"/>
        </w:rPr>
        <w:t>В 3.</w:t>
      </w:r>
      <w:r w:rsidRPr="00F46E7E">
        <w:rPr>
          <w:rFonts w:ascii="Times New Roman" w:eastAsia="Times New Roman" w:hAnsi="Times New Roman" w:cs="Times New Roman"/>
          <w:b/>
          <w:sz w:val="24"/>
          <w:szCs w:val="24"/>
          <w:lang w:eastAsia="ar-SA"/>
        </w:rPr>
        <w:t xml:space="preserve"> Установите соответствие между композиторами и их произведениями</w:t>
      </w:r>
    </w:p>
    <w:p w14:paraId="7C7BD9AF"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365B106D"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а)</w:t>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sz w:val="24"/>
          <w:szCs w:val="24"/>
          <w:lang w:eastAsia="ar-SA"/>
        </w:rPr>
        <w:t xml:space="preserve">М.И Глинка                                                 </w:t>
      </w:r>
      <w:proofErr w:type="gramStart"/>
      <w:r w:rsidRPr="00F46E7E">
        <w:rPr>
          <w:rFonts w:ascii="Times New Roman" w:eastAsia="Times New Roman" w:hAnsi="Times New Roman" w:cs="Times New Roman"/>
          <w:sz w:val="24"/>
          <w:szCs w:val="24"/>
          <w:lang w:eastAsia="ar-SA"/>
        </w:rPr>
        <w:t xml:space="preserve">   «</w:t>
      </w:r>
      <w:proofErr w:type="gramEnd"/>
      <w:r w:rsidRPr="00F46E7E">
        <w:rPr>
          <w:rFonts w:ascii="Times New Roman" w:eastAsia="Times New Roman" w:hAnsi="Times New Roman" w:cs="Times New Roman"/>
          <w:sz w:val="24"/>
          <w:szCs w:val="24"/>
          <w:lang w:eastAsia="ar-SA"/>
        </w:rPr>
        <w:t>Снегурочка»</w:t>
      </w:r>
    </w:p>
    <w:p w14:paraId="5E91F731"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б)</w:t>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sz w:val="24"/>
          <w:szCs w:val="24"/>
          <w:lang w:eastAsia="ar-SA"/>
        </w:rPr>
        <w:t xml:space="preserve">П.И. Чайковский                                         </w:t>
      </w:r>
      <w:proofErr w:type="gramStart"/>
      <w:r w:rsidRPr="00F46E7E">
        <w:rPr>
          <w:rFonts w:ascii="Times New Roman" w:eastAsia="Times New Roman" w:hAnsi="Times New Roman" w:cs="Times New Roman"/>
          <w:sz w:val="24"/>
          <w:szCs w:val="24"/>
          <w:lang w:eastAsia="ar-SA"/>
        </w:rPr>
        <w:t xml:space="preserve">   «</w:t>
      </w:r>
      <w:proofErr w:type="gramEnd"/>
      <w:r w:rsidRPr="00F46E7E">
        <w:rPr>
          <w:rFonts w:ascii="Times New Roman" w:eastAsia="Times New Roman" w:hAnsi="Times New Roman" w:cs="Times New Roman"/>
          <w:sz w:val="24"/>
          <w:szCs w:val="24"/>
          <w:lang w:eastAsia="ar-SA"/>
        </w:rPr>
        <w:t>Руслан и Людмила»</w:t>
      </w:r>
    </w:p>
    <w:p w14:paraId="20C50B96"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в) </w:t>
      </w:r>
      <w:proofErr w:type="spellStart"/>
      <w:r w:rsidRPr="00F46E7E">
        <w:rPr>
          <w:rFonts w:ascii="Times New Roman" w:eastAsia="Times New Roman" w:hAnsi="Times New Roman" w:cs="Times New Roman"/>
          <w:sz w:val="24"/>
          <w:szCs w:val="24"/>
          <w:lang w:eastAsia="ar-SA"/>
        </w:rPr>
        <w:t>Н.А.Римский</w:t>
      </w:r>
      <w:proofErr w:type="spellEnd"/>
      <w:r w:rsidRPr="00F46E7E">
        <w:rPr>
          <w:rFonts w:ascii="Times New Roman" w:eastAsia="Times New Roman" w:hAnsi="Times New Roman" w:cs="Times New Roman"/>
          <w:sz w:val="24"/>
          <w:szCs w:val="24"/>
          <w:lang w:eastAsia="ar-SA"/>
        </w:rPr>
        <w:t>-Корсаков</w:t>
      </w:r>
      <w:r w:rsidRPr="00F46E7E">
        <w:rPr>
          <w:rFonts w:ascii="Times New Roman" w:eastAsia="Times New Roman" w:hAnsi="Times New Roman" w:cs="Times New Roman"/>
          <w:i/>
          <w:sz w:val="24"/>
          <w:szCs w:val="24"/>
          <w:lang w:eastAsia="ar-SA"/>
        </w:rPr>
        <w:t xml:space="preserve">                             </w:t>
      </w:r>
      <w:proofErr w:type="gramStart"/>
      <w:r w:rsidRPr="00F46E7E">
        <w:rPr>
          <w:rFonts w:ascii="Times New Roman" w:eastAsia="Times New Roman" w:hAnsi="Times New Roman" w:cs="Times New Roman"/>
          <w:i/>
          <w:sz w:val="24"/>
          <w:szCs w:val="24"/>
          <w:lang w:eastAsia="ar-SA"/>
        </w:rPr>
        <w:t xml:space="preserve">   </w:t>
      </w:r>
      <w:r w:rsidRPr="00F46E7E">
        <w:rPr>
          <w:rFonts w:ascii="Times New Roman" w:eastAsia="Times New Roman" w:hAnsi="Times New Roman" w:cs="Times New Roman"/>
          <w:sz w:val="24"/>
          <w:szCs w:val="24"/>
          <w:lang w:eastAsia="ar-SA"/>
        </w:rPr>
        <w:t>«</w:t>
      </w:r>
      <w:proofErr w:type="gramEnd"/>
      <w:r w:rsidRPr="00F46E7E">
        <w:rPr>
          <w:rFonts w:ascii="Times New Roman" w:eastAsia="Times New Roman" w:hAnsi="Times New Roman" w:cs="Times New Roman"/>
          <w:sz w:val="24"/>
          <w:szCs w:val="24"/>
          <w:lang w:eastAsia="ar-SA"/>
        </w:rPr>
        <w:t>Детский альбом»</w:t>
      </w:r>
    </w:p>
    <w:p w14:paraId="425A4BD7"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1D1C427C" w14:textId="77777777" w:rsidR="00F46E7E" w:rsidRPr="00F46E7E" w:rsidRDefault="00F46E7E" w:rsidP="00F46E7E">
      <w:pPr>
        <w:suppressAutoHyphens/>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0"/>
          <w:szCs w:val="20"/>
          <w:lang w:eastAsia="ar-SA"/>
        </w:rPr>
        <w:t xml:space="preserve"> В 4.</w:t>
      </w:r>
      <w:r w:rsidRPr="00F46E7E">
        <w:rPr>
          <w:rFonts w:ascii="Times New Roman" w:eastAsia="Times New Roman" w:hAnsi="Times New Roman" w:cs="Times New Roman"/>
          <w:b/>
          <w:bCs/>
          <w:sz w:val="24"/>
          <w:szCs w:val="24"/>
          <w:lang w:eastAsia="ar-SA"/>
        </w:rPr>
        <w:t xml:space="preserve"> </w:t>
      </w:r>
      <w:proofErr w:type="gramStart"/>
      <w:r w:rsidRPr="00F46E7E">
        <w:rPr>
          <w:rFonts w:ascii="Times New Roman" w:eastAsia="Times New Roman" w:hAnsi="Times New Roman" w:cs="Times New Roman"/>
          <w:b/>
          <w:bCs/>
          <w:sz w:val="24"/>
          <w:szCs w:val="24"/>
          <w:lang w:eastAsia="ar-SA"/>
        </w:rPr>
        <w:t xml:space="preserve">Назовите </w:t>
      </w:r>
      <w:r w:rsidRPr="00F46E7E">
        <w:rPr>
          <w:rFonts w:ascii="Times New Roman" w:eastAsia="Times New Roman" w:hAnsi="Times New Roman" w:cs="Times New Roman"/>
          <w:b/>
          <w:bCs/>
          <w:sz w:val="24"/>
          <w:szCs w:val="24"/>
          <w:u w:val="single"/>
          <w:lang w:eastAsia="ar-SA"/>
        </w:rPr>
        <w:t xml:space="preserve"> ноты</w:t>
      </w:r>
      <w:proofErr w:type="gramEnd"/>
      <w:r w:rsidRPr="00F46E7E">
        <w:rPr>
          <w:rFonts w:ascii="Times New Roman" w:eastAsia="Times New Roman" w:hAnsi="Times New Roman" w:cs="Times New Roman"/>
          <w:b/>
          <w:bCs/>
          <w:sz w:val="24"/>
          <w:szCs w:val="24"/>
          <w:u w:val="single"/>
          <w:lang w:eastAsia="ar-SA"/>
        </w:rPr>
        <w:t xml:space="preserve"> </w:t>
      </w:r>
      <w:r w:rsidRPr="00F46E7E">
        <w:rPr>
          <w:rFonts w:ascii="Times New Roman" w:eastAsia="Times New Roman" w:hAnsi="Times New Roman" w:cs="Times New Roman"/>
          <w:b/>
          <w:bCs/>
          <w:sz w:val="24"/>
          <w:szCs w:val="24"/>
          <w:lang w:eastAsia="ar-SA"/>
        </w:rPr>
        <w:t xml:space="preserve"> изображенные  на  нотных   линеечках.</w:t>
      </w:r>
    </w:p>
    <w:p w14:paraId="602F5E8B" w14:textId="77777777" w:rsidR="00F46E7E" w:rsidRPr="00F46E7E" w:rsidRDefault="00F46E7E" w:rsidP="00F46E7E">
      <w:pPr>
        <w:suppressAutoHyphens/>
        <w:spacing w:after="0" w:line="240" w:lineRule="auto"/>
        <w:rPr>
          <w:rFonts w:ascii="Times New Roman" w:eastAsia="Times New Roman" w:hAnsi="Times New Roman" w:cs="Times New Roman"/>
          <w:sz w:val="18"/>
          <w:szCs w:val="18"/>
          <w:lang w:eastAsia="ar-SA"/>
        </w:rPr>
      </w:pP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061912FD" wp14:editId="0AFA2BE3">
            <wp:extent cx="390525" cy="5334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b="-1775"/>
                    <a:stretch>
                      <a:fillRect/>
                    </a:stretch>
                  </pic:blipFill>
                  <pic:spPr bwMode="auto">
                    <a:xfrm>
                      <a:off x="0" y="0"/>
                      <a:ext cx="390525" cy="5334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3A724AE1" wp14:editId="4DAF620B">
            <wp:extent cx="438150"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1895"/>
                    <a:stretch>
                      <a:fillRect/>
                    </a:stretch>
                  </pic:blipFill>
                  <pic:spPr bwMode="auto">
                    <a:xfrm>
                      <a:off x="0" y="0"/>
                      <a:ext cx="438150" cy="6096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5C5124B3" wp14:editId="2FF9C5AA">
            <wp:extent cx="51435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b="-1775"/>
                    <a:stretch>
                      <a:fillRect/>
                    </a:stretch>
                  </pic:blipFill>
                  <pic:spPr bwMode="auto">
                    <a:xfrm>
                      <a:off x="0" y="0"/>
                      <a:ext cx="514350" cy="5334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1C20CE0C" wp14:editId="318D5A2F">
            <wp:extent cx="53340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b="-1775"/>
                    <a:stretch>
                      <a:fillRect/>
                    </a:stretch>
                  </pic:blipFill>
                  <pic:spPr bwMode="auto">
                    <a:xfrm>
                      <a:off x="0" y="0"/>
                      <a:ext cx="533400" cy="5334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16C97CEA" wp14:editId="4AC9ED8E">
            <wp:extent cx="561975" cy="6858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b="-1210"/>
                    <a:stretch>
                      <a:fillRect/>
                    </a:stretch>
                  </pic:blipFill>
                  <pic:spPr bwMode="auto">
                    <a:xfrm>
                      <a:off x="0" y="0"/>
                      <a:ext cx="561975" cy="6858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8"/>
          <w:szCs w:val="18"/>
          <w:lang w:eastAsia="ar-SA"/>
        </w:rPr>
        <w:t xml:space="preserve">             </w:t>
      </w:r>
      <w:r w:rsidRPr="00F46E7E">
        <w:rPr>
          <w:rFonts w:ascii="Times New Roman" w:eastAsia="Times New Roman" w:hAnsi="Times New Roman" w:cs="Times New Roman"/>
          <w:noProof/>
          <w:sz w:val="18"/>
          <w:szCs w:val="18"/>
          <w:lang w:eastAsia="ru-RU"/>
        </w:rPr>
        <w:drawing>
          <wp:inline distT="0" distB="0" distL="0" distR="0" wp14:anchorId="3FAB448A" wp14:editId="287147D0">
            <wp:extent cx="561975" cy="676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b="-1221"/>
                    <a:stretch>
                      <a:fillRect/>
                    </a:stretch>
                  </pic:blipFill>
                  <pic:spPr bwMode="auto">
                    <a:xfrm>
                      <a:off x="0" y="0"/>
                      <a:ext cx="561975" cy="676275"/>
                    </a:xfrm>
                    <a:prstGeom prst="rect">
                      <a:avLst/>
                    </a:prstGeom>
                    <a:solidFill>
                      <a:srgbClr val="FFFFFF"/>
                    </a:solidFill>
                    <a:ln>
                      <a:noFill/>
                    </a:ln>
                  </pic:spPr>
                </pic:pic>
              </a:graphicData>
            </a:graphic>
          </wp:inline>
        </w:drawing>
      </w:r>
    </w:p>
    <w:p w14:paraId="144AEFFD" w14:textId="77777777" w:rsidR="00F46E7E" w:rsidRPr="00F46E7E" w:rsidRDefault="00F46E7E" w:rsidP="00F46E7E">
      <w:pPr>
        <w:suppressAutoHyphens/>
        <w:spacing w:after="0" w:line="240" w:lineRule="auto"/>
        <w:rPr>
          <w:rFonts w:ascii="Times New Roman" w:eastAsia="Times New Roman" w:hAnsi="Times New Roman" w:cs="Times New Roman"/>
          <w:sz w:val="18"/>
          <w:szCs w:val="18"/>
          <w:lang w:eastAsia="ar-SA"/>
        </w:rPr>
      </w:pPr>
      <w:r w:rsidRPr="00F46E7E">
        <w:rPr>
          <w:rFonts w:ascii="Times New Roman" w:eastAsia="Times New Roman" w:hAnsi="Times New Roman" w:cs="Times New Roman"/>
          <w:sz w:val="18"/>
          <w:szCs w:val="18"/>
          <w:lang w:eastAsia="ar-SA"/>
        </w:rPr>
        <w:t xml:space="preserve">                              1                            2.                              3.                         4.                               5.                              6.</w:t>
      </w:r>
    </w:p>
    <w:p w14:paraId="19E56932" w14:textId="77777777" w:rsidR="00F46E7E" w:rsidRPr="00F46E7E" w:rsidRDefault="00F46E7E" w:rsidP="00F46E7E">
      <w:pPr>
        <w:suppressAutoHyphens/>
        <w:spacing w:after="200" w:line="276"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4"/>
          <w:szCs w:val="24"/>
          <w:lang w:eastAsia="ar-SA"/>
        </w:rPr>
        <w:t xml:space="preserve"> </w:t>
      </w:r>
      <w:r w:rsidRPr="00F46E7E">
        <w:rPr>
          <w:rFonts w:ascii="Times New Roman" w:eastAsia="Times New Roman" w:hAnsi="Times New Roman" w:cs="Times New Roman"/>
          <w:b/>
          <w:bCs/>
          <w:sz w:val="20"/>
          <w:szCs w:val="20"/>
          <w:lang w:eastAsia="ar-SA"/>
        </w:rPr>
        <w:t>В 5.</w:t>
      </w:r>
      <w:r w:rsidRPr="00F46E7E">
        <w:rPr>
          <w:rFonts w:ascii="Times New Roman" w:eastAsia="Times New Roman" w:hAnsi="Times New Roman" w:cs="Times New Roman"/>
          <w:b/>
          <w:bCs/>
          <w:sz w:val="24"/>
          <w:szCs w:val="24"/>
          <w:lang w:eastAsia="ar-SA"/>
        </w:rPr>
        <w:t xml:space="preserve"> </w:t>
      </w:r>
      <w:proofErr w:type="gramStart"/>
      <w:r w:rsidRPr="00F46E7E">
        <w:rPr>
          <w:rFonts w:ascii="Times New Roman" w:eastAsia="Times New Roman" w:hAnsi="Times New Roman" w:cs="Times New Roman"/>
          <w:b/>
          <w:bCs/>
          <w:sz w:val="24"/>
          <w:szCs w:val="24"/>
          <w:lang w:eastAsia="ar-SA"/>
        </w:rPr>
        <w:t>Определите  музыкальные</w:t>
      </w:r>
      <w:proofErr w:type="gramEnd"/>
      <w:r w:rsidRPr="00F46E7E">
        <w:rPr>
          <w:rFonts w:ascii="Times New Roman" w:eastAsia="Times New Roman" w:hAnsi="Times New Roman" w:cs="Times New Roman"/>
          <w:b/>
          <w:bCs/>
          <w:sz w:val="24"/>
          <w:szCs w:val="24"/>
          <w:lang w:eastAsia="ar-SA"/>
        </w:rPr>
        <w:t xml:space="preserve">  жанры  </w:t>
      </w:r>
      <w:r w:rsidRPr="00F46E7E">
        <w:rPr>
          <w:rFonts w:ascii="Times New Roman" w:eastAsia="Times New Roman" w:hAnsi="Times New Roman" w:cs="Times New Roman"/>
          <w:b/>
          <w:bCs/>
          <w:sz w:val="24"/>
          <w:szCs w:val="24"/>
          <w:u w:val="single"/>
          <w:lang w:eastAsia="ar-SA"/>
        </w:rPr>
        <w:t xml:space="preserve"> (танец, марш и песня).  </w:t>
      </w:r>
      <w:r w:rsidRPr="00F46E7E">
        <w:rPr>
          <w:rFonts w:ascii="Times New Roman" w:eastAsia="Times New Roman" w:hAnsi="Times New Roman" w:cs="Times New Roman"/>
          <w:b/>
          <w:bCs/>
          <w:sz w:val="24"/>
          <w:szCs w:val="24"/>
          <w:lang w:eastAsia="ar-SA"/>
        </w:rPr>
        <w:t xml:space="preserve"> </w:t>
      </w:r>
    </w:p>
    <w:p w14:paraId="1101640E" w14:textId="77777777" w:rsidR="00F46E7E" w:rsidRPr="00F46E7E" w:rsidRDefault="00F46E7E" w:rsidP="00F46E7E">
      <w:pPr>
        <w:suppressAutoHyphens/>
        <w:spacing w:after="0" w:line="240" w:lineRule="auto"/>
        <w:rPr>
          <w:rFonts w:ascii="Times New Roman" w:eastAsia="Times New Roman" w:hAnsi="Times New Roman" w:cs="Times New Roman"/>
          <w:b/>
          <w:bCs/>
          <w:sz w:val="16"/>
          <w:szCs w:val="16"/>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noProof/>
          <w:sz w:val="16"/>
          <w:szCs w:val="16"/>
          <w:lang w:eastAsia="ru-RU"/>
        </w:rPr>
        <w:drawing>
          <wp:inline distT="0" distB="0" distL="0" distR="0" wp14:anchorId="1CDCBCB3" wp14:editId="5B3FD31A">
            <wp:extent cx="714375" cy="819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b="4480"/>
                    <a:stretch>
                      <a:fillRect/>
                    </a:stretch>
                  </pic:blipFill>
                  <pic:spPr bwMode="auto">
                    <a:xfrm>
                      <a:off x="0" y="0"/>
                      <a:ext cx="714375" cy="81915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6"/>
          <w:szCs w:val="16"/>
          <w:lang w:eastAsia="ar-SA"/>
        </w:rPr>
        <w:t xml:space="preserve">         </w:t>
      </w:r>
      <w:r w:rsidRPr="00F46E7E">
        <w:rPr>
          <w:rFonts w:ascii="Times New Roman" w:eastAsia="Times New Roman" w:hAnsi="Times New Roman" w:cs="Times New Roman"/>
          <w:noProof/>
          <w:sz w:val="16"/>
          <w:szCs w:val="16"/>
          <w:lang w:eastAsia="ru-RU"/>
        </w:rPr>
        <w:drawing>
          <wp:inline distT="0" distB="0" distL="0" distR="0" wp14:anchorId="3A926F80" wp14:editId="1ECC6049">
            <wp:extent cx="904875" cy="8001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16"/>
          <w:szCs w:val="16"/>
          <w:lang w:eastAsia="ar-SA"/>
        </w:rPr>
        <w:t xml:space="preserve">                     </w:t>
      </w:r>
      <w:r w:rsidRPr="00F46E7E">
        <w:rPr>
          <w:rFonts w:ascii="Times New Roman" w:eastAsia="Times New Roman" w:hAnsi="Times New Roman" w:cs="Times New Roman"/>
          <w:noProof/>
          <w:sz w:val="16"/>
          <w:szCs w:val="16"/>
          <w:lang w:eastAsia="ru-RU"/>
        </w:rPr>
        <w:drawing>
          <wp:inline distT="0" distB="0" distL="0" distR="0" wp14:anchorId="2196A1BE" wp14:editId="2AC7CBF8">
            <wp:extent cx="581025" cy="8763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876300"/>
                    </a:xfrm>
                    <a:prstGeom prst="rect">
                      <a:avLst/>
                    </a:prstGeom>
                    <a:solidFill>
                      <a:srgbClr val="FFFFFF"/>
                    </a:solidFill>
                    <a:ln>
                      <a:noFill/>
                    </a:ln>
                  </pic:spPr>
                </pic:pic>
              </a:graphicData>
            </a:graphic>
          </wp:inline>
        </w:drawing>
      </w:r>
    </w:p>
    <w:p w14:paraId="7D682C19" w14:textId="77777777" w:rsidR="00F46E7E" w:rsidRPr="00F46E7E" w:rsidRDefault="00F46E7E" w:rsidP="00F46E7E">
      <w:pPr>
        <w:suppressAutoHyphens/>
        <w:spacing w:after="0" w:line="240" w:lineRule="auto"/>
        <w:rPr>
          <w:rFonts w:ascii="Times New Roman" w:eastAsia="Times New Roman" w:hAnsi="Times New Roman" w:cs="Times New Roman"/>
          <w:b/>
          <w:bCs/>
          <w:sz w:val="16"/>
          <w:szCs w:val="16"/>
          <w:lang w:eastAsia="ar-SA"/>
        </w:rPr>
      </w:pPr>
      <w:r w:rsidRPr="00F46E7E">
        <w:rPr>
          <w:rFonts w:ascii="Times New Roman" w:eastAsia="Times New Roman" w:hAnsi="Times New Roman" w:cs="Times New Roman"/>
          <w:b/>
          <w:bCs/>
          <w:sz w:val="16"/>
          <w:szCs w:val="16"/>
          <w:lang w:eastAsia="ar-SA"/>
        </w:rPr>
        <w:t xml:space="preserve">                                                          1.                                                 2.                                          3.</w:t>
      </w:r>
    </w:p>
    <w:p w14:paraId="2070B212"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1E6C211A" w14:textId="77777777" w:rsidR="00F46E7E" w:rsidRPr="00F46E7E" w:rsidRDefault="00F46E7E" w:rsidP="00F46E7E">
      <w:pPr>
        <w:suppressAutoHyphens/>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4"/>
          <w:szCs w:val="24"/>
          <w:lang w:eastAsia="ar-SA"/>
        </w:rPr>
        <w:t xml:space="preserve"> </w:t>
      </w:r>
      <w:r w:rsidRPr="00F46E7E">
        <w:rPr>
          <w:rFonts w:ascii="Times New Roman" w:eastAsia="Times New Roman" w:hAnsi="Times New Roman" w:cs="Times New Roman"/>
          <w:b/>
          <w:bCs/>
          <w:sz w:val="20"/>
          <w:szCs w:val="20"/>
          <w:lang w:eastAsia="ar-SA"/>
        </w:rPr>
        <w:t>В 6</w:t>
      </w:r>
      <w:r w:rsidRPr="00F46E7E">
        <w:rPr>
          <w:rFonts w:ascii="Times New Roman" w:eastAsia="Times New Roman" w:hAnsi="Times New Roman" w:cs="Times New Roman"/>
          <w:b/>
          <w:bCs/>
          <w:sz w:val="16"/>
          <w:szCs w:val="16"/>
          <w:lang w:eastAsia="ar-SA"/>
        </w:rPr>
        <w:t xml:space="preserve">. </w:t>
      </w:r>
      <w:r w:rsidRPr="00F46E7E">
        <w:rPr>
          <w:rFonts w:ascii="Times New Roman" w:eastAsia="Times New Roman" w:hAnsi="Times New Roman" w:cs="Times New Roman"/>
          <w:b/>
          <w:bCs/>
          <w:sz w:val="24"/>
          <w:szCs w:val="24"/>
          <w:lang w:eastAsia="ar-SA"/>
        </w:rPr>
        <w:t xml:space="preserve">Придумай и </w:t>
      </w:r>
      <w:proofErr w:type="gramStart"/>
      <w:r w:rsidRPr="00F46E7E">
        <w:rPr>
          <w:rFonts w:ascii="Times New Roman" w:eastAsia="Times New Roman" w:hAnsi="Times New Roman" w:cs="Times New Roman"/>
          <w:b/>
          <w:bCs/>
          <w:sz w:val="24"/>
          <w:szCs w:val="24"/>
          <w:lang w:eastAsia="ar-SA"/>
        </w:rPr>
        <w:t>запиши  слова</w:t>
      </w:r>
      <w:proofErr w:type="gramEnd"/>
      <w:r w:rsidRPr="00F46E7E">
        <w:rPr>
          <w:rFonts w:ascii="Times New Roman" w:eastAsia="Times New Roman" w:hAnsi="Times New Roman" w:cs="Times New Roman"/>
          <w:b/>
          <w:bCs/>
          <w:sz w:val="24"/>
          <w:szCs w:val="24"/>
          <w:lang w:eastAsia="ar-SA"/>
        </w:rPr>
        <w:t>,  в которых встречаются  ноты:</w:t>
      </w:r>
    </w:p>
    <w:p w14:paraId="353E9DA4" w14:textId="77777777" w:rsidR="00F46E7E" w:rsidRPr="00F46E7E" w:rsidRDefault="00F46E7E" w:rsidP="00F46E7E">
      <w:pPr>
        <w:suppressAutoHyphens/>
        <w:spacing w:after="0" w:line="240" w:lineRule="auto"/>
        <w:rPr>
          <w:rFonts w:ascii="Times New Roman" w:eastAsia="Times New Roman" w:hAnsi="Times New Roman" w:cs="Times New Roman"/>
          <w:b/>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sz w:val="24"/>
          <w:szCs w:val="24"/>
          <w:u w:val="single"/>
          <w:lang w:eastAsia="ar-SA"/>
        </w:rPr>
        <w:t xml:space="preserve">«РЕ», «ЛЯ», «ДО» </w:t>
      </w:r>
      <w:r w:rsidRPr="00F46E7E">
        <w:rPr>
          <w:rFonts w:ascii="Times New Roman" w:eastAsia="Times New Roman" w:hAnsi="Times New Roman" w:cs="Times New Roman"/>
          <w:b/>
          <w:sz w:val="24"/>
          <w:szCs w:val="24"/>
          <w:lang w:eastAsia="ar-SA"/>
        </w:rPr>
        <w:t>_______________________________________________________</w:t>
      </w:r>
    </w:p>
    <w:p w14:paraId="3E326316"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2E1019E9"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0"/>
          <w:szCs w:val="20"/>
          <w:lang w:eastAsia="ar-SA"/>
        </w:rPr>
        <w:t xml:space="preserve"> В 7</w:t>
      </w:r>
      <w:r w:rsidRPr="00F46E7E">
        <w:rPr>
          <w:rFonts w:ascii="Times New Roman" w:eastAsia="Times New Roman" w:hAnsi="Times New Roman" w:cs="Times New Roman"/>
          <w:b/>
          <w:bCs/>
          <w:sz w:val="24"/>
          <w:szCs w:val="24"/>
          <w:lang w:eastAsia="ar-SA"/>
        </w:rPr>
        <w:t>.</w:t>
      </w:r>
      <w:r w:rsidRPr="00F46E7E">
        <w:rPr>
          <w:rFonts w:ascii="Times New Roman" w:eastAsia="Times New Roman" w:hAnsi="Times New Roman" w:cs="Times New Roman"/>
          <w:b/>
          <w:bCs/>
          <w:sz w:val="16"/>
          <w:szCs w:val="16"/>
          <w:lang w:eastAsia="ar-SA"/>
        </w:rPr>
        <w:t xml:space="preserve"> </w:t>
      </w:r>
      <w:r w:rsidRPr="00F46E7E">
        <w:rPr>
          <w:rFonts w:ascii="Times New Roman" w:eastAsia="Times New Roman" w:hAnsi="Times New Roman" w:cs="Times New Roman"/>
          <w:b/>
          <w:bCs/>
          <w:sz w:val="24"/>
          <w:szCs w:val="24"/>
          <w:lang w:eastAsia="ar-SA"/>
        </w:rPr>
        <w:t xml:space="preserve">Подпишите названия музыкальных инструментов.    </w:t>
      </w:r>
      <w:r w:rsidRPr="00F46E7E">
        <w:rPr>
          <w:rFonts w:ascii="Times New Roman" w:eastAsia="Times New Roman" w:hAnsi="Times New Roman" w:cs="Times New Roman"/>
          <w:sz w:val="24"/>
          <w:szCs w:val="24"/>
          <w:lang w:eastAsia="ar-SA"/>
        </w:rPr>
        <w:t xml:space="preserve">  </w:t>
      </w:r>
    </w:p>
    <w:p w14:paraId="3ABECE18"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noProof/>
          <w:sz w:val="24"/>
          <w:szCs w:val="24"/>
          <w:lang w:eastAsia="ru-RU"/>
        </w:rPr>
        <w:drawing>
          <wp:inline distT="0" distB="0" distL="0" distR="0" wp14:anchorId="4DE8A9AE" wp14:editId="71C26813">
            <wp:extent cx="4476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657225"/>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noProof/>
          <w:sz w:val="24"/>
          <w:szCs w:val="24"/>
          <w:lang w:eastAsia="ru-RU"/>
        </w:rPr>
        <w:drawing>
          <wp:inline distT="0" distB="0" distL="0" distR="0" wp14:anchorId="4A1FA85F" wp14:editId="3B8B2DF0">
            <wp:extent cx="504825" cy="8001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lum contrast="10000"/>
                      <a:extLst>
                        <a:ext uri="{28A0092B-C50C-407E-A947-70E740481C1C}">
                          <a14:useLocalDpi xmlns:a14="http://schemas.microsoft.com/office/drawing/2010/main" val="0"/>
                        </a:ext>
                      </a:extLst>
                    </a:blip>
                    <a:srcRect l="3500" r="52907"/>
                    <a:stretch>
                      <a:fillRect/>
                    </a:stretch>
                  </pic:blipFill>
                  <pic:spPr bwMode="auto">
                    <a:xfrm>
                      <a:off x="0" y="0"/>
                      <a:ext cx="504825" cy="8001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noProof/>
          <w:sz w:val="24"/>
          <w:szCs w:val="24"/>
          <w:lang w:eastAsia="ru-RU"/>
        </w:rPr>
        <w:drawing>
          <wp:inline distT="0" distB="0" distL="0" distR="0" wp14:anchorId="656E1977" wp14:editId="4BD3DCCC">
            <wp:extent cx="447675" cy="990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t="3288"/>
                    <a:stretch>
                      <a:fillRect/>
                    </a:stretch>
                  </pic:blipFill>
                  <pic:spPr bwMode="auto">
                    <a:xfrm>
                      <a:off x="0" y="0"/>
                      <a:ext cx="447675" cy="99060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noProof/>
          <w:sz w:val="24"/>
          <w:szCs w:val="24"/>
          <w:lang w:eastAsia="ru-RU"/>
        </w:rPr>
        <w:drawing>
          <wp:inline distT="0" distB="0" distL="0" distR="0" wp14:anchorId="19CA4D89" wp14:editId="010D48EE">
            <wp:extent cx="809625" cy="923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923925"/>
                    </a:xfrm>
                    <a:prstGeom prst="rect">
                      <a:avLst/>
                    </a:prstGeom>
                    <a:solidFill>
                      <a:srgbClr val="FFFFFF"/>
                    </a:solidFill>
                    <a:ln>
                      <a:noFill/>
                    </a:ln>
                  </pic:spPr>
                </pic:pic>
              </a:graphicData>
            </a:graphic>
          </wp:inline>
        </w:drawing>
      </w:r>
    </w:p>
    <w:p w14:paraId="44F54F60" w14:textId="77777777" w:rsidR="00F46E7E" w:rsidRPr="00F46E7E" w:rsidRDefault="00F46E7E" w:rsidP="00F46E7E">
      <w:pPr>
        <w:suppressAutoHyphens/>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sz w:val="24"/>
          <w:szCs w:val="24"/>
          <w:lang w:eastAsia="ar-SA"/>
        </w:rPr>
        <w:t xml:space="preserve">      </w:t>
      </w:r>
      <w:r w:rsidRPr="00F46E7E">
        <w:rPr>
          <w:rFonts w:ascii="Times New Roman" w:eastAsia="Times New Roman" w:hAnsi="Times New Roman" w:cs="Times New Roman"/>
          <w:b/>
          <w:bCs/>
          <w:sz w:val="24"/>
          <w:szCs w:val="24"/>
          <w:lang w:eastAsia="ar-SA"/>
        </w:rPr>
        <w:t xml:space="preserve"> 1.               2.                     3.                       3.</w:t>
      </w:r>
    </w:p>
    <w:p w14:paraId="11F2FBDB"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sz w:val="24"/>
          <w:szCs w:val="24"/>
          <w:lang w:eastAsia="ar-SA"/>
        </w:rPr>
        <w:t xml:space="preserve">       </w:t>
      </w:r>
    </w:p>
    <w:p w14:paraId="31B4BC34" w14:textId="77777777" w:rsidR="00F46E7E" w:rsidRPr="00F46E7E" w:rsidRDefault="00F46E7E" w:rsidP="00F46E7E">
      <w:pPr>
        <w:suppressAutoHyphens/>
        <w:spacing w:after="0" w:line="240" w:lineRule="auto"/>
        <w:rPr>
          <w:rFonts w:ascii="Times New Roman" w:eastAsia="Times New Roman" w:hAnsi="Times New Roman" w:cs="Times New Roman"/>
          <w:b/>
          <w:bCs/>
          <w:sz w:val="24"/>
          <w:szCs w:val="24"/>
          <w:lang w:eastAsia="ar-SA"/>
        </w:rPr>
      </w:pPr>
      <w:r w:rsidRPr="00F46E7E">
        <w:rPr>
          <w:rFonts w:ascii="Times New Roman" w:eastAsia="Times New Roman" w:hAnsi="Times New Roman" w:cs="Times New Roman"/>
          <w:b/>
          <w:bCs/>
          <w:sz w:val="24"/>
          <w:szCs w:val="24"/>
          <w:lang w:eastAsia="ar-SA"/>
        </w:rPr>
        <w:t xml:space="preserve">        </w:t>
      </w:r>
      <w:r w:rsidRPr="00F46E7E">
        <w:rPr>
          <w:rFonts w:ascii="Times New Roman" w:eastAsia="Times New Roman" w:hAnsi="Times New Roman" w:cs="Times New Roman"/>
          <w:b/>
          <w:bCs/>
          <w:sz w:val="20"/>
          <w:szCs w:val="20"/>
          <w:lang w:eastAsia="ar-SA"/>
        </w:rPr>
        <w:t xml:space="preserve">В 8. </w:t>
      </w:r>
      <w:r w:rsidRPr="00F46E7E">
        <w:rPr>
          <w:rFonts w:ascii="Times New Roman" w:eastAsia="Times New Roman" w:hAnsi="Times New Roman" w:cs="Times New Roman"/>
          <w:b/>
          <w:bCs/>
          <w:sz w:val="24"/>
          <w:szCs w:val="24"/>
          <w:lang w:eastAsia="ar-SA"/>
        </w:rPr>
        <w:t xml:space="preserve">Что это? </w:t>
      </w:r>
    </w:p>
    <w:p w14:paraId="7DA4E0D7"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r w:rsidRPr="00F46E7E">
        <w:rPr>
          <w:rFonts w:ascii="Times New Roman" w:eastAsia="Times New Roman" w:hAnsi="Times New Roman" w:cs="Times New Roman"/>
          <w:noProof/>
          <w:sz w:val="24"/>
          <w:szCs w:val="24"/>
          <w:lang w:eastAsia="ru-RU"/>
        </w:rPr>
        <w:drawing>
          <wp:inline distT="0" distB="0" distL="0" distR="0" wp14:anchorId="75B382DD" wp14:editId="02B03F2B">
            <wp:extent cx="438150" cy="438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b="-1241"/>
                    <a:stretch>
                      <a:fillRect/>
                    </a:stretch>
                  </pic:blipFill>
                  <pic:spPr bwMode="auto">
                    <a:xfrm>
                      <a:off x="0" y="0"/>
                      <a:ext cx="438150" cy="438150"/>
                    </a:xfrm>
                    <a:prstGeom prst="rect">
                      <a:avLst/>
                    </a:prstGeom>
                    <a:solidFill>
                      <a:srgbClr val="FFFFFF"/>
                    </a:solidFill>
                    <a:ln>
                      <a:noFill/>
                    </a:ln>
                  </pic:spPr>
                </pic:pic>
              </a:graphicData>
            </a:graphic>
          </wp:inline>
        </w:drawing>
      </w:r>
      <w:r w:rsidRPr="00F46E7E">
        <w:rPr>
          <w:rFonts w:ascii="Times New Roman" w:eastAsia="Times New Roman" w:hAnsi="Times New Roman" w:cs="Times New Roman"/>
          <w:sz w:val="24"/>
          <w:szCs w:val="24"/>
          <w:lang w:eastAsia="ar-SA"/>
        </w:rPr>
        <w:t xml:space="preserve"> ___________________________________________</w:t>
      </w:r>
    </w:p>
    <w:p w14:paraId="3952A306" w14:textId="77777777" w:rsidR="00F46E7E" w:rsidRPr="00F46E7E" w:rsidRDefault="00F46E7E" w:rsidP="00F46E7E">
      <w:pPr>
        <w:tabs>
          <w:tab w:val="left" w:pos="2490"/>
        </w:tabs>
        <w:suppressAutoHyphens/>
        <w:spacing w:after="0" w:line="240" w:lineRule="auto"/>
        <w:jc w:val="both"/>
        <w:rPr>
          <w:rFonts w:ascii="Times New Roman" w:eastAsia="Times New Roman" w:hAnsi="Times New Roman" w:cs="Times New Roman"/>
          <w:color w:val="81351E"/>
          <w:sz w:val="20"/>
          <w:szCs w:val="20"/>
          <w:u w:val="single"/>
          <w:lang w:eastAsia="ar-SA"/>
        </w:rPr>
      </w:pPr>
    </w:p>
    <w:p w14:paraId="3244EE07" w14:textId="77777777" w:rsidR="00F46E7E" w:rsidRPr="00F46E7E" w:rsidRDefault="00F46E7E" w:rsidP="00F46E7E">
      <w:pPr>
        <w:suppressAutoHyphens/>
        <w:spacing w:after="0" w:line="240" w:lineRule="auto"/>
        <w:jc w:val="both"/>
        <w:rPr>
          <w:rFonts w:ascii="Times New Roman" w:eastAsia="Times New Roman" w:hAnsi="Times New Roman" w:cs="Times New Roman"/>
          <w:sz w:val="28"/>
          <w:szCs w:val="28"/>
          <w:lang w:eastAsia="ar-SA"/>
        </w:rPr>
      </w:pPr>
    </w:p>
    <w:p w14:paraId="196C5C03" w14:textId="77777777" w:rsidR="00F46E7E" w:rsidRPr="00F46E7E" w:rsidRDefault="00F46E7E" w:rsidP="00F46E7E">
      <w:pPr>
        <w:suppressAutoHyphens/>
        <w:spacing w:after="0" w:line="240" w:lineRule="auto"/>
        <w:rPr>
          <w:rFonts w:ascii="Times New Roman" w:eastAsia="Times New Roman" w:hAnsi="Times New Roman" w:cs="Times New Roman"/>
          <w:sz w:val="24"/>
          <w:szCs w:val="24"/>
          <w:lang w:eastAsia="ar-SA"/>
        </w:rPr>
      </w:pPr>
    </w:p>
    <w:p w14:paraId="6D128DEB" w14:textId="77777777" w:rsidR="00F46E7E" w:rsidRPr="00F46E7E" w:rsidRDefault="00F46E7E" w:rsidP="00F46E7E">
      <w:pPr>
        <w:suppressAutoHyphens/>
        <w:spacing w:after="0" w:line="240" w:lineRule="auto"/>
        <w:jc w:val="both"/>
        <w:rPr>
          <w:rFonts w:ascii="Times New Roman" w:eastAsia="Times New Roman" w:hAnsi="Times New Roman" w:cs="Times New Roman"/>
          <w:color w:val="000000"/>
          <w:sz w:val="28"/>
          <w:szCs w:val="28"/>
          <w:lang w:eastAsia="ar-SA"/>
        </w:rPr>
      </w:pPr>
    </w:p>
    <w:p w14:paraId="7BDB5E5D" w14:textId="77777777" w:rsidR="00F46E7E" w:rsidRPr="00F46E7E" w:rsidRDefault="00F46E7E" w:rsidP="00F46E7E">
      <w:pPr>
        <w:suppressAutoHyphens/>
        <w:spacing w:after="0" w:line="100" w:lineRule="atLeast"/>
        <w:jc w:val="center"/>
        <w:rPr>
          <w:rFonts w:ascii="Times New Roman" w:eastAsia="Times New Roman" w:hAnsi="Times New Roman" w:cs="Times New Roman"/>
          <w:b/>
          <w:sz w:val="20"/>
          <w:szCs w:val="20"/>
          <w:lang w:eastAsia="ar-SA"/>
        </w:rPr>
      </w:pPr>
    </w:p>
    <w:p w14:paraId="29C00881" w14:textId="77777777" w:rsidR="00F46E7E" w:rsidRPr="00F46E7E" w:rsidRDefault="00F46E7E" w:rsidP="00F46E7E"/>
    <w:p w14:paraId="4712F3EF" w14:textId="77777777" w:rsidR="00F46E7E" w:rsidRPr="00F46E7E" w:rsidRDefault="00F46E7E" w:rsidP="00F46E7E"/>
    <w:p w14:paraId="3D250512" w14:textId="77777777" w:rsidR="00F46E7E" w:rsidRPr="00F46E7E" w:rsidRDefault="00F46E7E" w:rsidP="00F46E7E"/>
    <w:p w14:paraId="504056EF" w14:textId="77777777" w:rsidR="00F46E7E" w:rsidRPr="00F46E7E" w:rsidRDefault="00F46E7E" w:rsidP="00F46E7E"/>
    <w:p w14:paraId="4F53EF08"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lastRenderedPageBreak/>
        <w:t>Бланк ответа</w:t>
      </w:r>
    </w:p>
    <w:p w14:paraId="6205E86F"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17B2E50F"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Дата:</w:t>
      </w:r>
    </w:p>
    <w:p w14:paraId="450A3828"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341929DA"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Класс_____________</w:t>
      </w:r>
    </w:p>
    <w:p w14:paraId="4467696F"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4E44ADFA"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Фамилия, имя_______________________________________</w:t>
      </w:r>
    </w:p>
    <w:p w14:paraId="3BD323D1"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2E11D428"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7D04C417"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3AE3A416"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Часть А</w:t>
      </w:r>
    </w:p>
    <w:p w14:paraId="4A1AB20A"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p>
    <w:tbl>
      <w:tblPr>
        <w:tblW w:w="0" w:type="auto"/>
        <w:tblInd w:w="97" w:type="dxa"/>
        <w:tblLayout w:type="fixed"/>
        <w:tblLook w:val="0000" w:firstRow="0" w:lastRow="0" w:firstColumn="0" w:lastColumn="0" w:noHBand="0" w:noVBand="0"/>
      </w:tblPr>
      <w:tblGrid>
        <w:gridCol w:w="684"/>
        <w:gridCol w:w="777"/>
        <w:gridCol w:w="897"/>
        <w:gridCol w:w="731"/>
        <w:gridCol w:w="898"/>
        <w:gridCol w:w="974"/>
        <w:gridCol w:w="913"/>
        <w:gridCol w:w="990"/>
        <w:gridCol w:w="856"/>
      </w:tblGrid>
      <w:tr w:rsidR="00F46E7E" w:rsidRPr="00F46E7E" w14:paraId="7FBF7FC1" w14:textId="77777777" w:rsidTr="00F46E7E">
        <w:tc>
          <w:tcPr>
            <w:tcW w:w="684" w:type="dxa"/>
            <w:tcBorders>
              <w:top w:val="single" w:sz="4" w:space="0" w:color="000000"/>
              <w:left w:val="single" w:sz="4" w:space="0" w:color="000000"/>
              <w:bottom w:val="single" w:sz="4" w:space="0" w:color="000000"/>
            </w:tcBorders>
            <w:shd w:val="clear" w:color="auto" w:fill="auto"/>
          </w:tcPr>
          <w:p w14:paraId="7D2CFF7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1</w:t>
            </w:r>
          </w:p>
        </w:tc>
        <w:tc>
          <w:tcPr>
            <w:tcW w:w="777" w:type="dxa"/>
            <w:tcBorders>
              <w:top w:val="single" w:sz="4" w:space="0" w:color="000000"/>
              <w:left w:val="single" w:sz="4" w:space="0" w:color="000000"/>
              <w:bottom w:val="single" w:sz="4" w:space="0" w:color="000000"/>
            </w:tcBorders>
            <w:shd w:val="clear" w:color="auto" w:fill="auto"/>
          </w:tcPr>
          <w:p w14:paraId="4252B17C"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2</w:t>
            </w:r>
          </w:p>
        </w:tc>
        <w:tc>
          <w:tcPr>
            <w:tcW w:w="897" w:type="dxa"/>
            <w:tcBorders>
              <w:top w:val="single" w:sz="4" w:space="0" w:color="000000"/>
              <w:left w:val="single" w:sz="4" w:space="0" w:color="000000"/>
              <w:bottom w:val="single" w:sz="4" w:space="0" w:color="000000"/>
            </w:tcBorders>
            <w:shd w:val="clear" w:color="auto" w:fill="auto"/>
          </w:tcPr>
          <w:p w14:paraId="796FAFB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3</w:t>
            </w:r>
          </w:p>
        </w:tc>
        <w:tc>
          <w:tcPr>
            <w:tcW w:w="731" w:type="dxa"/>
            <w:tcBorders>
              <w:top w:val="single" w:sz="4" w:space="0" w:color="000000"/>
              <w:left w:val="single" w:sz="4" w:space="0" w:color="000000"/>
              <w:bottom w:val="single" w:sz="4" w:space="0" w:color="000000"/>
            </w:tcBorders>
            <w:shd w:val="clear" w:color="auto" w:fill="auto"/>
          </w:tcPr>
          <w:p w14:paraId="4CB61A16"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4</w:t>
            </w:r>
          </w:p>
        </w:tc>
        <w:tc>
          <w:tcPr>
            <w:tcW w:w="898" w:type="dxa"/>
            <w:tcBorders>
              <w:top w:val="single" w:sz="4" w:space="0" w:color="000000"/>
              <w:left w:val="single" w:sz="4" w:space="0" w:color="000000"/>
              <w:bottom w:val="single" w:sz="4" w:space="0" w:color="000000"/>
            </w:tcBorders>
            <w:shd w:val="clear" w:color="auto" w:fill="auto"/>
          </w:tcPr>
          <w:p w14:paraId="0113A6D2"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5</w:t>
            </w:r>
          </w:p>
        </w:tc>
        <w:tc>
          <w:tcPr>
            <w:tcW w:w="974" w:type="dxa"/>
            <w:tcBorders>
              <w:top w:val="single" w:sz="4" w:space="0" w:color="000000"/>
              <w:left w:val="single" w:sz="4" w:space="0" w:color="000000"/>
              <w:bottom w:val="single" w:sz="4" w:space="0" w:color="000000"/>
            </w:tcBorders>
            <w:shd w:val="clear" w:color="auto" w:fill="auto"/>
          </w:tcPr>
          <w:p w14:paraId="69F37E2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6</w:t>
            </w:r>
          </w:p>
        </w:tc>
        <w:tc>
          <w:tcPr>
            <w:tcW w:w="913" w:type="dxa"/>
            <w:tcBorders>
              <w:top w:val="single" w:sz="4" w:space="0" w:color="000000"/>
              <w:left w:val="single" w:sz="4" w:space="0" w:color="000000"/>
              <w:bottom w:val="single" w:sz="4" w:space="0" w:color="000000"/>
            </w:tcBorders>
            <w:shd w:val="clear" w:color="auto" w:fill="auto"/>
          </w:tcPr>
          <w:p w14:paraId="3D3CBE3F"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7</w:t>
            </w:r>
          </w:p>
        </w:tc>
        <w:tc>
          <w:tcPr>
            <w:tcW w:w="990" w:type="dxa"/>
            <w:tcBorders>
              <w:top w:val="single" w:sz="4" w:space="0" w:color="000000"/>
              <w:left w:val="single" w:sz="4" w:space="0" w:color="000000"/>
              <w:bottom w:val="single" w:sz="4" w:space="0" w:color="000000"/>
            </w:tcBorders>
            <w:shd w:val="clear" w:color="auto" w:fill="auto"/>
          </w:tcPr>
          <w:p w14:paraId="5E5B4EC7"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8</w:t>
            </w: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FEA049A"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А 9</w:t>
            </w:r>
          </w:p>
        </w:tc>
      </w:tr>
      <w:tr w:rsidR="00F46E7E" w:rsidRPr="00F46E7E" w14:paraId="029C28BF" w14:textId="77777777" w:rsidTr="00F46E7E">
        <w:tc>
          <w:tcPr>
            <w:tcW w:w="684" w:type="dxa"/>
            <w:tcBorders>
              <w:top w:val="single" w:sz="4" w:space="0" w:color="000000"/>
              <w:left w:val="single" w:sz="4" w:space="0" w:color="000000"/>
              <w:bottom w:val="single" w:sz="4" w:space="0" w:color="000000"/>
            </w:tcBorders>
            <w:shd w:val="clear" w:color="auto" w:fill="auto"/>
          </w:tcPr>
          <w:p w14:paraId="7094FA09"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77" w:type="dxa"/>
            <w:tcBorders>
              <w:top w:val="single" w:sz="4" w:space="0" w:color="000000"/>
              <w:left w:val="single" w:sz="4" w:space="0" w:color="000000"/>
              <w:bottom w:val="single" w:sz="4" w:space="0" w:color="000000"/>
            </w:tcBorders>
            <w:shd w:val="clear" w:color="auto" w:fill="auto"/>
          </w:tcPr>
          <w:p w14:paraId="1E490CE7"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97" w:type="dxa"/>
            <w:tcBorders>
              <w:top w:val="single" w:sz="4" w:space="0" w:color="000000"/>
              <w:left w:val="single" w:sz="4" w:space="0" w:color="000000"/>
              <w:bottom w:val="single" w:sz="4" w:space="0" w:color="000000"/>
            </w:tcBorders>
            <w:shd w:val="clear" w:color="auto" w:fill="auto"/>
          </w:tcPr>
          <w:p w14:paraId="7380C777"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31" w:type="dxa"/>
            <w:tcBorders>
              <w:top w:val="single" w:sz="4" w:space="0" w:color="000000"/>
              <w:left w:val="single" w:sz="4" w:space="0" w:color="000000"/>
              <w:bottom w:val="single" w:sz="4" w:space="0" w:color="000000"/>
            </w:tcBorders>
            <w:shd w:val="clear" w:color="auto" w:fill="auto"/>
          </w:tcPr>
          <w:p w14:paraId="2E71205C"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98" w:type="dxa"/>
            <w:tcBorders>
              <w:top w:val="single" w:sz="4" w:space="0" w:color="000000"/>
              <w:left w:val="single" w:sz="4" w:space="0" w:color="000000"/>
              <w:bottom w:val="single" w:sz="4" w:space="0" w:color="000000"/>
            </w:tcBorders>
            <w:shd w:val="clear" w:color="auto" w:fill="auto"/>
          </w:tcPr>
          <w:p w14:paraId="44F33446"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74" w:type="dxa"/>
            <w:tcBorders>
              <w:top w:val="single" w:sz="4" w:space="0" w:color="000000"/>
              <w:left w:val="single" w:sz="4" w:space="0" w:color="000000"/>
              <w:bottom w:val="single" w:sz="4" w:space="0" w:color="000000"/>
            </w:tcBorders>
            <w:shd w:val="clear" w:color="auto" w:fill="auto"/>
          </w:tcPr>
          <w:p w14:paraId="41294CE1"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13" w:type="dxa"/>
            <w:tcBorders>
              <w:top w:val="single" w:sz="4" w:space="0" w:color="000000"/>
              <w:left w:val="single" w:sz="4" w:space="0" w:color="000000"/>
              <w:bottom w:val="single" w:sz="4" w:space="0" w:color="000000"/>
            </w:tcBorders>
            <w:shd w:val="clear" w:color="auto" w:fill="auto"/>
          </w:tcPr>
          <w:p w14:paraId="68771958"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top w:val="single" w:sz="4" w:space="0" w:color="000000"/>
              <w:left w:val="single" w:sz="4" w:space="0" w:color="000000"/>
              <w:bottom w:val="single" w:sz="4" w:space="0" w:color="000000"/>
            </w:tcBorders>
            <w:shd w:val="clear" w:color="auto" w:fill="auto"/>
          </w:tcPr>
          <w:p w14:paraId="3C143B5B"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F35EB98"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r>
    </w:tbl>
    <w:p w14:paraId="3BD3EB0C"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 xml:space="preserve"> </w:t>
      </w:r>
    </w:p>
    <w:p w14:paraId="4BED0606"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 xml:space="preserve"> Часть В</w:t>
      </w:r>
    </w:p>
    <w:p w14:paraId="5F0CFCC7" w14:textId="77777777" w:rsidR="00F46E7E" w:rsidRPr="00F46E7E" w:rsidRDefault="00F46E7E" w:rsidP="00F46E7E">
      <w:pPr>
        <w:suppressAutoHyphens/>
        <w:spacing w:after="0" w:line="240" w:lineRule="auto"/>
        <w:rPr>
          <w:rFonts w:ascii="Times New Roman" w:eastAsia="Times New Roman" w:hAnsi="Times New Roman" w:cs="Times New Roman"/>
          <w:b/>
          <w:sz w:val="20"/>
          <w:szCs w:val="20"/>
          <w:lang w:eastAsia="ar-SA"/>
        </w:rPr>
      </w:pPr>
    </w:p>
    <w:p w14:paraId="104A4E04" w14:textId="77777777" w:rsidR="00F46E7E" w:rsidRPr="00F46E7E" w:rsidRDefault="00F46E7E" w:rsidP="00F46E7E">
      <w:pPr>
        <w:suppressAutoHyphens/>
        <w:spacing w:after="0" w:line="240" w:lineRule="auto"/>
        <w:rPr>
          <w:rFonts w:ascii="Times New Roman" w:eastAsia="Times New Roman" w:hAnsi="Times New Roman" w:cs="Calibri"/>
          <w:b/>
          <w:sz w:val="20"/>
          <w:szCs w:val="20"/>
          <w:lang w:eastAsia="ar-SA"/>
        </w:rPr>
      </w:pPr>
    </w:p>
    <w:tbl>
      <w:tblPr>
        <w:tblW w:w="0" w:type="auto"/>
        <w:tblInd w:w="97" w:type="dxa"/>
        <w:tblLayout w:type="fixed"/>
        <w:tblLook w:val="0000" w:firstRow="0" w:lastRow="0" w:firstColumn="0" w:lastColumn="0" w:noHBand="0" w:noVBand="0"/>
      </w:tblPr>
      <w:tblGrid>
        <w:gridCol w:w="883"/>
        <w:gridCol w:w="834"/>
        <w:gridCol w:w="1350"/>
        <w:gridCol w:w="966"/>
        <w:gridCol w:w="850"/>
        <w:gridCol w:w="1000"/>
        <w:gridCol w:w="1217"/>
        <w:gridCol w:w="1403"/>
      </w:tblGrid>
      <w:tr w:rsidR="00F46E7E" w:rsidRPr="00F46E7E" w14:paraId="2F5B2819" w14:textId="77777777" w:rsidTr="00F46E7E">
        <w:tc>
          <w:tcPr>
            <w:tcW w:w="883" w:type="dxa"/>
            <w:tcBorders>
              <w:top w:val="single" w:sz="4" w:space="0" w:color="000000"/>
              <w:left w:val="single" w:sz="4" w:space="0" w:color="000000"/>
              <w:bottom w:val="single" w:sz="4" w:space="0" w:color="000000"/>
            </w:tcBorders>
            <w:shd w:val="clear" w:color="auto" w:fill="auto"/>
          </w:tcPr>
          <w:p w14:paraId="0D9F9C43"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1</w:t>
            </w:r>
          </w:p>
        </w:tc>
        <w:tc>
          <w:tcPr>
            <w:tcW w:w="834" w:type="dxa"/>
            <w:tcBorders>
              <w:top w:val="single" w:sz="4" w:space="0" w:color="000000"/>
              <w:left w:val="single" w:sz="4" w:space="0" w:color="000000"/>
              <w:bottom w:val="single" w:sz="4" w:space="0" w:color="000000"/>
            </w:tcBorders>
            <w:shd w:val="clear" w:color="auto" w:fill="auto"/>
          </w:tcPr>
          <w:p w14:paraId="3F3A81A5"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2</w:t>
            </w:r>
          </w:p>
        </w:tc>
        <w:tc>
          <w:tcPr>
            <w:tcW w:w="1350" w:type="dxa"/>
            <w:tcBorders>
              <w:top w:val="single" w:sz="4" w:space="0" w:color="000000"/>
              <w:left w:val="single" w:sz="4" w:space="0" w:color="000000"/>
              <w:bottom w:val="single" w:sz="4" w:space="0" w:color="000000"/>
            </w:tcBorders>
            <w:shd w:val="clear" w:color="auto" w:fill="auto"/>
          </w:tcPr>
          <w:p w14:paraId="428C5F79"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3</w:t>
            </w:r>
          </w:p>
        </w:tc>
        <w:tc>
          <w:tcPr>
            <w:tcW w:w="966" w:type="dxa"/>
            <w:tcBorders>
              <w:top w:val="single" w:sz="4" w:space="0" w:color="000000"/>
              <w:left w:val="single" w:sz="4" w:space="0" w:color="000000"/>
              <w:bottom w:val="single" w:sz="4" w:space="0" w:color="000000"/>
            </w:tcBorders>
            <w:shd w:val="clear" w:color="auto" w:fill="auto"/>
          </w:tcPr>
          <w:p w14:paraId="1E377834"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4</w:t>
            </w:r>
          </w:p>
        </w:tc>
        <w:tc>
          <w:tcPr>
            <w:tcW w:w="850" w:type="dxa"/>
            <w:tcBorders>
              <w:top w:val="single" w:sz="4" w:space="0" w:color="000000"/>
              <w:left w:val="single" w:sz="4" w:space="0" w:color="000000"/>
              <w:bottom w:val="single" w:sz="4" w:space="0" w:color="000000"/>
            </w:tcBorders>
            <w:shd w:val="clear" w:color="auto" w:fill="auto"/>
          </w:tcPr>
          <w:p w14:paraId="510B3529"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5</w:t>
            </w:r>
          </w:p>
        </w:tc>
        <w:tc>
          <w:tcPr>
            <w:tcW w:w="1000" w:type="dxa"/>
            <w:tcBorders>
              <w:top w:val="single" w:sz="4" w:space="0" w:color="000000"/>
              <w:left w:val="single" w:sz="4" w:space="0" w:color="000000"/>
              <w:bottom w:val="single" w:sz="4" w:space="0" w:color="000000"/>
            </w:tcBorders>
            <w:shd w:val="clear" w:color="auto" w:fill="auto"/>
          </w:tcPr>
          <w:p w14:paraId="360350AB"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6</w:t>
            </w:r>
          </w:p>
        </w:tc>
        <w:tc>
          <w:tcPr>
            <w:tcW w:w="1217" w:type="dxa"/>
            <w:tcBorders>
              <w:top w:val="single" w:sz="4" w:space="0" w:color="000000"/>
              <w:left w:val="single" w:sz="4" w:space="0" w:color="000000"/>
              <w:bottom w:val="single" w:sz="4" w:space="0" w:color="000000"/>
            </w:tcBorders>
            <w:shd w:val="clear" w:color="auto" w:fill="auto"/>
          </w:tcPr>
          <w:p w14:paraId="383A83BE"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37DCDEC6"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r w:rsidRPr="00F46E7E">
              <w:rPr>
                <w:rFonts w:ascii="Times New Roman" w:eastAsia="Times New Roman" w:hAnsi="Times New Roman" w:cs="Times New Roman"/>
                <w:sz w:val="20"/>
                <w:szCs w:val="20"/>
                <w:lang w:eastAsia="ar-SA"/>
              </w:rPr>
              <w:t>В 8</w:t>
            </w:r>
          </w:p>
        </w:tc>
      </w:tr>
      <w:tr w:rsidR="00F46E7E" w:rsidRPr="00F46E7E" w14:paraId="24C488B9" w14:textId="77777777" w:rsidTr="00F46E7E">
        <w:tc>
          <w:tcPr>
            <w:tcW w:w="883" w:type="dxa"/>
            <w:tcBorders>
              <w:top w:val="single" w:sz="4" w:space="0" w:color="000000"/>
              <w:left w:val="single" w:sz="4" w:space="0" w:color="000000"/>
              <w:bottom w:val="single" w:sz="4" w:space="0" w:color="000000"/>
            </w:tcBorders>
            <w:shd w:val="clear" w:color="auto" w:fill="auto"/>
          </w:tcPr>
          <w:p w14:paraId="571E1C93" w14:textId="77777777" w:rsidR="00F46E7E" w:rsidRPr="00F46E7E" w:rsidRDefault="00F46E7E" w:rsidP="00F46E7E">
            <w:pPr>
              <w:suppressAutoHyphens/>
              <w:snapToGrid w:val="0"/>
              <w:spacing w:after="0" w:line="240" w:lineRule="auto"/>
              <w:rPr>
                <w:rFonts w:ascii="Times New Roman" w:eastAsia="Times New Roman" w:hAnsi="Times New Roman" w:cs="Times New Roman"/>
                <w:sz w:val="20"/>
                <w:szCs w:val="20"/>
                <w:lang w:eastAsia="ar-SA"/>
              </w:rPr>
            </w:pPr>
          </w:p>
        </w:tc>
        <w:tc>
          <w:tcPr>
            <w:tcW w:w="834" w:type="dxa"/>
            <w:tcBorders>
              <w:top w:val="single" w:sz="4" w:space="0" w:color="000000"/>
              <w:left w:val="single" w:sz="4" w:space="0" w:color="000000"/>
              <w:bottom w:val="single" w:sz="4" w:space="0" w:color="000000"/>
            </w:tcBorders>
            <w:shd w:val="clear" w:color="auto" w:fill="auto"/>
          </w:tcPr>
          <w:p w14:paraId="393B16E8"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350" w:type="dxa"/>
            <w:tcBorders>
              <w:top w:val="single" w:sz="4" w:space="0" w:color="000000"/>
              <w:left w:val="single" w:sz="4" w:space="0" w:color="000000"/>
              <w:bottom w:val="single" w:sz="4" w:space="0" w:color="000000"/>
            </w:tcBorders>
            <w:shd w:val="clear" w:color="auto" w:fill="auto"/>
          </w:tcPr>
          <w:p w14:paraId="2AEAA484" w14:textId="77777777" w:rsidR="00F46E7E" w:rsidRPr="00F46E7E" w:rsidRDefault="00F46E7E" w:rsidP="00F46E7E">
            <w:pPr>
              <w:suppressAutoHyphens/>
              <w:snapToGrid w:val="0"/>
              <w:spacing w:after="0" w:line="240" w:lineRule="auto"/>
              <w:rPr>
                <w:rFonts w:ascii="Times New Roman" w:eastAsia="Times New Roman" w:hAnsi="Times New Roman" w:cs="Times New Roman"/>
                <w:sz w:val="20"/>
                <w:szCs w:val="20"/>
                <w:lang w:eastAsia="ar-SA"/>
              </w:rPr>
            </w:pPr>
          </w:p>
        </w:tc>
        <w:tc>
          <w:tcPr>
            <w:tcW w:w="966" w:type="dxa"/>
            <w:tcBorders>
              <w:top w:val="single" w:sz="4" w:space="0" w:color="000000"/>
              <w:left w:val="single" w:sz="4" w:space="0" w:color="000000"/>
              <w:bottom w:val="single" w:sz="4" w:space="0" w:color="000000"/>
            </w:tcBorders>
            <w:shd w:val="clear" w:color="auto" w:fill="auto"/>
          </w:tcPr>
          <w:p w14:paraId="06B61474"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850" w:type="dxa"/>
            <w:tcBorders>
              <w:top w:val="single" w:sz="4" w:space="0" w:color="000000"/>
              <w:left w:val="single" w:sz="4" w:space="0" w:color="000000"/>
              <w:bottom w:val="single" w:sz="4" w:space="0" w:color="000000"/>
            </w:tcBorders>
            <w:shd w:val="clear" w:color="auto" w:fill="auto"/>
          </w:tcPr>
          <w:p w14:paraId="123B57F9"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000" w:type="dxa"/>
            <w:tcBorders>
              <w:top w:val="single" w:sz="4" w:space="0" w:color="000000"/>
              <w:left w:val="single" w:sz="4" w:space="0" w:color="000000"/>
              <w:bottom w:val="single" w:sz="4" w:space="0" w:color="000000"/>
            </w:tcBorders>
            <w:shd w:val="clear" w:color="auto" w:fill="auto"/>
          </w:tcPr>
          <w:p w14:paraId="09AA96EB"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17" w:type="dxa"/>
            <w:tcBorders>
              <w:top w:val="single" w:sz="4" w:space="0" w:color="000000"/>
              <w:left w:val="single" w:sz="4" w:space="0" w:color="000000"/>
              <w:bottom w:val="single" w:sz="4" w:space="0" w:color="000000"/>
            </w:tcBorders>
            <w:shd w:val="clear" w:color="auto" w:fill="auto"/>
          </w:tcPr>
          <w:p w14:paraId="706C7655" w14:textId="77777777" w:rsidR="00F46E7E" w:rsidRPr="00F46E7E" w:rsidRDefault="00F46E7E" w:rsidP="00F46E7E">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14:paraId="0C04873B" w14:textId="77777777" w:rsidR="00F46E7E" w:rsidRPr="00F46E7E" w:rsidRDefault="00F46E7E" w:rsidP="00F46E7E">
            <w:pPr>
              <w:suppressAutoHyphens/>
              <w:snapToGrid w:val="0"/>
              <w:spacing w:after="0" w:line="100" w:lineRule="atLeast"/>
              <w:jc w:val="center"/>
              <w:rPr>
                <w:rFonts w:ascii="Times New Roman" w:eastAsia="Times New Roman" w:hAnsi="Times New Roman" w:cs="Times New Roman"/>
                <w:sz w:val="20"/>
                <w:szCs w:val="20"/>
                <w:lang w:eastAsia="ar-SA"/>
              </w:rPr>
            </w:pPr>
          </w:p>
        </w:tc>
      </w:tr>
    </w:tbl>
    <w:p w14:paraId="22BDF414" w14:textId="77777777" w:rsidR="00F46E7E" w:rsidRPr="00F46E7E" w:rsidRDefault="00F46E7E" w:rsidP="00F46E7E">
      <w:pPr>
        <w:suppressAutoHyphens/>
        <w:spacing w:after="0" w:line="100" w:lineRule="atLeast"/>
        <w:jc w:val="both"/>
        <w:rPr>
          <w:rFonts w:ascii="Times New Roman" w:eastAsia="Times New Roman" w:hAnsi="Times New Roman" w:cs="Times New Roman"/>
          <w:sz w:val="24"/>
          <w:szCs w:val="24"/>
          <w:lang w:eastAsia="ar-SA"/>
        </w:rPr>
      </w:pPr>
    </w:p>
    <w:p w14:paraId="6C49790E"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p>
    <w:p w14:paraId="59B60D76" w14:textId="77777777" w:rsidR="00F46E7E" w:rsidRPr="00F46E7E" w:rsidRDefault="00F46E7E" w:rsidP="00F46E7E">
      <w:pPr>
        <w:suppressAutoHyphens/>
        <w:spacing w:after="0" w:line="240" w:lineRule="auto"/>
        <w:jc w:val="center"/>
        <w:rPr>
          <w:rFonts w:ascii="Times New Roman" w:eastAsia="Times New Roman" w:hAnsi="Times New Roman" w:cs="Times New Roman"/>
          <w:b/>
          <w:sz w:val="20"/>
          <w:szCs w:val="20"/>
          <w:lang w:eastAsia="ar-SA"/>
        </w:rPr>
      </w:pPr>
      <w:r w:rsidRPr="00F46E7E">
        <w:rPr>
          <w:rFonts w:ascii="Times New Roman" w:eastAsia="Times New Roman" w:hAnsi="Times New Roman" w:cs="Times New Roman"/>
          <w:b/>
          <w:sz w:val="20"/>
          <w:szCs w:val="20"/>
          <w:lang w:eastAsia="ar-SA"/>
        </w:rPr>
        <w:t xml:space="preserve"> </w:t>
      </w:r>
    </w:p>
    <w:p w14:paraId="382F5FFA" w14:textId="77777777" w:rsidR="00F46E7E" w:rsidRPr="00F46E7E" w:rsidRDefault="00F46E7E" w:rsidP="00F46E7E">
      <w:pPr>
        <w:suppressAutoHyphens/>
        <w:spacing w:after="0" w:line="240" w:lineRule="auto"/>
        <w:jc w:val="center"/>
        <w:rPr>
          <w:rFonts w:ascii="Times New Roman" w:eastAsia="Times New Roman" w:hAnsi="Times New Roman" w:cs="Times New Roman"/>
          <w:b/>
          <w:color w:val="0070C0"/>
          <w:sz w:val="20"/>
          <w:szCs w:val="20"/>
          <w:lang w:eastAsia="ar-SA"/>
        </w:rPr>
      </w:pPr>
    </w:p>
    <w:p w14:paraId="0C81DA2E" w14:textId="77777777" w:rsidR="00F46E7E" w:rsidRPr="00F46E7E" w:rsidRDefault="00F46E7E" w:rsidP="00F46E7E"/>
    <w:p w14:paraId="6C9BE0D0" w14:textId="77777777" w:rsidR="00F46E7E" w:rsidRPr="00F46E7E" w:rsidRDefault="00F46E7E" w:rsidP="00F46E7E"/>
    <w:p w14:paraId="330C7E0E" w14:textId="77777777" w:rsidR="00F46E7E" w:rsidRPr="00F46E7E" w:rsidRDefault="00F46E7E" w:rsidP="00F46E7E"/>
    <w:p w14:paraId="014CA78C" w14:textId="77777777" w:rsidR="00F46E7E" w:rsidRPr="00F46E7E" w:rsidRDefault="00F46E7E" w:rsidP="00F46E7E"/>
    <w:p w14:paraId="74C44BC5" w14:textId="77777777" w:rsidR="00F46E7E" w:rsidRPr="00F46E7E" w:rsidRDefault="00F46E7E" w:rsidP="00F46E7E"/>
    <w:p w14:paraId="299BC153" w14:textId="77777777" w:rsidR="00F46E7E" w:rsidRPr="00F46E7E" w:rsidRDefault="00F46E7E" w:rsidP="00F46E7E"/>
    <w:p w14:paraId="57545CCD" w14:textId="77777777" w:rsidR="00F46E7E" w:rsidRPr="00F46E7E" w:rsidRDefault="00F46E7E" w:rsidP="00F46E7E"/>
    <w:p w14:paraId="1B742215" w14:textId="514C3E7E" w:rsidR="00F46E7E" w:rsidRPr="00514EB9" w:rsidRDefault="00F46E7E" w:rsidP="00514EB9">
      <w:pPr>
        <w:spacing w:after="0" w:line="360" w:lineRule="auto"/>
        <w:ind w:firstLine="709"/>
        <w:contextualSpacing/>
        <w:jc w:val="center"/>
        <w:rPr>
          <w:sz w:val="18"/>
          <w:szCs w:val="18"/>
        </w:rPr>
      </w:pPr>
    </w:p>
    <w:sectPr w:rsidR="00F46E7E" w:rsidRPr="00514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name w:val="WW8Num5"/>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name w:val="WW8Num6"/>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9"/>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7E22A5D"/>
    <w:multiLevelType w:val="hybridMultilevel"/>
    <w:tmpl w:val="D4C62704"/>
    <w:lvl w:ilvl="0" w:tplc="1272F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8B77C0"/>
    <w:multiLevelType w:val="hybridMultilevel"/>
    <w:tmpl w:val="ABA8D33A"/>
    <w:lvl w:ilvl="0" w:tplc="28ACA2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CC636E5"/>
    <w:multiLevelType w:val="hybridMultilevel"/>
    <w:tmpl w:val="36083F52"/>
    <w:lvl w:ilvl="0" w:tplc="1272F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3327F0F"/>
    <w:multiLevelType w:val="hybridMultilevel"/>
    <w:tmpl w:val="85AC8F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5687C"/>
    <w:multiLevelType w:val="hybridMultilevel"/>
    <w:tmpl w:val="7A6E485A"/>
    <w:lvl w:ilvl="0" w:tplc="1272FA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1C05D5B"/>
    <w:multiLevelType w:val="hybridMultilevel"/>
    <w:tmpl w:val="848C8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95630"/>
    <w:multiLevelType w:val="hybridMultilevel"/>
    <w:tmpl w:val="4FF27F9C"/>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AB71B03"/>
    <w:multiLevelType w:val="hybridMultilevel"/>
    <w:tmpl w:val="A16EA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36D7D"/>
    <w:multiLevelType w:val="hybridMultilevel"/>
    <w:tmpl w:val="62C8F8EA"/>
    <w:lvl w:ilvl="0" w:tplc="28ACA2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9"/>
  </w:num>
  <w:num w:numId="4">
    <w:abstractNumId w:val="16"/>
  </w:num>
  <w:num w:numId="5">
    <w:abstractNumId w:val="12"/>
  </w:num>
  <w:num w:numId="6">
    <w:abstractNumId w:val="8"/>
  </w:num>
  <w:num w:numId="7">
    <w:abstractNumId w:val="10"/>
  </w:num>
  <w:num w:numId="8">
    <w:abstractNumId w:val="15"/>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F2"/>
    <w:rsid w:val="00301DB5"/>
    <w:rsid w:val="00514EB9"/>
    <w:rsid w:val="00B31FF2"/>
    <w:rsid w:val="00EB5EC1"/>
    <w:rsid w:val="00F4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E6F8"/>
  <w15:chartTrackingRefBased/>
  <w15:docId w15:val="{C9F576CB-368E-4906-B800-91E5471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E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EB9"/>
    <w:pPr>
      <w:ind w:left="720"/>
      <w:contextualSpacing/>
    </w:pPr>
  </w:style>
  <w:style w:type="paragraph" w:styleId="a4">
    <w:name w:val="No Spacing"/>
    <w:link w:val="a5"/>
    <w:uiPriority w:val="1"/>
    <w:qFormat/>
    <w:rsid w:val="00514EB9"/>
    <w:pPr>
      <w:spacing w:after="0" w:line="240" w:lineRule="auto"/>
    </w:pPr>
    <w:rPr>
      <w:rFonts w:ascii="Calibri" w:eastAsia="Calibri" w:hAnsi="Calibri" w:cs="Times New Roman"/>
      <w:lang w:eastAsia="ru-RU"/>
    </w:rPr>
  </w:style>
  <w:style w:type="character" w:customStyle="1" w:styleId="a5">
    <w:name w:val="Без интервала Знак"/>
    <w:link w:val="a4"/>
    <w:uiPriority w:val="1"/>
    <w:locked/>
    <w:rsid w:val="00514EB9"/>
    <w:rPr>
      <w:rFonts w:ascii="Calibri" w:eastAsia="Calibri" w:hAnsi="Calibri" w:cs="Times New Roman"/>
      <w:lang w:eastAsia="ru-RU"/>
    </w:rPr>
  </w:style>
  <w:style w:type="character" w:customStyle="1" w:styleId="a6">
    <w:name w:val="Основной текст_"/>
    <w:basedOn w:val="a0"/>
    <w:link w:val="1"/>
    <w:locked/>
    <w:rsid w:val="00514EB9"/>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6"/>
    <w:rsid w:val="00514EB9"/>
    <w:pPr>
      <w:shd w:val="clear" w:color="auto" w:fill="FFFFFF"/>
      <w:spacing w:after="0" w:line="293" w:lineRule="exact"/>
      <w:jc w:val="both"/>
    </w:pPr>
    <w:rPr>
      <w:rFonts w:ascii="Times New Roman" w:eastAsia="Times New Roman" w:hAnsi="Times New Roman" w:cs="Times New Roman"/>
      <w:sz w:val="21"/>
      <w:szCs w:val="21"/>
    </w:rPr>
  </w:style>
  <w:style w:type="paragraph" w:styleId="2">
    <w:name w:val="Body Text Indent 2"/>
    <w:basedOn w:val="a"/>
    <w:link w:val="20"/>
    <w:rsid w:val="00514EB9"/>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514EB9"/>
    <w:rPr>
      <w:rFonts w:ascii="Times New Roman" w:eastAsia="Times New Roman" w:hAnsi="Times New Roman" w:cs="Times New Roman"/>
      <w:sz w:val="28"/>
      <w:szCs w:val="24"/>
      <w:lang w:eastAsia="ru-RU"/>
    </w:rPr>
  </w:style>
  <w:style w:type="paragraph" w:customStyle="1" w:styleId="c1">
    <w:name w:val="c1"/>
    <w:basedOn w:val="a"/>
    <w:rsid w:val="00514E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514EB9"/>
    <w:rPr>
      <w:rFonts w:ascii="Arial" w:hAnsi="Arial" w:cs="Arial" w:hint="default"/>
      <w:i/>
      <w:iCs/>
      <w:sz w:val="22"/>
      <w:szCs w:val="22"/>
    </w:rPr>
  </w:style>
  <w:style w:type="character" w:customStyle="1" w:styleId="c4c5">
    <w:name w:val="c4 c5"/>
    <w:basedOn w:val="a0"/>
    <w:rsid w:val="00514EB9"/>
  </w:style>
  <w:style w:type="character" w:customStyle="1" w:styleId="c3">
    <w:name w:val="c3"/>
    <w:basedOn w:val="a0"/>
    <w:rsid w:val="00514EB9"/>
  </w:style>
  <w:style w:type="character" w:customStyle="1" w:styleId="FontStyle23">
    <w:name w:val="Font Style23"/>
    <w:basedOn w:val="a0"/>
    <w:uiPriority w:val="99"/>
    <w:rsid w:val="00F46E7E"/>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23</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2023-09-03T13:18:00Z</dcterms:created>
  <dcterms:modified xsi:type="dcterms:W3CDTF">2023-09-03T13:41:00Z</dcterms:modified>
</cp:coreProperties>
</file>